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47" w:rsidRDefault="00352F47" w:rsidP="00352F47">
      <w:pPr>
        <w:jc w:val="center"/>
        <w:outlineLvl w:val="0"/>
        <w:rPr>
          <w:rFonts w:ascii="Arial" w:hAnsi="Arial" w:cs="Arial"/>
          <w:b/>
          <w:caps/>
          <w:sz w:val="32"/>
          <w:szCs w:val="32"/>
        </w:rPr>
      </w:pPr>
      <w:r>
        <w:rPr>
          <w:rFonts w:ascii="Arial" w:hAnsi="Arial" w:cs="Arial"/>
          <w:b/>
          <w:caps/>
          <w:sz w:val="32"/>
          <w:szCs w:val="32"/>
        </w:rPr>
        <w:t>08.11.2021г. №20</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РОССИЙСКАЯ ФЕДЕРАЦИЯ</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ИРКУТСКАЯ ОБЛАСТЬ</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НУКУТСКИЙ МУНИЦИПАЛЬНЫЙ РАЙОН</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 xml:space="preserve">МУНИЦИПАЛЬНОЕ ОБРАЗОВАНИЕ </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w:t>
      </w:r>
      <w:r w:rsidR="00C8105A">
        <w:rPr>
          <w:rFonts w:ascii="Arial" w:hAnsi="Arial" w:cs="Arial"/>
          <w:b/>
          <w:caps/>
          <w:spacing w:val="30"/>
          <w:sz w:val="32"/>
          <w:szCs w:val="32"/>
        </w:rPr>
        <w:t>ПЕРВОМАЙСКОЕ</w:t>
      </w:r>
      <w:r>
        <w:rPr>
          <w:rFonts w:ascii="Arial" w:hAnsi="Arial" w:cs="Arial"/>
          <w:b/>
          <w:caps/>
          <w:spacing w:val="30"/>
          <w:sz w:val="32"/>
          <w:szCs w:val="32"/>
        </w:rPr>
        <w:t>»</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АДМИНИСТРАЦИЯ</w:t>
      </w:r>
    </w:p>
    <w:p w:rsidR="003D511A" w:rsidRDefault="00352F47" w:rsidP="00352F47">
      <w:pPr>
        <w:jc w:val="center"/>
        <w:rPr>
          <w:rFonts w:ascii="Arial" w:hAnsi="Arial" w:cs="Arial"/>
          <w:b/>
          <w:caps/>
          <w:sz w:val="32"/>
          <w:szCs w:val="32"/>
        </w:rPr>
      </w:pPr>
      <w:r>
        <w:rPr>
          <w:rFonts w:ascii="Arial" w:hAnsi="Arial" w:cs="Arial"/>
          <w:b/>
          <w:caps/>
          <w:sz w:val="32"/>
          <w:szCs w:val="32"/>
        </w:rPr>
        <w:t>постановлениЕ</w:t>
      </w:r>
    </w:p>
    <w:p w:rsidR="00352F47" w:rsidRDefault="00352F47" w:rsidP="00352F47">
      <w:pPr>
        <w:jc w:val="center"/>
        <w:rPr>
          <w:rFonts w:ascii="Arial" w:hAnsi="Arial" w:cs="Arial"/>
          <w:b/>
          <w:caps/>
          <w:sz w:val="32"/>
          <w:szCs w:val="32"/>
        </w:rPr>
      </w:pPr>
    </w:p>
    <w:p w:rsidR="00FD79B1" w:rsidRPr="00352F47" w:rsidRDefault="00FD79B1" w:rsidP="00352F47">
      <w:pPr>
        <w:pStyle w:val="af"/>
        <w:jc w:val="center"/>
        <w:rPr>
          <w:rFonts w:ascii="Arial" w:hAnsi="Arial" w:cs="Arial"/>
          <w:b/>
          <w:caps/>
          <w:sz w:val="32"/>
          <w:szCs w:val="32"/>
        </w:rPr>
      </w:pPr>
      <w:r w:rsidRPr="00352F47">
        <w:rPr>
          <w:rFonts w:ascii="Arial" w:hAnsi="Arial" w:cs="Arial"/>
          <w:b/>
          <w:caps/>
          <w:sz w:val="32"/>
          <w:szCs w:val="32"/>
        </w:rPr>
        <w:t xml:space="preserve">О </w:t>
      </w:r>
      <w:r w:rsidR="005972D3" w:rsidRPr="00352F47">
        <w:rPr>
          <w:rFonts w:ascii="Arial" w:hAnsi="Arial" w:cs="Arial"/>
          <w:b/>
          <w:caps/>
          <w:sz w:val="32"/>
          <w:szCs w:val="32"/>
        </w:rPr>
        <w:t>внесении изменений в постановлени</w:t>
      </w:r>
      <w:r w:rsidR="00A86A02" w:rsidRPr="00352F47">
        <w:rPr>
          <w:rFonts w:ascii="Arial" w:hAnsi="Arial" w:cs="Arial"/>
          <w:b/>
          <w:caps/>
          <w:sz w:val="32"/>
          <w:szCs w:val="32"/>
        </w:rPr>
        <w:t xml:space="preserve">е </w:t>
      </w:r>
      <w:r w:rsidR="00AE1951" w:rsidRPr="00352F47">
        <w:rPr>
          <w:rFonts w:ascii="Arial" w:hAnsi="Arial" w:cs="Arial"/>
          <w:b/>
          <w:caps/>
          <w:sz w:val="32"/>
          <w:szCs w:val="32"/>
        </w:rPr>
        <w:t>администрации муниципального образования «Первомайское» от 28</w:t>
      </w:r>
      <w:r w:rsidR="00A86A02" w:rsidRPr="00352F47">
        <w:rPr>
          <w:rFonts w:ascii="Arial" w:hAnsi="Arial" w:cs="Arial"/>
          <w:b/>
          <w:caps/>
          <w:sz w:val="32"/>
          <w:szCs w:val="32"/>
        </w:rPr>
        <w:t>.05.</w:t>
      </w:r>
      <w:r w:rsidR="00AE1951" w:rsidRPr="00352F47">
        <w:rPr>
          <w:rFonts w:ascii="Arial" w:hAnsi="Arial" w:cs="Arial"/>
          <w:b/>
          <w:caps/>
          <w:sz w:val="32"/>
          <w:szCs w:val="32"/>
        </w:rPr>
        <w:t>2021года №8 «Об утверждении административного регламента предоставления муниципальной услуги «Выдача градостроительного плана земельных участков, расположенных на территории муниципального образования «Первомайское»</w:t>
      </w:r>
    </w:p>
    <w:p w:rsidR="003D511A" w:rsidRPr="00352F47" w:rsidRDefault="003D511A" w:rsidP="00352F47">
      <w:pPr>
        <w:pStyle w:val="af"/>
        <w:jc w:val="both"/>
        <w:rPr>
          <w:rFonts w:ascii="Arial" w:hAnsi="Arial" w:cs="Arial"/>
        </w:rPr>
      </w:pPr>
    </w:p>
    <w:p w:rsidR="003D511A" w:rsidRPr="00352F47" w:rsidRDefault="00FD79B1" w:rsidP="00352F47">
      <w:pPr>
        <w:ind w:firstLine="708"/>
        <w:jc w:val="both"/>
        <w:rPr>
          <w:rFonts w:ascii="Arial" w:hAnsi="Arial" w:cs="Arial"/>
        </w:rPr>
      </w:pPr>
      <w:r w:rsidRPr="00352F47">
        <w:rPr>
          <w:rFonts w:ascii="Arial" w:hAnsi="Arial" w:cs="Arial"/>
        </w:rPr>
        <w:t>Р</w:t>
      </w:r>
      <w:r w:rsidR="00E3622C" w:rsidRPr="00352F47">
        <w:rPr>
          <w:rFonts w:ascii="Arial" w:hAnsi="Arial" w:cs="Arial"/>
        </w:rPr>
        <w:t>ассмотрев экспертное заключение</w:t>
      </w:r>
      <w:r w:rsidRPr="00352F47">
        <w:rPr>
          <w:rFonts w:ascii="Arial" w:hAnsi="Arial" w:cs="Arial"/>
        </w:rPr>
        <w:t xml:space="preserve"> директора ИОГКУ «Институт </w:t>
      </w:r>
      <w:r w:rsidR="00971754" w:rsidRPr="00352F47">
        <w:rPr>
          <w:rFonts w:ascii="Arial" w:hAnsi="Arial" w:cs="Arial"/>
        </w:rPr>
        <w:t>муниципальной</w:t>
      </w:r>
      <w:r w:rsidRPr="00352F47">
        <w:rPr>
          <w:rFonts w:ascii="Arial" w:hAnsi="Arial" w:cs="Arial"/>
        </w:rPr>
        <w:t xml:space="preserve"> правовой информации</w:t>
      </w:r>
      <w:r w:rsidR="00E3622C" w:rsidRPr="00352F47">
        <w:rPr>
          <w:rFonts w:ascii="Arial" w:hAnsi="Arial" w:cs="Arial"/>
        </w:rPr>
        <w:t xml:space="preserve"> </w:t>
      </w:r>
      <w:r w:rsidR="00AE1951" w:rsidRPr="00352F47">
        <w:rPr>
          <w:rFonts w:ascii="Arial" w:hAnsi="Arial" w:cs="Arial"/>
        </w:rPr>
        <w:t>имени М.М.Сперанского» от 18.10.2021г. №2970</w:t>
      </w:r>
      <w:r w:rsidRPr="00352F47">
        <w:rPr>
          <w:rFonts w:ascii="Arial" w:hAnsi="Arial" w:cs="Arial"/>
        </w:rPr>
        <w:t xml:space="preserve"> на муниципальный нормативный правовой акт, в соответствии с частями 4 и 6 статьи 43 Федерального закона от 06.10.2003 N 131-ФЗ "Об общих принципах организации местного самоуправления в Российской Федерации", </w:t>
      </w:r>
      <w:r w:rsidR="00FC161A" w:rsidRPr="00352F47">
        <w:rPr>
          <w:rFonts w:ascii="Arial" w:eastAsia="Calibri" w:hAnsi="Arial" w:cs="Arial"/>
        </w:rPr>
        <w:t xml:space="preserve">руководствуясь </w:t>
      </w:r>
      <w:r w:rsidR="003D511A" w:rsidRPr="00352F47">
        <w:rPr>
          <w:rFonts w:ascii="Arial" w:hAnsi="Arial" w:cs="Arial"/>
        </w:rPr>
        <w:t>Уставом муниципал</w:t>
      </w:r>
      <w:r w:rsidR="00AE1951" w:rsidRPr="00352F47">
        <w:rPr>
          <w:rFonts w:ascii="Arial" w:hAnsi="Arial" w:cs="Arial"/>
        </w:rPr>
        <w:t>ьного образования «Первомайское</w:t>
      </w:r>
      <w:r w:rsidR="003D511A" w:rsidRPr="00352F47">
        <w:rPr>
          <w:rFonts w:ascii="Arial" w:hAnsi="Arial" w:cs="Arial"/>
        </w:rPr>
        <w:t>», Администрация муниципал</w:t>
      </w:r>
      <w:r w:rsidR="00AE1951" w:rsidRPr="00352F47">
        <w:rPr>
          <w:rFonts w:ascii="Arial" w:hAnsi="Arial" w:cs="Arial"/>
        </w:rPr>
        <w:t>ьного образования «Первомайское</w:t>
      </w:r>
      <w:r w:rsidR="003D511A" w:rsidRPr="00352F47">
        <w:rPr>
          <w:rFonts w:ascii="Arial" w:hAnsi="Arial" w:cs="Arial"/>
        </w:rPr>
        <w:t>»</w:t>
      </w:r>
    </w:p>
    <w:p w:rsidR="00CE4F9E" w:rsidRPr="00352F47" w:rsidRDefault="00CE4F9E" w:rsidP="00352F47">
      <w:pPr>
        <w:ind w:firstLine="708"/>
        <w:jc w:val="both"/>
        <w:rPr>
          <w:rFonts w:ascii="Arial" w:hAnsi="Arial" w:cs="Arial"/>
        </w:rPr>
      </w:pPr>
    </w:p>
    <w:p w:rsidR="003D511A" w:rsidRPr="00352F47" w:rsidRDefault="003D511A" w:rsidP="00352F47">
      <w:pPr>
        <w:ind w:firstLine="708"/>
        <w:jc w:val="center"/>
        <w:rPr>
          <w:rFonts w:ascii="Arial" w:hAnsi="Arial" w:cs="Arial"/>
          <w:b/>
          <w:sz w:val="32"/>
          <w:szCs w:val="32"/>
        </w:rPr>
      </w:pPr>
      <w:r w:rsidRPr="00352F47">
        <w:rPr>
          <w:rFonts w:ascii="Arial" w:hAnsi="Arial" w:cs="Arial"/>
          <w:b/>
          <w:sz w:val="32"/>
          <w:szCs w:val="32"/>
        </w:rPr>
        <w:t>ПОСТАНОВЛЯЕТ:</w:t>
      </w:r>
    </w:p>
    <w:p w:rsidR="003D511A" w:rsidRPr="00352F47" w:rsidRDefault="003D511A" w:rsidP="00352F47">
      <w:pPr>
        <w:ind w:firstLine="708"/>
        <w:jc w:val="center"/>
        <w:rPr>
          <w:rFonts w:ascii="Arial" w:hAnsi="Arial" w:cs="Arial"/>
          <w:b/>
        </w:rPr>
      </w:pPr>
    </w:p>
    <w:p w:rsidR="00FD79B1" w:rsidRPr="00352F47" w:rsidRDefault="00FD79B1" w:rsidP="00352F47">
      <w:pPr>
        <w:ind w:firstLine="708"/>
        <w:jc w:val="both"/>
        <w:rPr>
          <w:rFonts w:ascii="Arial" w:hAnsi="Arial" w:cs="Arial"/>
        </w:rPr>
      </w:pPr>
      <w:bookmarkStart w:id="0" w:name="sub_1"/>
      <w:r w:rsidRPr="00352F47">
        <w:rPr>
          <w:rFonts w:ascii="Arial" w:hAnsi="Arial" w:cs="Arial"/>
        </w:rPr>
        <w:t xml:space="preserve">1. </w:t>
      </w:r>
      <w:bookmarkStart w:id="1" w:name="sub_3"/>
      <w:bookmarkEnd w:id="0"/>
      <w:r w:rsidRPr="00352F47">
        <w:rPr>
          <w:rFonts w:ascii="Arial" w:hAnsi="Arial" w:cs="Arial"/>
        </w:rPr>
        <w:t>Внести изменения в постановление</w:t>
      </w:r>
      <w:r w:rsidR="00AE1951" w:rsidRPr="00352F47">
        <w:rPr>
          <w:rFonts w:ascii="Arial" w:hAnsi="Arial" w:cs="Arial"/>
        </w:rPr>
        <w:t xml:space="preserve"> администрации муниципального образования «Первомайское</w:t>
      </w:r>
      <w:r w:rsidRPr="00352F47">
        <w:rPr>
          <w:rFonts w:ascii="Arial" w:hAnsi="Arial" w:cs="Arial"/>
        </w:rPr>
        <w:t xml:space="preserve">» от </w:t>
      </w:r>
      <w:r w:rsidR="00AE1951" w:rsidRPr="00352F47">
        <w:rPr>
          <w:rFonts w:ascii="Arial" w:hAnsi="Arial" w:cs="Arial"/>
        </w:rPr>
        <w:t>28</w:t>
      </w:r>
      <w:r w:rsidR="00A86A02" w:rsidRPr="00352F47">
        <w:rPr>
          <w:rFonts w:ascii="Arial" w:hAnsi="Arial" w:cs="Arial"/>
        </w:rPr>
        <w:t>.05.</w:t>
      </w:r>
      <w:r w:rsidR="00AE1951" w:rsidRPr="00352F47">
        <w:rPr>
          <w:rFonts w:ascii="Arial" w:hAnsi="Arial" w:cs="Arial"/>
        </w:rPr>
        <w:t>2021года №8</w:t>
      </w:r>
      <w:r w:rsidRPr="00352F47">
        <w:rPr>
          <w:rFonts w:ascii="Arial" w:hAnsi="Arial" w:cs="Arial"/>
        </w:rPr>
        <w:t xml:space="preserve"> «Об утверждении административного регламента </w:t>
      </w:r>
      <w:r w:rsidR="00E3622C" w:rsidRPr="00352F47">
        <w:rPr>
          <w:rFonts w:ascii="Arial" w:hAnsi="Arial" w:cs="Arial"/>
          <w:kern w:val="2"/>
        </w:rPr>
        <w:t>предоставления муниципальной услуги «</w:t>
      </w:r>
      <w:r w:rsidR="00AE1951" w:rsidRPr="00352F47">
        <w:rPr>
          <w:rFonts w:ascii="Arial" w:hAnsi="Arial" w:cs="Arial"/>
          <w:kern w:val="2"/>
        </w:rPr>
        <w:t>Выдача градостроительного плана земельных участков, расположенных на территории муниципального образования «Первомайское»</w:t>
      </w:r>
      <w:r w:rsidR="00E3622C" w:rsidRPr="00352F47">
        <w:rPr>
          <w:rFonts w:ascii="Arial" w:hAnsi="Arial" w:cs="Arial"/>
          <w:kern w:val="2"/>
        </w:rPr>
        <w:t xml:space="preserve"> </w:t>
      </w:r>
      <w:r w:rsidR="00E3622C" w:rsidRPr="00352F47">
        <w:rPr>
          <w:rFonts w:ascii="Arial" w:hAnsi="Arial" w:cs="Arial"/>
        </w:rPr>
        <w:t>(далее – П</w:t>
      </w:r>
      <w:r w:rsidRPr="00352F47">
        <w:rPr>
          <w:rFonts w:ascii="Arial" w:hAnsi="Arial" w:cs="Arial"/>
        </w:rPr>
        <w:t xml:space="preserve">остановление, </w:t>
      </w:r>
      <w:r w:rsidR="00E3622C" w:rsidRPr="00352F47">
        <w:rPr>
          <w:rFonts w:ascii="Arial" w:hAnsi="Arial" w:cs="Arial"/>
        </w:rPr>
        <w:t>Р</w:t>
      </w:r>
      <w:r w:rsidRPr="00352F47">
        <w:rPr>
          <w:rFonts w:ascii="Arial" w:hAnsi="Arial" w:cs="Arial"/>
        </w:rPr>
        <w:t>егламент соответственно) следующие изменения:</w:t>
      </w:r>
    </w:p>
    <w:p w:rsidR="008179D5" w:rsidRPr="00352F47" w:rsidRDefault="00FD79B1" w:rsidP="00352F47">
      <w:pPr>
        <w:widowControl w:val="0"/>
        <w:autoSpaceDE w:val="0"/>
        <w:autoSpaceDN w:val="0"/>
        <w:adjustRightInd w:val="0"/>
        <w:ind w:firstLine="708"/>
        <w:jc w:val="both"/>
        <w:rPr>
          <w:rFonts w:ascii="Arial" w:hAnsi="Arial" w:cs="Arial"/>
        </w:rPr>
      </w:pPr>
      <w:r w:rsidRPr="00352F47">
        <w:rPr>
          <w:rFonts w:ascii="Arial" w:hAnsi="Arial" w:cs="Arial"/>
        </w:rPr>
        <w:t>1.</w:t>
      </w:r>
      <w:r w:rsidR="00036A4D" w:rsidRPr="00352F47">
        <w:rPr>
          <w:rFonts w:ascii="Arial" w:hAnsi="Arial" w:cs="Arial"/>
        </w:rPr>
        <w:t>1</w:t>
      </w:r>
      <w:r w:rsidRPr="00352F47">
        <w:rPr>
          <w:rFonts w:ascii="Arial" w:hAnsi="Arial" w:cs="Arial"/>
        </w:rPr>
        <w:t xml:space="preserve">. </w:t>
      </w:r>
      <w:r w:rsidR="008179D5" w:rsidRPr="00352F47">
        <w:rPr>
          <w:rFonts w:ascii="Arial" w:hAnsi="Arial" w:cs="Arial"/>
        </w:rPr>
        <w:t>дополнить пункт 35 Регламента подпунктом 2.1. следующего содержания:</w:t>
      </w:r>
    </w:p>
    <w:p w:rsidR="008179D5" w:rsidRPr="00352F47" w:rsidRDefault="008179D5" w:rsidP="00352F47">
      <w:pPr>
        <w:autoSpaceDE w:val="0"/>
        <w:autoSpaceDN w:val="0"/>
        <w:adjustRightInd w:val="0"/>
        <w:ind w:firstLine="709"/>
        <w:jc w:val="both"/>
        <w:rPr>
          <w:rFonts w:ascii="Arial" w:hAnsi="Arial" w:cs="Arial"/>
          <w:kern w:val="2"/>
        </w:rPr>
      </w:pPr>
      <w:r w:rsidRPr="00352F47">
        <w:rPr>
          <w:rFonts w:ascii="Arial" w:hAnsi="Arial" w:cs="Arial"/>
          <w:color w:val="22272F"/>
          <w:shd w:val="clear" w:color="auto" w:fill="FFFFFF"/>
        </w:rPr>
        <w:t>«2.1.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8" w:anchor="/document/12177515/entry/0" w:history="1">
        <w:r w:rsidRPr="00352F47">
          <w:rPr>
            <w:rStyle w:val="a4"/>
            <w:rFonts w:ascii="Arial" w:hAnsi="Arial" w:cs="Arial"/>
            <w:color w:val="auto"/>
            <w:u w:val="none"/>
            <w:shd w:val="clear" w:color="auto" w:fill="FFFFFF"/>
          </w:rPr>
          <w:t>Федерального закона</w:t>
        </w:r>
      </w:hyperlink>
      <w:r w:rsidRPr="00352F47">
        <w:rPr>
          <w:rFonts w:ascii="Arial" w:hAnsi="Arial" w:cs="Arial"/>
          <w:shd w:val="clear" w:color="auto" w:fill="FFFFFF"/>
        </w:rPr>
        <w:t> </w:t>
      </w:r>
      <w:r w:rsidRPr="00352F47">
        <w:rPr>
          <w:rFonts w:ascii="Arial" w:hAnsi="Arial" w:cs="Arial"/>
          <w:color w:val="22272F"/>
          <w:shd w:val="clear" w:color="auto" w:fill="FFFFFF"/>
        </w:rPr>
        <w:t>от 27 июля 2010 года N 210-ФЗ "Об организации предоставления государственных и муниципальных услуг";</w:t>
      </w:r>
    </w:p>
    <w:p w:rsidR="00D670A5" w:rsidRPr="00352F47" w:rsidRDefault="00D670A5" w:rsidP="00352F47">
      <w:pPr>
        <w:widowControl w:val="0"/>
        <w:autoSpaceDE w:val="0"/>
        <w:autoSpaceDN w:val="0"/>
        <w:adjustRightInd w:val="0"/>
        <w:ind w:firstLine="708"/>
        <w:jc w:val="both"/>
        <w:rPr>
          <w:rFonts w:ascii="Arial" w:hAnsi="Arial" w:cs="Arial"/>
        </w:rPr>
      </w:pPr>
      <w:r w:rsidRPr="00352F47">
        <w:rPr>
          <w:rFonts w:ascii="Arial" w:hAnsi="Arial" w:cs="Arial"/>
        </w:rPr>
        <w:t>1.2. дополнить пункт 35 Регламента пунктом 4 следующего содержания:</w:t>
      </w:r>
    </w:p>
    <w:p w:rsidR="00D670A5" w:rsidRPr="00352F47" w:rsidRDefault="00D670A5" w:rsidP="00352F47">
      <w:pPr>
        <w:ind w:firstLine="708"/>
        <w:jc w:val="both"/>
        <w:rPr>
          <w:rFonts w:ascii="Arial" w:hAnsi="Arial" w:cs="Arial"/>
          <w:color w:val="22272F"/>
          <w:shd w:val="clear" w:color="auto" w:fill="FFFFFF"/>
        </w:rPr>
      </w:pPr>
      <w:r w:rsidRPr="00352F47">
        <w:rPr>
          <w:rFonts w:ascii="Arial" w:hAnsi="Arial" w:cs="Arial"/>
        </w:rPr>
        <w:lastRenderedPageBreak/>
        <w:t xml:space="preserve">«4) </w:t>
      </w:r>
      <w:r w:rsidR="007D554D" w:rsidRPr="00352F47">
        <w:rPr>
          <w:rFonts w:ascii="Arial" w:hAnsi="Arial" w:cs="Arial"/>
        </w:rPr>
        <w:t>Должностные лица а</w:t>
      </w:r>
      <w:r w:rsidRPr="00352F47">
        <w:rPr>
          <w:rFonts w:ascii="Arial" w:hAnsi="Arial" w:cs="Arial"/>
        </w:rPr>
        <w:t>дминистраци</w:t>
      </w:r>
      <w:r w:rsidR="007D554D" w:rsidRPr="00352F47">
        <w:rPr>
          <w:rFonts w:ascii="Arial" w:hAnsi="Arial" w:cs="Arial"/>
        </w:rPr>
        <w:t>и</w:t>
      </w:r>
      <w:r w:rsidRPr="00352F47">
        <w:rPr>
          <w:rFonts w:ascii="Arial" w:hAnsi="Arial" w:cs="Arial"/>
        </w:rPr>
        <w:t xml:space="preserve"> при предоставлении муниципальной услуги</w:t>
      </w:r>
      <w:r w:rsidRPr="00352F47">
        <w:rPr>
          <w:rFonts w:ascii="Arial" w:hAnsi="Arial" w:cs="Arial"/>
          <w:color w:val="22272F"/>
          <w:shd w:val="clear" w:color="auto" w:fill="FFFFFF"/>
        </w:rPr>
        <w:t xml:space="preserve"> обязан</w:t>
      </w:r>
      <w:r w:rsidR="007D554D" w:rsidRPr="00352F47">
        <w:rPr>
          <w:rFonts w:ascii="Arial" w:hAnsi="Arial" w:cs="Arial"/>
          <w:color w:val="22272F"/>
          <w:shd w:val="clear" w:color="auto" w:fill="FFFFFF"/>
        </w:rPr>
        <w:t>ы</w:t>
      </w:r>
      <w:r w:rsidRPr="00352F47">
        <w:rPr>
          <w:rFonts w:ascii="Arial" w:hAnsi="Arial" w:cs="Arial"/>
          <w:color w:val="22272F"/>
          <w:shd w:val="clear" w:color="auto" w:fill="FFFFFF"/>
        </w:rPr>
        <w:t xml:space="preserve"> соблюдать конфиденциальность ставшей известной </w:t>
      </w:r>
      <w:r w:rsidR="007D554D" w:rsidRPr="00352F47">
        <w:rPr>
          <w:rFonts w:ascii="Arial" w:hAnsi="Arial" w:cs="Arial"/>
          <w:color w:val="22272F"/>
          <w:shd w:val="clear" w:color="auto" w:fill="FFFFFF"/>
        </w:rPr>
        <w:t>им</w:t>
      </w:r>
      <w:r w:rsidRPr="00352F47">
        <w:rPr>
          <w:rFonts w:ascii="Arial" w:hAnsi="Arial" w:cs="Arial"/>
          <w:color w:val="22272F"/>
          <w:shd w:val="clear" w:color="auto" w:fill="FFFFFF"/>
        </w:rPr>
        <w:t xml:space="preserve"> в связи с осуществлением деятельности по предоставлению муниципальных услуг или услуг, являющихся необходимыми и обязательными, информации, которая связана с правами и законными интересами заявителя или третьих лиц.</w:t>
      </w:r>
      <w:r w:rsidR="007D554D" w:rsidRPr="00352F47">
        <w:rPr>
          <w:rFonts w:ascii="Arial" w:hAnsi="Arial" w:cs="Arial"/>
          <w:color w:val="22272F"/>
          <w:shd w:val="clear" w:color="auto" w:fill="FFFFFF"/>
        </w:rPr>
        <w:t>»</w:t>
      </w:r>
      <w:r w:rsidRPr="00352F47">
        <w:rPr>
          <w:rFonts w:ascii="Arial" w:hAnsi="Arial" w:cs="Arial"/>
          <w:color w:val="22272F"/>
          <w:shd w:val="clear" w:color="auto" w:fill="FFFFFF"/>
        </w:rPr>
        <w:t xml:space="preserve"> </w:t>
      </w:r>
    </w:p>
    <w:p w:rsidR="007D554D" w:rsidRPr="00352F47" w:rsidRDefault="007D554D" w:rsidP="00352F47">
      <w:pPr>
        <w:ind w:firstLine="708"/>
        <w:jc w:val="both"/>
        <w:rPr>
          <w:rFonts w:ascii="Arial" w:hAnsi="Arial" w:cs="Arial"/>
          <w:color w:val="22272F"/>
          <w:shd w:val="clear" w:color="auto" w:fill="FFFFFF"/>
        </w:rPr>
      </w:pPr>
      <w:r w:rsidRPr="00352F47">
        <w:rPr>
          <w:rFonts w:ascii="Arial" w:hAnsi="Arial" w:cs="Arial"/>
          <w:color w:val="22272F"/>
          <w:shd w:val="clear" w:color="auto" w:fill="FFFFFF"/>
        </w:rPr>
        <w:t xml:space="preserve">1.3. </w:t>
      </w:r>
      <w:r w:rsidR="00491602" w:rsidRPr="00352F47">
        <w:rPr>
          <w:rFonts w:ascii="Arial" w:hAnsi="Arial" w:cs="Arial"/>
          <w:color w:val="22272F"/>
          <w:shd w:val="clear" w:color="auto" w:fill="FFFFFF"/>
        </w:rPr>
        <w:t>подпункт 1 п</w:t>
      </w:r>
      <w:r w:rsidRPr="00352F47">
        <w:rPr>
          <w:rFonts w:ascii="Arial" w:hAnsi="Arial" w:cs="Arial"/>
          <w:color w:val="22272F"/>
          <w:shd w:val="clear" w:color="auto" w:fill="FFFFFF"/>
        </w:rPr>
        <w:t>ункт</w:t>
      </w:r>
      <w:r w:rsidR="00491602" w:rsidRPr="00352F47">
        <w:rPr>
          <w:rFonts w:ascii="Arial" w:hAnsi="Arial" w:cs="Arial"/>
          <w:color w:val="22272F"/>
          <w:shd w:val="clear" w:color="auto" w:fill="FFFFFF"/>
        </w:rPr>
        <w:t>а</w:t>
      </w:r>
      <w:r w:rsidRPr="00352F47">
        <w:rPr>
          <w:rFonts w:ascii="Arial" w:hAnsi="Arial" w:cs="Arial"/>
          <w:color w:val="22272F"/>
          <w:shd w:val="clear" w:color="auto" w:fill="FFFFFF"/>
        </w:rPr>
        <w:t xml:space="preserve"> 99 Регламента изложить в следующей редакции:</w:t>
      </w:r>
    </w:p>
    <w:p w:rsidR="007D554D" w:rsidRPr="00352F47" w:rsidRDefault="007D554D" w:rsidP="00352F47">
      <w:pPr>
        <w:ind w:firstLine="708"/>
        <w:jc w:val="both"/>
        <w:rPr>
          <w:rFonts w:ascii="Arial" w:hAnsi="Arial" w:cs="Arial"/>
          <w:kern w:val="2"/>
        </w:rPr>
      </w:pPr>
      <w:r w:rsidRPr="00352F47">
        <w:rPr>
          <w:rFonts w:ascii="Arial" w:hAnsi="Arial" w:cs="Arial"/>
          <w:color w:val="22272F"/>
          <w:shd w:val="clear" w:color="auto" w:fill="FFFFFF"/>
        </w:rPr>
        <w:t>«</w:t>
      </w:r>
      <w:r w:rsidR="00491602" w:rsidRPr="00352F47">
        <w:rPr>
          <w:rFonts w:ascii="Arial" w:hAnsi="Arial" w:cs="Arial"/>
          <w:color w:val="22272F"/>
          <w:shd w:val="clear" w:color="auto" w:fill="FFFFFF"/>
        </w:rPr>
        <w:t>1) 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а в случае обращения с заявлением в отношении земельного участка, расположенного в границах территории, в отношении которой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Иркутской областью);»</w:t>
      </w:r>
    </w:p>
    <w:p w:rsidR="007F25CE" w:rsidRPr="00352F47" w:rsidRDefault="007F25CE" w:rsidP="00352F47">
      <w:pPr>
        <w:ind w:firstLine="708"/>
        <w:jc w:val="both"/>
        <w:rPr>
          <w:rFonts w:ascii="Arial" w:hAnsi="Arial" w:cs="Arial"/>
        </w:rPr>
      </w:pPr>
      <w:r w:rsidRPr="00352F47">
        <w:rPr>
          <w:rFonts w:ascii="Arial" w:hAnsi="Arial" w:cs="Arial"/>
        </w:rPr>
        <w:t>1.4. в преамбуле Постановления слова «статьей 57» заменить словами 57.3»</w:t>
      </w:r>
    </w:p>
    <w:p w:rsidR="007F25CE" w:rsidRPr="00352F47" w:rsidRDefault="007F25CE" w:rsidP="00352F47">
      <w:pPr>
        <w:ind w:firstLine="708"/>
        <w:jc w:val="both"/>
        <w:rPr>
          <w:rFonts w:ascii="Arial" w:hAnsi="Arial" w:cs="Arial"/>
        </w:rPr>
      </w:pPr>
      <w:r w:rsidRPr="00352F47">
        <w:rPr>
          <w:rFonts w:ascii="Arial" w:hAnsi="Arial" w:cs="Arial"/>
        </w:rPr>
        <w:t>1.5. в пункте 1 Регламента слова «в границах» заменить словами «на территории»;</w:t>
      </w:r>
    </w:p>
    <w:p w:rsidR="0097716A" w:rsidRPr="00352F47" w:rsidRDefault="007F25CE" w:rsidP="00352F47">
      <w:pPr>
        <w:ind w:firstLine="708"/>
        <w:jc w:val="both"/>
        <w:rPr>
          <w:rFonts w:ascii="Arial" w:hAnsi="Arial" w:cs="Arial"/>
        </w:rPr>
      </w:pPr>
      <w:r w:rsidRPr="00352F47">
        <w:rPr>
          <w:rFonts w:ascii="Arial" w:hAnsi="Arial" w:cs="Arial"/>
        </w:rPr>
        <w:t>1.6. в подпункте 4 пункта 19 Регламента</w:t>
      </w:r>
      <w:r w:rsidR="0097716A" w:rsidRPr="00352F47">
        <w:rPr>
          <w:rFonts w:ascii="Arial" w:hAnsi="Arial" w:cs="Arial"/>
        </w:rPr>
        <w:t>:</w:t>
      </w:r>
    </w:p>
    <w:p w:rsidR="0097716A" w:rsidRPr="00352F47" w:rsidRDefault="0097716A" w:rsidP="00352F47">
      <w:pPr>
        <w:ind w:firstLine="708"/>
        <w:jc w:val="both"/>
        <w:rPr>
          <w:rFonts w:ascii="Arial" w:hAnsi="Arial" w:cs="Arial"/>
        </w:rPr>
      </w:pPr>
      <w:r w:rsidRPr="00352F47">
        <w:rPr>
          <w:rFonts w:ascii="Arial" w:hAnsi="Arial" w:cs="Arial"/>
        </w:rPr>
        <w:t>-</w:t>
      </w:r>
      <w:r w:rsidR="007F25CE" w:rsidRPr="00352F47">
        <w:rPr>
          <w:rFonts w:ascii="Arial" w:hAnsi="Arial" w:cs="Arial"/>
        </w:rPr>
        <w:t xml:space="preserve"> слова «организации, осуществляющие эксплуатацию» заменить словами «правообладатели», </w:t>
      </w:r>
    </w:p>
    <w:p w:rsidR="007F25CE" w:rsidRPr="00352F47" w:rsidRDefault="0097716A" w:rsidP="00352F47">
      <w:pPr>
        <w:ind w:firstLine="708"/>
        <w:jc w:val="both"/>
        <w:rPr>
          <w:rFonts w:ascii="Arial" w:hAnsi="Arial" w:cs="Arial"/>
        </w:rPr>
      </w:pPr>
      <w:r w:rsidRPr="00352F47">
        <w:rPr>
          <w:rFonts w:ascii="Arial" w:hAnsi="Arial" w:cs="Arial"/>
        </w:rPr>
        <w:t>- после</w:t>
      </w:r>
      <w:r w:rsidR="007F25CE" w:rsidRPr="00352F47">
        <w:rPr>
          <w:rFonts w:ascii="Arial" w:hAnsi="Arial" w:cs="Arial"/>
        </w:rPr>
        <w:t xml:space="preserve"> слов «инженерно-технического обеспечения» дополнить словами «(за исключением сетей электроснабжения)»</w:t>
      </w:r>
      <w:r w:rsidRPr="00352F47">
        <w:rPr>
          <w:rFonts w:ascii="Arial" w:hAnsi="Arial" w:cs="Arial"/>
        </w:rPr>
        <w:t>;</w:t>
      </w:r>
    </w:p>
    <w:p w:rsidR="0097716A" w:rsidRPr="00352F47" w:rsidRDefault="0097716A" w:rsidP="00352F47">
      <w:pPr>
        <w:ind w:firstLine="708"/>
        <w:jc w:val="both"/>
        <w:rPr>
          <w:rFonts w:ascii="Arial" w:hAnsi="Arial" w:cs="Arial"/>
        </w:rPr>
      </w:pPr>
      <w:r w:rsidRPr="00352F47">
        <w:rPr>
          <w:rFonts w:ascii="Arial" w:hAnsi="Arial" w:cs="Arial"/>
        </w:rPr>
        <w:t>1.7. в абзаце шестом пункта 33 Регламента слова «в организации, осуществляющие эксплуатацию сетей инженерно-технического обеспечения» заменить словами «правообладателю сетей инженерно-технического обеспечения (за исключением сетей электроснабжения);</w:t>
      </w:r>
    </w:p>
    <w:p w:rsidR="0097716A" w:rsidRPr="00352F47" w:rsidRDefault="0097716A" w:rsidP="00352F47">
      <w:pPr>
        <w:ind w:firstLine="708"/>
        <w:jc w:val="both"/>
        <w:rPr>
          <w:rFonts w:ascii="Arial" w:hAnsi="Arial" w:cs="Arial"/>
        </w:rPr>
      </w:pPr>
      <w:r w:rsidRPr="00352F47">
        <w:rPr>
          <w:rFonts w:ascii="Arial" w:hAnsi="Arial" w:cs="Arial"/>
        </w:rPr>
        <w:t>1.8. в пункте 5 пункта 32 Регламента:</w:t>
      </w:r>
    </w:p>
    <w:p w:rsidR="0097716A" w:rsidRPr="00352F47" w:rsidRDefault="0097716A" w:rsidP="00352F47">
      <w:pPr>
        <w:ind w:firstLine="708"/>
        <w:jc w:val="both"/>
        <w:rPr>
          <w:rFonts w:ascii="Arial" w:hAnsi="Arial" w:cs="Arial"/>
        </w:rPr>
      </w:pPr>
      <w:r w:rsidRPr="00352F47">
        <w:rPr>
          <w:rFonts w:ascii="Arial" w:hAnsi="Arial" w:cs="Arial"/>
        </w:rPr>
        <w:t>- слова «технические условия для» заменить словами «информация о возможности»,</w:t>
      </w:r>
    </w:p>
    <w:p w:rsidR="0097716A" w:rsidRPr="00352F47" w:rsidRDefault="0097716A" w:rsidP="00352F47">
      <w:pPr>
        <w:ind w:firstLine="708"/>
        <w:jc w:val="both"/>
        <w:rPr>
          <w:rFonts w:ascii="Arial" w:hAnsi="Arial" w:cs="Arial"/>
        </w:rPr>
      </w:pPr>
      <w:r w:rsidRPr="00352F47">
        <w:rPr>
          <w:rFonts w:ascii="Arial" w:hAnsi="Arial" w:cs="Arial"/>
        </w:rPr>
        <w:t>- после слов «инженерно-технического обеспечения» дополнить словами «(за исключением сетей электроснабжения)»;</w:t>
      </w:r>
    </w:p>
    <w:p w:rsidR="0097716A" w:rsidRPr="00352F47" w:rsidRDefault="0068310F" w:rsidP="00352F47">
      <w:pPr>
        <w:ind w:firstLine="708"/>
        <w:jc w:val="both"/>
        <w:rPr>
          <w:rFonts w:ascii="Arial" w:hAnsi="Arial" w:cs="Arial"/>
        </w:rPr>
      </w:pPr>
      <w:r w:rsidRPr="00352F47">
        <w:rPr>
          <w:rFonts w:ascii="Arial" w:hAnsi="Arial" w:cs="Arial"/>
        </w:rPr>
        <w:t>1.9. пункт 91 Регламента изложить в следующей редакции:</w:t>
      </w:r>
    </w:p>
    <w:p w:rsidR="0068310F" w:rsidRPr="00352F47" w:rsidRDefault="0068310F" w:rsidP="00352F47">
      <w:pPr>
        <w:ind w:firstLine="708"/>
        <w:jc w:val="both"/>
        <w:rPr>
          <w:rFonts w:ascii="Arial" w:hAnsi="Arial" w:cs="Arial"/>
        </w:rPr>
      </w:pPr>
      <w:r w:rsidRPr="00352F47">
        <w:rPr>
          <w:rFonts w:ascii="Arial" w:hAnsi="Arial" w:cs="Arial"/>
        </w:rPr>
        <w:t xml:space="preserve">«91.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 исключением сетей электроснабжения).» </w:t>
      </w:r>
    </w:p>
    <w:p w:rsidR="003D511A" w:rsidRPr="00352F47" w:rsidRDefault="00CE4F9E" w:rsidP="00352F47">
      <w:pPr>
        <w:pStyle w:val="af"/>
        <w:ind w:firstLine="708"/>
        <w:jc w:val="both"/>
        <w:rPr>
          <w:rFonts w:ascii="Arial" w:hAnsi="Arial" w:cs="Arial"/>
        </w:rPr>
      </w:pPr>
      <w:r w:rsidRPr="00352F47">
        <w:rPr>
          <w:rFonts w:ascii="Arial" w:hAnsi="Arial" w:cs="Arial"/>
        </w:rPr>
        <w:t>3.</w:t>
      </w:r>
      <w:r w:rsidRPr="00352F47">
        <w:rPr>
          <w:rFonts w:ascii="Arial" w:hAnsi="Arial" w:cs="Arial"/>
          <w:b/>
        </w:rPr>
        <w:t xml:space="preserve"> </w:t>
      </w:r>
      <w:hyperlink r:id="rId9" w:history="1">
        <w:r w:rsidR="003D511A" w:rsidRPr="00352F47">
          <w:rPr>
            <w:rStyle w:val="a8"/>
            <w:rFonts w:ascii="Arial" w:hAnsi="Arial" w:cs="Arial"/>
            <w:b w:val="0"/>
            <w:color w:val="auto"/>
            <w:sz w:val="24"/>
            <w:szCs w:val="24"/>
          </w:rPr>
          <w:t>Опубликовать</w:t>
        </w:r>
      </w:hyperlink>
      <w:r w:rsidR="003D511A" w:rsidRPr="00352F47">
        <w:rPr>
          <w:rFonts w:ascii="Arial" w:hAnsi="Arial" w:cs="Arial"/>
        </w:rPr>
        <w:t xml:space="preserve"> настоящее постановление в печатном издании «</w:t>
      </w:r>
      <w:r w:rsidR="0068310F" w:rsidRPr="00352F47">
        <w:rPr>
          <w:rFonts w:ascii="Arial" w:hAnsi="Arial" w:cs="Arial"/>
        </w:rPr>
        <w:t xml:space="preserve">Первомайский </w:t>
      </w:r>
      <w:r w:rsidR="003D511A" w:rsidRPr="00352F47">
        <w:rPr>
          <w:rFonts w:ascii="Arial" w:hAnsi="Arial" w:cs="Arial"/>
        </w:rPr>
        <w:t>вестник»  и разместить на официальном сайте Администрации муниципального образования «</w:t>
      </w:r>
      <w:r w:rsidR="0068310F" w:rsidRPr="00352F47">
        <w:rPr>
          <w:rFonts w:ascii="Arial" w:hAnsi="Arial" w:cs="Arial"/>
        </w:rPr>
        <w:t>Первомайское</w:t>
      </w:r>
      <w:r w:rsidR="003D511A" w:rsidRPr="00352F47">
        <w:rPr>
          <w:rFonts w:ascii="Arial" w:hAnsi="Arial" w:cs="Arial"/>
        </w:rPr>
        <w:t>» в информационно-телекоммуникационной сети "Интернет".</w:t>
      </w:r>
    </w:p>
    <w:p w:rsidR="003D511A" w:rsidRPr="00352F47" w:rsidRDefault="00CE4F9E" w:rsidP="00352F47">
      <w:pPr>
        <w:ind w:firstLine="708"/>
        <w:jc w:val="both"/>
        <w:rPr>
          <w:rFonts w:ascii="Arial" w:hAnsi="Arial" w:cs="Arial"/>
          <w:b/>
        </w:rPr>
      </w:pPr>
      <w:bookmarkStart w:id="2" w:name="sub_4"/>
      <w:bookmarkEnd w:id="1"/>
      <w:r w:rsidRPr="00352F47">
        <w:rPr>
          <w:rFonts w:ascii="Arial" w:hAnsi="Arial" w:cs="Arial"/>
        </w:rPr>
        <w:t>4</w:t>
      </w:r>
      <w:r w:rsidR="003D511A" w:rsidRPr="00352F47">
        <w:rPr>
          <w:rFonts w:ascii="Arial" w:hAnsi="Arial" w:cs="Arial"/>
        </w:rPr>
        <w:t xml:space="preserve">. Настоящее постановление вступает в силу со дня его </w:t>
      </w:r>
      <w:hyperlink r:id="rId10" w:history="1">
        <w:r w:rsidR="003D511A" w:rsidRPr="00352F47">
          <w:rPr>
            <w:rStyle w:val="a8"/>
            <w:rFonts w:ascii="Arial" w:hAnsi="Arial" w:cs="Arial"/>
            <w:b w:val="0"/>
            <w:color w:val="auto"/>
            <w:sz w:val="24"/>
            <w:szCs w:val="24"/>
          </w:rPr>
          <w:t>официального опубликования</w:t>
        </w:r>
      </w:hyperlink>
      <w:r w:rsidR="003D511A" w:rsidRPr="00352F47">
        <w:rPr>
          <w:rFonts w:ascii="Arial" w:hAnsi="Arial" w:cs="Arial"/>
          <w:b/>
        </w:rPr>
        <w:t>.</w:t>
      </w:r>
    </w:p>
    <w:p w:rsidR="00FD79B1" w:rsidRPr="00352F47" w:rsidRDefault="00CE4F9E" w:rsidP="00352F47">
      <w:pPr>
        <w:ind w:firstLine="708"/>
        <w:jc w:val="both"/>
        <w:rPr>
          <w:rFonts w:ascii="Arial" w:hAnsi="Arial" w:cs="Arial"/>
        </w:rPr>
      </w:pPr>
      <w:r w:rsidRPr="00352F47">
        <w:rPr>
          <w:rFonts w:ascii="Arial" w:hAnsi="Arial" w:cs="Arial"/>
        </w:rPr>
        <w:lastRenderedPageBreak/>
        <w:t>5</w:t>
      </w:r>
      <w:r w:rsidR="003D511A" w:rsidRPr="00352F47">
        <w:rPr>
          <w:rFonts w:ascii="Arial" w:hAnsi="Arial" w:cs="Arial"/>
        </w:rPr>
        <w:t xml:space="preserve">. </w:t>
      </w:r>
      <w:bookmarkEnd w:id="2"/>
      <w:r w:rsidR="00FD79B1" w:rsidRPr="00352F47">
        <w:rPr>
          <w:rFonts w:ascii="Arial" w:hAnsi="Arial" w:cs="Arial"/>
        </w:rPr>
        <w:t xml:space="preserve">Направить настоящее постановление в ИОГКУ «Институт </w:t>
      </w:r>
      <w:r w:rsidR="00980D48" w:rsidRPr="00352F47">
        <w:rPr>
          <w:rFonts w:ascii="Arial" w:hAnsi="Arial" w:cs="Arial"/>
        </w:rPr>
        <w:t xml:space="preserve">муниципальной </w:t>
      </w:r>
      <w:r w:rsidR="00FD79B1" w:rsidRPr="00352F47">
        <w:rPr>
          <w:rFonts w:ascii="Arial" w:hAnsi="Arial" w:cs="Arial"/>
        </w:rPr>
        <w:t xml:space="preserve"> правовой информации имени М.М.Сперанского».</w:t>
      </w:r>
    </w:p>
    <w:p w:rsidR="00FD79B1" w:rsidRPr="00352F47" w:rsidRDefault="00FD79B1" w:rsidP="00352F47">
      <w:pPr>
        <w:ind w:firstLine="708"/>
        <w:jc w:val="both"/>
        <w:rPr>
          <w:rFonts w:ascii="Arial" w:hAnsi="Arial" w:cs="Arial"/>
        </w:rPr>
      </w:pPr>
      <w:r w:rsidRPr="00352F47">
        <w:rPr>
          <w:rFonts w:ascii="Arial" w:hAnsi="Arial" w:cs="Arial"/>
        </w:rPr>
        <w:t xml:space="preserve">6. Контроль за исполнением настоящего постановления возложить на </w:t>
      </w:r>
      <w:r w:rsidR="0068310F" w:rsidRPr="00352F47">
        <w:rPr>
          <w:rFonts w:ascii="Arial" w:hAnsi="Arial" w:cs="Arial"/>
        </w:rPr>
        <w:t>ведущего специалиста</w:t>
      </w:r>
      <w:r w:rsidR="00980D48" w:rsidRPr="00352F47">
        <w:rPr>
          <w:rFonts w:ascii="Arial" w:hAnsi="Arial" w:cs="Arial"/>
        </w:rPr>
        <w:t xml:space="preserve"> администрации муниципального образования</w:t>
      </w:r>
      <w:r w:rsidR="0068310F" w:rsidRPr="00352F47">
        <w:rPr>
          <w:rFonts w:ascii="Arial" w:hAnsi="Arial" w:cs="Arial"/>
        </w:rPr>
        <w:t xml:space="preserve"> «Первомайское</w:t>
      </w:r>
      <w:r w:rsidRPr="00352F47">
        <w:rPr>
          <w:rFonts w:ascii="Arial" w:hAnsi="Arial" w:cs="Arial"/>
        </w:rPr>
        <w:t>»</w:t>
      </w:r>
      <w:r w:rsidR="0068310F" w:rsidRPr="00352F47">
        <w:rPr>
          <w:rFonts w:ascii="Arial" w:hAnsi="Arial" w:cs="Arial"/>
        </w:rPr>
        <w:t xml:space="preserve"> </w:t>
      </w:r>
      <w:r w:rsidR="00980D48" w:rsidRPr="00352F47">
        <w:rPr>
          <w:rFonts w:ascii="Arial" w:hAnsi="Arial" w:cs="Arial"/>
        </w:rPr>
        <w:t>С.Д.Аргунову</w:t>
      </w:r>
      <w:r w:rsidRPr="00352F47">
        <w:rPr>
          <w:rFonts w:ascii="Arial" w:hAnsi="Arial" w:cs="Arial"/>
        </w:rPr>
        <w:t>.</w:t>
      </w:r>
    </w:p>
    <w:p w:rsidR="003D511A" w:rsidRPr="00352F47" w:rsidRDefault="003D511A" w:rsidP="00352F47">
      <w:pPr>
        <w:jc w:val="both"/>
        <w:rPr>
          <w:rFonts w:ascii="Arial" w:hAnsi="Arial" w:cs="Arial"/>
        </w:rPr>
      </w:pPr>
    </w:p>
    <w:p w:rsidR="0068310F" w:rsidRPr="00352F47" w:rsidRDefault="0068310F" w:rsidP="00352F47">
      <w:pPr>
        <w:pStyle w:val="af"/>
        <w:jc w:val="both"/>
        <w:rPr>
          <w:rFonts w:ascii="Arial" w:hAnsi="Arial" w:cs="Arial"/>
        </w:rPr>
      </w:pPr>
    </w:p>
    <w:p w:rsidR="00352F47" w:rsidRDefault="003D511A" w:rsidP="00352F47">
      <w:pPr>
        <w:pStyle w:val="af"/>
        <w:jc w:val="both"/>
        <w:rPr>
          <w:rFonts w:ascii="Arial" w:hAnsi="Arial" w:cs="Arial"/>
        </w:rPr>
      </w:pPr>
      <w:r w:rsidRPr="00352F47">
        <w:rPr>
          <w:rFonts w:ascii="Arial" w:hAnsi="Arial" w:cs="Arial"/>
        </w:rPr>
        <w:t>Глава муниципальног</w:t>
      </w:r>
      <w:r w:rsidR="00525F12" w:rsidRPr="00352F47">
        <w:rPr>
          <w:rFonts w:ascii="Arial" w:hAnsi="Arial" w:cs="Arial"/>
        </w:rPr>
        <w:t>о образования «</w:t>
      </w:r>
      <w:r w:rsidR="00980D48" w:rsidRPr="00352F47">
        <w:rPr>
          <w:rFonts w:ascii="Arial" w:hAnsi="Arial" w:cs="Arial"/>
        </w:rPr>
        <w:t>Первомайское</w:t>
      </w:r>
      <w:r w:rsidR="00525F12" w:rsidRPr="00352F47">
        <w:rPr>
          <w:rFonts w:ascii="Arial" w:hAnsi="Arial" w:cs="Arial"/>
        </w:rPr>
        <w:t>»</w:t>
      </w:r>
    </w:p>
    <w:p w:rsidR="003D511A" w:rsidRPr="00352F47" w:rsidRDefault="00980D48" w:rsidP="00352F47">
      <w:pPr>
        <w:pStyle w:val="af"/>
        <w:jc w:val="both"/>
        <w:rPr>
          <w:rFonts w:ascii="Arial" w:hAnsi="Arial" w:cs="Arial"/>
        </w:rPr>
      </w:pPr>
      <w:r w:rsidRPr="00352F47">
        <w:rPr>
          <w:rFonts w:ascii="Arial" w:hAnsi="Arial" w:cs="Arial"/>
        </w:rPr>
        <w:t>А.И.Кудак</w:t>
      </w:r>
    </w:p>
    <w:p w:rsidR="00980D48" w:rsidRPr="00352F47" w:rsidRDefault="00980D48" w:rsidP="00352F47">
      <w:pPr>
        <w:autoSpaceDE w:val="0"/>
        <w:autoSpaceDN w:val="0"/>
        <w:ind w:left="5103"/>
        <w:jc w:val="both"/>
        <w:rPr>
          <w:rFonts w:ascii="Arial" w:hAnsi="Arial" w:cs="Arial"/>
          <w:b/>
          <w:kern w:val="2"/>
        </w:rPr>
      </w:pPr>
    </w:p>
    <w:p w:rsidR="00352F47" w:rsidRDefault="00352F47" w:rsidP="00352F47">
      <w:pPr>
        <w:jc w:val="center"/>
        <w:outlineLvl w:val="0"/>
        <w:rPr>
          <w:rFonts w:ascii="Arial" w:hAnsi="Arial" w:cs="Arial"/>
          <w:b/>
          <w:caps/>
          <w:sz w:val="32"/>
          <w:szCs w:val="32"/>
        </w:rPr>
      </w:pPr>
      <w:r>
        <w:rPr>
          <w:rFonts w:ascii="Arial" w:hAnsi="Arial" w:cs="Arial"/>
          <w:b/>
          <w:caps/>
          <w:sz w:val="32"/>
          <w:szCs w:val="32"/>
        </w:rPr>
        <w:t>28.05.2021г. №8</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РОССИЙСКАЯ ФЕДЕРАЦИЯ</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ИРКУТСКАЯ ОБЛАСТЬ</w:t>
      </w:r>
    </w:p>
    <w:p w:rsidR="00352F47" w:rsidRDefault="00352F47" w:rsidP="00352F47">
      <w:pPr>
        <w:jc w:val="center"/>
        <w:outlineLvl w:val="0"/>
        <w:rPr>
          <w:rFonts w:ascii="Arial" w:hAnsi="Arial" w:cs="Arial"/>
          <w:b/>
          <w:caps/>
          <w:sz w:val="32"/>
          <w:szCs w:val="32"/>
        </w:rPr>
      </w:pPr>
      <w:r>
        <w:rPr>
          <w:rFonts w:ascii="Arial" w:hAnsi="Arial" w:cs="Arial"/>
          <w:b/>
          <w:caps/>
          <w:spacing w:val="30"/>
          <w:sz w:val="32"/>
          <w:szCs w:val="32"/>
        </w:rPr>
        <w:t>НУКУТСКИЙ МУНИЦИПАЛЬНЫЙ РАЙОН</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 xml:space="preserve">МУНИЦИПАЛЬНОЕ ОБРАЗОВАНИЕ </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w:t>
      </w:r>
      <w:r w:rsidR="00027E82">
        <w:rPr>
          <w:rFonts w:ascii="Arial" w:hAnsi="Arial" w:cs="Arial"/>
          <w:b/>
          <w:caps/>
          <w:spacing w:val="30"/>
          <w:sz w:val="32"/>
          <w:szCs w:val="32"/>
        </w:rPr>
        <w:t>ПЕРВОМАЙСКОЕ</w:t>
      </w:r>
      <w:bookmarkStart w:id="3" w:name="_GoBack"/>
      <w:bookmarkEnd w:id="3"/>
      <w:r>
        <w:rPr>
          <w:rFonts w:ascii="Arial" w:hAnsi="Arial" w:cs="Arial"/>
          <w:b/>
          <w:caps/>
          <w:spacing w:val="30"/>
          <w:sz w:val="32"/>
          <w:szCs w:val="32"/>
        </w:rPr>
        <w:t>»</w:t>
      </w:r>
    </w:p>
    <w:p w:rsidR="00352F47" w:rsidRDefault="00352F47" w:rsidP="00352F47">
      <w:pPr>
        <w:jc w:val="center"/>
        <w:outlineLvl w:val="0"/>
        <w:rPr>
          <w:rFonts w:ascii="Arial" w:hAnsi="Arial" w:cs="Arial"/>
          <w:b/>
          <w:caps/>
          <w:spacing w:val="30"/>
          <w:sz w:val="32"/>
          <w:szCs w:val="32"/>
        </w:rPr>
      </w:pPr>
      <w:r>
        <w:rPr>
          <w:rFonts w:ascii="Arial" w:hAnsi="Arial" w:cs="Arial"/>
          <w:b/>
          <w:caps/>
          <w:spacing w:val="30"/>
          <w:sz w:val="32"/>
          <w:szCs w:val="32"/>
        </w:rPr>
        <w:t>АДМИНИСТРАЦИЯ</w:t>
      </w:r>
    </w:p>
    <w:p w:rsidR="00352F47" w:rsidRDefault="00352F47" w:rsidP="00352F47">
      <w:pPr>
        <w:jc w:val="center"/>
        <w:rPr>
          <w:rFonts w:ascii="Arial" w:hAnsi="Arial" w:cs="Arial"/>
          <w:b/>
          <w:caps/>
          <w:sz w:val="32"/>
          <w:szCs w:val="32"/>
        </w:rPr>
      </w:pPr>
      <w:r>
        <w:rPr>
          <w:rFonts w:ascii="Arial" w:hAnsi="Arial" w:cs="Arial"/>
          <w:b/>
          <w:caps/>
          <w:sz w:val="32"/>
          <w:szCs w:val="32"/>
        </w:rPr>
        <w:t>постановлениЕ</w:t>
      </w:r>
    </w:p>
    <w:p w:rsidR="00352F47" w:rsidRDefault="00352F47" w:rsidP="00352F47">
      <w:pPr>
        <w:jc w:val="center"/>
        <w:rPr>
          <w:rFonts w:ascii="Arial" w:hAnsi="Arial" w:cs="Arial"/>
          <w:b/>
          <w:caps/>
          <w:sz w:val="32"/>
          <w:szCs w:val="32"/>
        </w:rPr>
      </w:pPr>
    </w:p>
    <w:p w:rsidR="007C4104" w:rsidRPr="00352F47" w:rsidRDefault="007C4104" w:rsidP="00352F47">
      <w:pPr>
        <w:jc w:val="center"/>
        <w:rPr>
          <w:rFonts w:ascii="Arial" w:hAnsi="Arial" w:cs="Arial"/>
          <w:b/>
          <w:sz w:val="32"/>
          <w:szCs w:val="32"/>
        </w:rPr>
      </w:pPr>
      <w:r w:rsidRPr="00352F47">
        <w:rPr>
          <w:rFonts w:ascii="Arial" w:hAnsi="Arial" w:cs="Arial"/>
          <w:b/>
          <w:bCs/>
          <w:sz w:val="32"/>
          <w:szCs w:val="32"/>
        </w:rPr>
        <w:t xml:space="preserve">ОБ </w:t>
      </w:r>
      <w:r w:rsidRPr="00352F47">
        <w:rPr>
          <w:rFonts w:ascii="Arial" w:hAnsi="Arial" w:cs="Arial"/>
          <w:b/>
          <w:sz w:val="32"/>
          <w:szCs w:val="32"/>
        </w:rPr>
        <w:t>УТВЕРЖДЕНИИ АДМИНИСТРАТИВНОГО РЕГЛАМЕНТА ПРЕДОСТАВЛЕНИЯ МУНИЦИПАЛЬНОЙ УСЛУГИ «ВЫДАЧА ГРАДОСТРОИТЕЛЬНОГО ПЛАНА ЗЕМЕЛЬНЫХ УЧАСТКОВ, РАСПОЛОЖЕННЫХ НА ТЕРРИТОРИИ МУНИЦИПАЛЬНОГО ОБРАЗОВАНИЯ «ПЕРВОМАЙСКОЕ»</w:t>
      </w:r>
    </w:p>
    <w:p w:rsidR="007C4104" w:rsidRPr="00352F47" w:rsidRDefault="007C4104" w:rsidP="00352F47">
      <w:pPr>
        <w:jc w:val="center"/>
        <w:rPr>
          <w:rFonts w:ascii="Arial" w:hAnsi="Arial" w:cs="Arial"/>
          <w:b/>
        </w:rPr>
      </w:pPr>
    </w:p>
    <w:p w:rsidR="007C4104" w:rsidRPr="00352F47" w:rsidRDefault="007C4104" w:rsidP="00352F47">
      <w:pPr>
        <w:ind w:firstLine="709"/>
        <w:jc w:val="both"/>
        <w:rPr>
          <w:rFonts w:ascii="Arial" w:hAnsi="Arial" w:cs="Arial"/>
        </w:rPr>
      </w:pPr>
      <w:r w:rsidRPr="00352F47">
        <w:rPr>
          <w:rFonts w:ascii="Arial" w:hAnsi="Arial" w:cs="Arial"/>
          <w:spacing w:val="-2"/>
          <w:kern w:val="2"/>
        </w:rPr>
        <w:t xml:space="preserve">В соответствии со </w:t>
      </w:r>
      <w:r w:rsidRPr="00352F47">
        <w:rPr>
          <w:rFonts w:ascii="Arial" w:hAnsi="Arial" w:cs="Arial"/>
          <w:b/>
          <w:spacing w:val="-2"/>
          <w:kern w:val="2"/>
        </w:rPr>
        <w:t>статьей 57.3</w:t>
      </w:r>
      <w:r w:rsidRPr="00352F47">
        <w:rPr>
          <w:rFonts w:ascii="Arial" w:hAnsi="Arial" w:cs="Arial"/>
          <w:spacing w:val="-2"/>
          <w:kern w:val="2"/>
        </w:rPr>
        <w:t xml:space="preserve"> Градостроительного кодекса Российской Федерации</w:t>
      </w:r>
      <w:r w:rsidRPr="00352F47">
        <w:rPr>
          <w:rFonts w:ascii="Arial" w:hAnsi="Arial" w:cs="Arial"/>
          <w:kern w:val="2"/>
        </w:rPr>
        <w:t>, Федеральным законом от 27 июля 2010 года № 210</w:t>
      </w:r>
      <w:r w:rsidRPr="00352F47">
        <w:rPr>
          <w:rFonts w:ascii="Arial" w:hAnsi="Arial" w:cs="Arial"/>
          <w:kern w:val="2"/>
        </w:rPr>
        <w:noBreakHyphen/>
        <w:t>ФЗ «Об организации предоставления государственных и муниципальных услуг», руководствуясь</w:t>
      </w:r>
      <w:r w:rsidRPr="00352F47">
        <w:rPr>
          <w:rFonts w:ascii="Arial" w:hAnsi="Arial" w:cs="Arial"/>
        </w:rPr>
        <w:t xml:space="preserve"> уставом муниципального образования «Первомайское»:</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shd w:val="clear" w:color="auto" w:fill="FFFFFF"/>
        <w:jc w:val="center"/>
        <w:textAlignment w:val="baseline"/>
        <w:rPr>
          <w:rFonts w:ascii="Arial" w:hAnsi="Arial" w:cs="Arial"/>
          <w:b/>
          <w:spacing w:val="1"/>
        </w:rPr>
      </w:pPr>
    </w:p>
    <w:p w:rsidR="007C4104" w:rsidRPr="00352F47" w:rsidRDefault="007C4104" w:rsidP="00352F47">
      <w:pPr>
        <w:shd w:val="clear" w:color="auto" w:fill="FFFFFF"/>
        <w:jc w:val="center"/>
        <w:textAlignment w:val="baseline"/>
        <w:rPr>
          <w:rFonts w:ascii="Arial" w:hAnsi="Arial" w:cs="Arial"/>
          <w:b/>
          <w:spacing w:val="1"/>
        </w:rPr>
      </w:pPr>
      <w:r w:rsidRPr="00352F47">
        <w:rPr>
          <w:rFonts w:ascii="Arial" w:hAnsi="Arial" w:cs="Arial"/>
          <w:b/>
          <w:spacing w:val="1"/>
        </w:rPr>
        <w:t>ПОСТАНОВЛЯЮ:</w:t>
      </w:r>
    </w:p>
    <w:p w:rsidR="007C4104" w:rsidRPr="00352F47" w:rsidRDefault="007C4104" w:rsidP="00352F47">
      <w:pPr>
        <w:shd w:val="clear" w:color="auto" w:fill="FFFFFF"/>
        <w:jc w:val="both"/>
        <w:textAlignment w:val="baseline"/>
        <w:rPr>
          <w:rFonts w:ascii="Arial" w:hAnsi="Arial" w:cs="Arial"/>
          <w:spacing w:val="1"/>
        </w:rPr>
      </w:pPr>
    </w:p>
    <w:p w:rsidR="007C4104" w:rsidRPr="00352F47" w:rsidRDefault="007C4104" w:rsidP="00352F47">
      <w:pPr>
        <w:tabs>
          <w:tab w:val="left" w:pos="6521"/>
          <w:tab w:val="left" w:pos="10080"/>
        </w:tabs>
        <w:ind w:right="-1" w:firstLine="567"/>
        <w:jc w:val="both"/>
        <w:rPr>
          <w:rFonts w:ascii="Arial" w:hAnsi="Arial" w:cs="Arial"/>
        </w:rPr>
      </w:pPr>
      <w:r w:rsidRPr="00352F47">
        <w:rPr>
          <w:rFonts w:ascii="Arial" w:hAnsi="Arial" w:cs="Arial"/>
        </w:rPr>
        <w:t xml:space="preserve">1. Принять и утвердить административный регламент </w:t>
      </w:r>
      <w:r w:rsidRPr="00352F47">
        <w:rPr>
          <w:rFonts w:ascii="Arial" w:hAnsi="Arial" w:cs="Arial"/>
          <w:bCs/>
        </w:rPr>
        <w:t xml:space="preserve">«Выдача градостроительного плана земельных участков, расположенных на территории  муниципального </w:t>
      </w:r>
      <w:r w:rsidRPr="00352F47">
        <w:rPr>
          <w:rFonts w:ascii="Arial" w:hAnsi="Arial" w:cs="Arial"/>
        </w:rPr>
        <w:t>образования «Первомайское» (Приложение №1).</w:t>
      </w:r>
    </w:p>
    <w:p w:rsidR="007C4104" w:rsidRPr="00352F47" w:rsidRDefault="007C4104" w:rsidP="00352F47">
      <w:pPr>
        <w:tabs>
          <w:tab w:val="left" w:pos="6521"/>
          <w:tab w:val="left" w:pos="10080"/>
        </w:tabs>
        <w:ind w:right="-1" w:firstLine="567"/>
        <w:jc w:val="both"/>
        <w:rPr>
          <w:rFonts w:ascii="Arial" w:hAnsi="Arial" w:cs="Arial"/>
          <w:b/>
        </w:rPr>
      </w:pPr>
      <w:r w:rsidRPr="00352F47">
        <w:rPr>
          <w:rFonts w:ascii="Arial" w:hAnsi="Arial" w:cs="Arial"/>
        </w:rPr>
        <w:t xml:space="preserve"> 2. </w:t>
      </w:r>
      <w:r w:rsidRPr="00352F47">
        <w:rPr>
          <w:rFonts w:ascii="Arial" w:hAnsi="Arial" w:cs="Arial"/>
          <w:bCs/>
        </w:rPr>
        <w:t xml:space="preserve">Постановление №9 от 28.02.2018 об утверждении административного регламента </w:t>
      </w:r>
      <w:r w:rsidRPr="00352F47">
        <w:rPr>
          <w:rFonts w:ascii="Arial" w:hAnsi="Arial" w:cs="Arial"/>
          <w:b/>
        </w:rPr>
        <w:t>«</w:t>
      </w:r>
      <w:r w:rsidRPr="00352F47">
        <w:rPr>
          <w:rFonts w:ascii="Arial" w:hAnsi="Arial" w:cs="Arial"/>
        </w:rPr>
        <w:t>Выдача градостроительного плана земельных участков, расположенных на территории муниципального образования «Первомайское», отменить.</w:t>
      </w:r>
    </w:p>
    <w:p w:rsidR="007C4104" w:rsidRPr="00352F47" w:rsidRDefault="007C4104" w:rsidP="00352F47">
      <w:pPr>
        <w:widowControl w:val="0"/>
        <w:autoSpaceDE w:val="0"/>
        <w:autoSpaceDN w:val="0"/>
        <w:adjustRightInd w:val="0"/>
        <w:ind w:firstLine="709"/>
        <w:jc w:val="both"/>
        <w:rPr>
          <w:rFonts w:ascii="Arial" w:hAnsi="Arial" w:cs="Arial"/>
        </w:rPr>
      </w:pPr>
      <w:r w:rsidRPr="00352F47">
        <w:rPr>
          <w:rFonts w:ascii="Arial" w:hAnsi="Arial" w:cs="Arial"/>
          <w:bCs/>
        </w:rPr>
        <w:t xml:space="preserve">3. </w:t>
      </w:r>
      <w:r w:rsidRPr="00352F47">
        <w:rPr>
          <w:rFonts w:ascii="Arial" w:hAnsi="Arial" w:cs="Arial"/>
          <w:spacing w:val="1"/>
        </w:rPr>
        <w:t xml:space="preserve">Опубликовать настоящее постановление в газете </w:t>
      </w:r>
      <w:r w:rsidRPr="00352F47">
        <w:rPr>
          <w:rFonts w:ascii="Arial" w:hAnsi="Arial" w:cs="Arial"/>
        </w:rPr>
        <w:t>«Первомайский вестник» и на официальном сайте администрации МО «Первомайское».</w:t>
      </w:r>
    </w:p>
    <w:p w:rsidR="007C4104" w:rsidRPr="00352F47" w:rsidRDefault="007C4104" w:rsidP="00352F47">
      <w:pPr>
        <w:shd w:val="clear" w:color="auto" w:fill="FFFFFF"/>
        <w:ind w:firstLine="709"/>
        <w:jc w:val="both"/>
        <w:textAlignment w:val="baseline"/>
        <w:rPr>
          <w:rFonts w:ascii="Arial" w:hAnsi="Arial" w:cs="Arial"/>
          <w:spacing w:val="1"/>
        </w:rPr>
      </w:pPr>
      <w:r w:rsidRPr="00352F47">
        <w:rPr>
          <w:rFonts w:ascii="Arial" w:hAnsi="Arial" w:cs="Arial"/>
          <w:spacing w:val="1"/>
        </w:rPr>
        <w:t>4. Настоящее постановление вступает в силу с момента официального опубликования.</w:t>
      </w:r>
    </w:p>
    <w:p w:rsidR="007C4104" w:rsidRPr="00352F47" w:rsidRDefault="007C4104" w:rsidP="00352F47">
      <w:pPr>
        <w:shd w:val="clear" w:color="auto" w:fill="FFFFFF"/>
        <w:ind w:firstLine="709"/>
        <w:jc w:val="both"/>
        <w:textAlignment w:val="baseline"/>
        <w:rPr>
          <w:rFonts w:ascii="Arial" w:hAnsi="Arial" w:cs="Arial"/>
          <w:spacing w:val="1"/>
        </w:rPr>
      </w:pPr>
      <w:r w:rsidRPr="00352F47">
        <w:rPr>
          <w:rFonts w:ascii="Arial" w:hAnsi="Arial" w:cs="Arial"/>
          <w:spacing w:val="1"/>
        </w:rPr>
        <w:t>5. Контроль за исполнением постановления оставляю за собой.</w:t>
      </w:r>
    </w:p>
    <w:p w:rsidR="007C4104" w:rsidRPr="00352F47" w:rsidRDefault="007C4104" w:rsidP="00352F47">
      <w:pPr>
        <w:jc w:val="both"/>
        <w:rPr>
          <w:rFonts w:ascii="Arial" w:hAnsi="Arial" w:cs="Arial"/>
          <w:spacing w:val="1"/>
        </w:rPr>
      </w:pPr>
    </w:p>
    <w:p w:rsidR="007C4104" w:rsidRPr="00352F47" w:rsidRDefault="007C4104" w:rsidP="00352F47">
      <w:pPr>
        <w:jc w:val="both"/>
        <w:rPr>
          <w:rFonts w:ascii="Arial" w:hAnsi="Arial" w:cs="Arial"/>
          <w:spacing w:val="1"/>
        </w:rPr>
      </w:pPr>
    </w:p>
    <w:p w:rsidR="007C4104" w:rsidRPr="00352F47" w:rsidRDefault="007C4104" w:rsidP="00352F47">
      <w:pPr>
        <w:jc w:val="both"/>
        <w:rPr>
          <w:rFonts w:ascii="Arial" w:hAnsi="Arial" w:cs="Arial"/>
          <w:spacing w:val="1"/>
        </w:rPr>
      </w:pPr>
      <w:r w:rsidRPr="00352F47">
        <w:rPr>
          <w:rFonts w:ascii="Arial" w:hAnsi="Arial" w:cs="Arial"/>
          <w:spacing w:val="1"/>
        </w:rPr>
        <w:lastRenderedPageBreak/>
        <w:t>Глава администрации</w:t>
      </w:r>
    </w:p>
    <w:p w:rsidR="007C4104" w:rsidRPr="00352F47" w:rsidRDefault="007C4104" w:rsidP="00352F47">
      <w:pPr>
        <w:jc w:val="both"/>
        <w:rPr>
          <w:rFonts w:ascii="Arial" w:hAnsi="Arial" w:cs="Arial"/>
          <w:spacing w:val="1"/>
        </w:rPr>
      </w:pPr>
      <w:r w:rsidRPr="00352F47">
        <w:rPr>
          <w:rFonts w:ascii="Arial" w:hAnsi="Arial" w:cs="Arial"/>
          <w:spacing w:val="1"/>
        </w:rPr>
        <w:t>муниципального образования «Первомайское»</w:t>
      </w:r>
    </w:p>
    <w:p w:rsidR="007C4104" w:rsidRPr="00352F47" w:rsidRDefault="007C4104" w:rsidP="00352F47">
      <w:pPr>
        <w:jc w:val="both"/>
        <w:rPr>
          <w:rFonts w:ascii="Arial" w:hAnsi="Arial" w:cs="Arial"/>
          <w:spacing w:val="1"/>
        </w:rPr>
      </w:pPr>
      <w:r w:rsidRPr="00352F47">
        <w:rPr>
          <w:rFonts w:ascii="Arial" w:hAnsi="Arial" w:cs="Arial"/>
          <w:spacing w:val="1"/>
        </w:rPr>
        <w:t>А.И. Кудак</w:t>
      </w:r>
    </w:p>
    <w:p w:rsidR="007C4104" w:rsidRPr="00352F47" w:rsidRDefault="007C4104" w:rsidP="00352F47">
      <w:pPr>
        <w:autoSpaceDE w:val="0"/>
        <w:autoSpaceDN w:val="0"/>
        <w:ind w:left="5103"/>
        <w:jc w:val="both"/>
        <w:rPr>
          <w:rFonts w:ascii="Arial" w:hAnsi="Arial" w:cs="Arial"/>
          <w:b/>
          <w:kern w:val="2"/>
        </w:rPr>
      </w:pPr>
    </w:p>
    <w:p w:rsidR="007C4104" w:rsidRPr="00352F47" w:rsidRDefault="007C4104" w:rsidP="00352F47">
      <w:pPr>
        <w:autoSpaceDE w:val="0"/>
        <w:autoSpaceDN w:val="0"/>
        <w:ind w:left="5103"/>
        <w:jc w:val="right"/>
        <w:rPr>
          <w:rFonts w:ascii="Courier New" w:hAnsi="Courier New" w:cs="Courier New"/>
          <w:kern w:val="2"/>
          <w:sz w:val="22"/>
          <w:szCs w:val="22"/>
        </w:rPr>
      </w:pPr>
      <w:r w:rsidRPr="00352F47">
        <w:rPr>
          <w:rFonts w:ascii="Courier New" w:hAnsi="Courier New" w:cs="Courier New"/>
          <w:kern w:val="2"/>
          <w:sz w:val="22"/>
          <w:szCs w:val="22"/>
        </w:rPr>
        <w:t>УТВЕРЖДЕН</w:t>
      </w:r>
    </w:p>
    <w:p w:rsidR="007C4104" w:rsidRPr="00352F47" w:rsidRDefault="007C4104" w:rsidP="00352F47">
      <w:pPr>
        <w:autoSpaceDE w:val="0"/>
        <w:autoSpaceDN w:val="0"/>
        <w:ind w:left="5103"/>
        <w:jc w:val="right"/>
        <w:rPr>
          <w:rFonts w:ascii="Courier New" w:hAnsi="Courier New" w:cs="Courier New"/>
          <w:iCs/>
          <w:kern w:val="2"/>
          <w:sz w:val="22"/>
          <w:szCs w:val="22"/>
        </w:rPr>
      </w:pPr>
      <w:r w:rsidRPr="00352F47">
        <w:rPr>
          <w:rFonts w:ascii="Courier New" w:hAnsi="Courier New" w:cs="Courier New"/>
          <w:kern w:val="2"/>
          <w:sz w:val="22"/>
          <w:szCs w:val="22"/>
        </w:rPr>
        <w:t>постановлением администрации</w:t>
      </w:r>
      <w:r w:rsidRPr="00352F47">
        <w:rPr>
          <w:rFonts w:ascii="Courier New" w:hAnsi="Courier New" w:cs="Courier New"/>
          <w:iCs/>
          <w:kern w:val="2"/>
          <w:sz w:val="22"/>
          <w:szCs w:val="22"/>
        </w:rPr>
        <w:t xml:space="preserve"> МО «Первомайское»</w:t>
      </w:r>
    </w:p>
    <w:p w:rsidR="007C4104" w:rsidRPr="00352F47" w:rsidRDefault="007C4104" w:rsidP="00352F47">
      <w:pPr>
        <w:autoSpaceDE w:val="0"/>
        <w:autoSpaceDN w:val="0"/>
        <w:ind w:left="5103"/>
        <w:jc w:val="right"/>
        <w:rPr>
          <w:rFonts w:ascii="Courier New" w:hAnsi="Courier New" w:cs="Courier New"/>
          <w:kern w:val="2"/>
          <w:sz w:val="22"/>
          <w:szCs w:val="22"/>
        </w:rPr>
      </w:pPr>
      <w:r w:rsidRPr="00352F47">
        <w:rPr>
          <w:rFonts w:ascii="Courier New" w:hAnsi="Courier New" w:cs="Courier New"/>
          <w:kern w:val="2"/>
          <w:sz w:val="22"/>
          <w:szCs w:val="22"/>
        </w:rPr>
        <w:t>от 28.05.2021г. №8</w:t>
      </w:r>
    </w:p>
    <w:p w:rsidR="007C4104" w:rsidRPr="00352F47" w:rsidRDefault="007C4104" w:rsidP="00352F47">
      <w:pPr>
        <w:autoSpaceDE w:val="0"/>
        <w:autoSpaceDN w:val="0"/>
        <w:jc w:val="both"/>
        <w:rPr>
          <w:rFonts w:ascii="Arial" w:hAnsi="Arial" w:cs="Arial"/>
          <w:b/>
          <w:bCs/>
          <w:kern w:val="2"/>
        </w:rPr>
      </w:pPr>
    </w:p>
    <w:p w:rsidR="007C4104" w:rsidRPr="00352F47" w:rsidRDefault="007C4104" w:rsidP="00352F47">
      <w:pPr>
        <w:jc w:val="center"/>
        <w:rPr>
          <w:rFonts w:ascii="Arial" w:hAnsi="Arial" w:cs="Arial"/>
          <w:b/>
          <w:sz w:val="32"/>
          <w:szCs w:val="32"/>
        </w:rPr>
      </w:pPr>
      <w:bookmarkStart w:id="4" w:name="sub_91"/>
      <w:r w:rsidRPr="00352F47">
        <w:rPr>
          <w:rFonts w:ascii="Arial" w:hAnsi="Arial" w:cs="Arial"/>
          <w:b/>
          <w:sz w:val="32"/>
          <w:szCs w:val="32"/>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«ПЕРВОМАЙСКОЕ»</w:t>
      </w:r>
    </w:p>
    <w:p w:rsidR="007C4104" w:rsidRPr="00352F47" w:rsidRDefault="007C4104" w:rsidP="00352F47">
      <w:pPr>
        <w:jc w:val="center"/>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widowControl w:val="0"/>
        <w:autoSpaceDE w:val="0"/>
        <w:autoSpaceDN w:val="0"/>
        <w:adjustRightInd w:val="0"/>
        <w:jc w:val="center"/>
        <w:outlineLvl w:val="1"/>
        <w:rPr>
          <w:rFonts w:ascii="Arial" w:hAnsi="Arial" w:cs="Arial"/>
        </w:rPr>
      </w:pPr>
    </w:p>
    <w:p w:rsidR="007C4104" w:rsidRPr="00352F47" w:rsidRDefault="007C4104" w:rsidP="00352F47">
      <w:pPr>
        <w:widowControl w:val="0"/>
        <w:autoSpaceDE w:val="0"/>
        <w:autoSpaceDN w:val="0"/>
        <w:adjustRightInd w:val="0"/>
        <w:jc w:val="center"/>
        <w:outlineLvl w:val="1"/>
        <w:rPr>
          <w:rFonts w:ascii="Arial" w:hAnsi="Arial" w:cs="Arial"/>
        </w:rPr>
      </w:pPr>
      <w:r w:rsidRPr="00352F47">
        <w:rPr>
          <w:rFonts w:ascii="Arial" w:hAnsi="Arial" w:cs="Arial"/>
        </w:rPr>
        <w:t>Раздел I. ОБЩИЕ ПОЛОЖЕНИЯ</w:t>
      </w:r>
      <w:bookmarkStart w:id="5" w:name="Par43"/>
      <w:bookmarkEnd w:id="5"/>
    </w:p>
    <w:p w:rsidR="007C4104" w:rsidRPr="00352F47" w:rsidRDefault="007C4104" w:rsidP="00352F47">
      <w:pPr>
        <w:widowControl w:val="0"/>
        <w:autoSpaceDE w:val="0"/>
        <w:autoSpaceDN w:val="0"/>
        <w:adjustRightInd w:val="0"/>
        <w:jc w:val="center"/>
        <w:outlineLvl w:val="1"/>
        <w:rPr>
          <w:rFonts w:ascii="Arial" w:hAnsi="Arial" w:cs="Arial"/>
        </w:rPr>
      </w:pPr>
    </w:p>
    <w:p w:rsidR="007C4104" w:rsidRPr="00352F47" w:rsidRDefault="007C4104" w:rsidP="00352F47">
      <w:pPr>
        <w:widowControl w:val="0"/>
        <w:autoSpaceDE w:val="0"/>
        <w:autoSpaceDN w:val="0"/>
        <w:adjustRightInd w:val="0"/>
        <w:jc w:val="center"/>
        <w:outlineLvl w:val="1"/>
        <w:rPr>
          <w:rFonts w:ascii="Arial" w:hAnsi="Arial" w:cs="Arial"/>
          <w:kern w:val="2"/>
        </w:rPr>
      </w:pPr>
      <w:r w:rsidRPr="00352F47">
        <w:rPr>
          <w:rFonts w:ascii="Arial" w:hAnsi="Arial" w:cs="Arial"/>
          <w:kern w:val="2"/>
        </w:rPr>
        <w:t>Глава 1. Предмет регулирования административного регламент</w:t>
      </w:r>
    </w:p>
    <w:p w:rsidR="007C4104" w:rsidRPr="00352F47" w:rsidRDefault="007C4104" w:rsidP="00352F47">
      <w:pPr>
        <w:ind w:firstLine="709"/>
        <w:jc w:val="both"/>
        <w:rPr>
          <w:rFonts w:ascii="Arial" w:hAnsi="Arial" w:cs="Arial"/>
          <w:i/>
          <w:color w:val="000000"/>
          <w:kern w:val="2"/>
        </w:rPr>
      </w:pPr>
      <w:r w:rsidRPr="00352F47">
        <w:rPr>
          <w:rFonts w:ascii="Arial" w:hAnsi="Arial" w:cs="Arial"/>
          <w:kern w:val="2"/>
        </w:rPr>
        <w:t xml:space="preserve">1. Настоящий административный регламент </w:t>
      </w:r>
      <w:r w:rsidRPr="00352F47">
        <w:rPr>
          <w:rFonts w:ascii="Arial" w:hAnsi="Arial" w:cs="Arial"/>
          <w:bCs/>
          <w:kern w:val="2"/>
        </w:rPr>
        <w:t xml:space="preserve">предоставления муниципальной услуги </w:t>
      </w:r>
      <w:r w:rsidRPr="00352F47">
        <w:rPr>
          <w:rFonts w:ascii="Arial" w:hAnsi="Arial" w:cs="Arial"/>
          <w:bCs/>
          <w:color w:val="FF0000"/>
          <w:kern w:val="2"/>
        </w:rPr>
        <w:t xml:space="preserve"> </w:t>
      </w:r>
      <w:r w:rsidRPr="00352F47">
        <w:rPr>
          <w:rFonts w:ascii="Arial" w:hAnsi="Arial" w:cs="Arial"/>
          <w:bCs/>
          <w:color w:val="000000"/>
          <w:kern w:val="2"/>
        </w:rPr>
        <w:t xml:space="preserve">«Выдача градостроительного плана земельного участка, расположенного </w:t>
      </w:r>
      <w:r w:rsidRPr="00352F47">
        <w:rPr>
          <w:rFonts w:ascii="Arial" w:hAnsi="Arial" w:cs="Arial"/>
          <w:b/>
        </w:rPr>
        <w:t>на территории</w:t>
      </w:r>
      <w:r w:rsidRPr="00352F47">
        <w:rPr>
          <w:rFonts w:ascii="Arial" w:hAnsi="Arial" w:cs="Arial"/>
          <w:bCs/>
          <w:color w:val="000000"/>
          <w:kern w:val="2"/>
        </w:rPr>
        <w:t xml:space="preserve"> муниципального образования «Первомайское»</w:t>
      </w:r>
      <w:r w:rsidRPr="00352F47">
        <w:rPr>
          <w:rFonts w:ascii="Arial" w:hAnsi="Arial" w:cs="Arial"/>
          <w:bCs/>
          <w:color w:val="FF0000"/>
          <w:kern w:val="2"/>
        </w:rPr>
        <w:t xml:space="preserve"> </w:t>
      </w:r>
      <w:r w:rsidRPr="00352F47">
        <w:rPr>
          <w:rFonts w:ascii="Arial" w:hAnsi="Arial" w:cs="Arial"/>
          <w:bCs/>
          <w:kern w:val="2"/>
        </w:rPr>
        <w:t>(далее – административный регламент)</w:t>
      </w:r>
      <w:r w:rsidRPr="00352F47">
        <w:rPr>
          <w:rFonts w:ascii="Arial" w:hAnsi="Arial" w:cs="Arial"/>
          <w:bCs/>
          <w:color w:val="FF0000"/>
          <w:kern w:val="2"/>
        </w:rPr>
        <w:t xml:space="preserve"> </w:t>
      </w:r>
      <w:r w:rsidRPr="00352F47">
        <w:rPr>
          <w:rFonts w:ascii="Arial" w:hAnsi="Arial" w:cs="Arial"/>
          <w:kern w:val="2"/>
        </w:rPr>
        <w:t xml:space="preserve">устанавливает порядок и стандарт предоставления муниципальной услуги, в том числе </w:t>
      </w:r>
      <w:r w:rsidRPr="00352F47">
        <w:rPr>
          <w:rFonts w:ascii="Arial" w:hAnsi="Arial" w:cs="Arial"/>
          <w:bCs/>
          <w:kern w:val="2"/>
        </w:rPr>
        <w:t>порядок взаимодействия местной администрации муниципального образования «Первомайское»</w:t>
      </w:r>
      <w:r w:rsidRPr="00352F47">
        <w:rPr>
          <w:rFonts w:ascii="Arial" w:hAnsi="Arial" w:cs="Arial"/>
          <w:bCs/>
          <w:i/>
          <w:kern w:val="2"/>
        </w:rPr>
        <w:t xml:space="preserve"> </w:t>
      </w:r>
      <w:r w:rsidRPr="00352F47">
        <w:rPr>
          <w:rFonts w:ascii="Arial" w:hAnsi="Arial" w:cs="Arial"/>
          <w:bCs/>
          <w:kern w:val="2"/>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352F47">
        <w:rPr>
          <w:rFonts w:ascii="Arial" w:hAnsi="Arial" w:cs="Arial"/>
          <w:bCs/>
          <w:i/>
          <w:kern w:val="2"/>
        </w:rPr>
        <w:t xml:space="preserve"> </w:t>
      </w:r>
      <w:r w:rsidRPr="00352F47">
        <w:rPr>
          <w:rFonts w:ascii="Arial" w:hAnsi="Arial" w:cs="Arial"/>
          <w:bCs/>
          <w:kern w:val="2"/>
        </w:rPr>
        <w:t>«Первомайское»</w:t>
      </w:r>
      <w:r w:rsidRPr="00352F47">
        <w:rPr>
          <w:rFonts w:ascii="Arial" w:hAnsi="Arial" w:cs="Arial"/>
          <w:bCs/>
          <w:i/>
          <w:kern w:val="2"/>
        </w:rPr>
        <w:t xml:space="preserve"> </w:t>
      </w:r>
      <w:r w:rsidRPr="00352F47">
        <w:rPr>
          <w:rFonts w:ascii="Arial" w:hAnsi="Arial" w:cs="Arial"/>
          <w:bCs/>
          <w:kern w:val="2"/>
        </w:rPr>
        <w:t>(далее – муниципальное образование)</w:t>
      </w:r>
      <w:r w:rsidRPr="00352F47">
        <w:rPr>
          <w:rFonts w:ascii="Arial" w:hAnsi="Arial" w:cs="Arial"/>
          <w:i/>
          <w:color w:val="000000"/>
          <w:kern w:val="2"/>
        </w:rPr>
        <w:t>.</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Глава 2. Круг заявителей</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Заявителями на предоставление муниципальной услуги (далее – заявители) являются: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физические лица и юридические лица, являющиеся правообладателями земельного участка;</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физические лица и юридические лица, не являющиеся правообладателями земельного участка, в случае, предусмотренном частью 1</w:t>
      </w:r>
      <w:r w:rsidRPr="00352F47">
        <w:rPr>
          <w:rFonts w:ascii="Arial" w:hAnsi="Arial" w:cs="Arial"/>
          <w:kern w:val="2"/>
          <w:vertAlign w:val="superscript"/>
        </w:rPr>
        <w:t>1</w:t>
      </w:r>
      <w:r w:rsidRPr="00352F47">
        <w:rPr>
          <w:rFonts w:ascii="Arial" w:hAnsi="Arial" w:cs="Arial"/>
          <w:kern w:val="2"/>
        </w:rPr>
        <w:t xml:space="preserve"> статьи 57</w:t>
      </w:r>
      <w:r w:rsidRPr="00352F47">
        <w:rPr>
          <w:rFonts w:ascii="Arial" w:hAnsi="Arial" w:cs="Arial"/>
          <w:kern w:val="2"/>
          <w:vertAlign w:val="superscript"/>
        </w:rPr>
        <w:t>3</w:t>
      </w:r>
      <w:r w:rsidRPr="00352F47">
        <w:rPr>
          <w:rFonts w:ascii="Arial" w:hAnsi="Arial" w:cs="Arial"/>
          <w:kern w:val="2"/>
        </w:rPr>
        <w:t xml:space="preserve"> Градостроительного кодекса Российской Федерации.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lastRenderedPageBreak/>
        <w:t>Глава 3. Требования к порядку информирования о предоставлении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6. Информация по вопросам предоставления муниципальной услуги предоставляется: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при личном контакте с заявителем или его представителем;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http://адм-первомайское.рф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adm.pervomaisckoe2010@yandex.ru (далее – электронная почта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письменно в случае письменного обращения заявителя или его представителя.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7. Информация о ходе предоставления муниципальной услуги предоставляется: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при личном контакте с заявителем или его представителем;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письменно в случае письменного обращения заявителя или его представителя.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о порядке предоставления муниципальной услуги и ходе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о перечне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4) о времени приема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 о сроке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6) об основаниях отказа в приеме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7) об основаниях отказа в предоставлении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C4104" w:rsidRPr="00352F47" w:rsidRDefault="007C4104" w:rsidP="00352F47">
      <w:pPr>
        <w:pStyle w:val="ConsPlusNormal"/>
        <w:widowControl/>
        <w:ind w:firstLine="709"/>
        <w:jc w:val="both"/>
        <w:rPr>
          <w:kern w:val="2"/>
          <w:sz w:val="24"/>
          <w:szCs w:val="24"/>
        </w:rPr>
      </w:pPr>
      <w:r w:rsidRPr="00352F47">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4104" w:rsidRPr="00352F47" w:rsidRDefault="007C4104" w:rsidP="00352F47">
      <w:pPr>
        <w:pStyle w:val="ConsPlusNormal"/>
        <w:widowControl/>
        <w:ind w:firstLine="709"/>
        <w:jc w:val="both"/>
        <w:rPr>
          <w:kern w:val="2"/>
          <w:sz w:val="24"/>
          <w:szCs w:val="24"/>
        </w:rPr>
      </w:pPr>
      <w:r w:rsidRPr="00352F47">
        <w:rPr>
          <w:kern w:val="2"/>
          <w:sz w:val="24"/>
          <w:szCs w:val="24"/>
        </w:rPr>
        <w:t>1) актуальность;</w:t>
      </w:r>
    </w:p>
    <w:p w:rsidR="007C4104" w:rsidRPr="00352F47" w:rsidRDefault="007C4104" w:rsidP="00352F47">
      <w:pPr>
        <w:pStyle w:val="ConsPlusNormal"/>
        <w:widowControl/>
        <w:ind w:firstLine="709"/>
        <w:jc w:val="both"/>
        <w:rPr>
          <w:kern w:val="2"/>
          <w:sz w:val="24"/>
          <w:szCs w:val="24"/>
        </w:rPr>
      </w:pPr>
      <w:r w:rsidRPr="00352F47">
        <w:rPr>
          <w:kern w:val="2"/>
          <w:sz w:val="24"/>
          <w:szCs w:val="24"/>
        </w:rPr>
        <w:t>2) своевременность;</w:t>
      </w:r>
    </w:p>
    <w:p w:rsidR="007C4104" w:rsidRPr="00352F47" w:rsidRDefault="007C4104" w:rsidP="00352F47">
      <w:pPr>
        <w:pStyle w:val="ConsPlusNormal"/>
        <w:widowControl/>
        <w:ind w:firstLine="709"/>
        <w:jc w:val="both"/>
        <w:rPr>
          <w:kern w:val="2"/>
          <w:sz w:val="24"/>
          <w:szCs w:val="24"/>
        </w:rPr>
      </w:pPr>
      <w:r w:rsidRPr="00352F47">
        <w:rPr>
          <w:kern w:val="2"/>
          <w:sz w:val="24"/>
          <w:szCs w:val="24"/>
        </w:rPr>
        <w:t>3) четкость и доступность в изложении информации;</w:t>
      </w:r>
    </w:p>
    <w:p w:rsidR="007C4104" w:rsidRPr="00352F47" w:rsidRDefault="007C4104" w:rsidP="00352F47">
      <w:pPr>
        <w:pStyle w:val="ConsPlusNormal"/>
        <w:widowControl/>
        <w:ind w:firstLine="709"/>
        <w:jc w:val="both"/>
        <w:rPr>
          <w:kern w:val="2"/>
          <w:sz w:val="24"/>
          <w:szCs w:val="24"/>
        </w:rPr>
      </w:pPr>
      <w:r w:rsidRPr="00352F47">
        <w:rPr>
          <w:kern w:val="2"/>
          <w:sz w:val="24"/>
          <w:szCs w:val="24"/>
        </w:rPr>
        <w:t>4) полнота информации;</w:t>
      </w:r>
    </w:p>
    <w:p w:rsidR="007C4104" w:rsidRPr="00352F47" w:rsidRDefault="007C4104" w:rsidP="00352F47">
      <w:pPr>
        <w:pStyle w:val="ConsPlusNormal"/>
        <w:widowControl/>
        <w:ind w:firstLine="709"/>
        <w:jc w:val="both"/>
        <w:rPr>
          <w:kern w:val="2"/>
          <w:sz w:val="24"/>
          <w:szCs w:val="24"/>
        </w:rPr>
      </w:pPr>
      <w:r w:rsidRPr="00352F47">
        <w:rPr>
          <w:kern w:val="2"/>
          <w:sz w:val="24"/>
          <w:szCs w:val="24"/>
        </w:rPr>
        <w:t>5) соответствие информации требованиям законодательства.</w:t>
      </w:r>
    </w:p>
    <w:p w:rsidR="007C4104" w:rsidRPr="00352F47" w:rsidRDefault="007C4104" w:rsidP="00352F47">
      <w:pPr>
        <w:pStyle w:val="ConsPlusNormal"/>
        <w:widowControl/>
        <w:ind w:firstLine="709"/>
        <w:jc w:val="both"/>
        <w:rPr>
          <w:kern w:val="2"/>
          <w:sz w:val="24"/>
          <w:szCs w:val="24"/>
        </w:rPr>
      </w:pPr>
      <w:r w:rsidRPr="00352F47">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4104" w:rsidRPr="00352F47" w:rsidRDefault="007C4104" w:rsidP="00352F47">
      <w:pPr>
        <w:pStyle w:val="ConsPlusNormal"/>
        <w:widowControl/>
        <w:ind w:firstLine="709"/>
        <w:jc w:val="both"/>
        <w:rPr>
          <w:kern w:val="2"/>
          <w:sz w:val="24"/>
          <w:szCs w:val="24"/>
        </w:rPr>
      </w:pPr>
      <w:r w:rsidRPr="00352F47">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4104" w:rsidRPr="00352F47" w:rsidRDefault="007C4104" w:rsidP="00352F47">
      <w:pPr>
        <w:pStyle w:val="ConsPlusNormal"/>
        <w:widowControl/>
        <w:ind w:firstLine="709"/>
        <w:jc w:val="both"/>
        <w:rPr>
          <w:kern w:val="2"/>
          <w:sz w:val="24"/>
          <w:szCs w:val="24"/>
        </w:rPr>
      </w:pPr>
      <w:r w:rsidRPr="00352F47">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4104" w:rsidRPr="00352F47" w:rsidRDefault="007C4104" w:rsidP="00352F47">
      <w:pPr>
        <w:pStyle w:val="ConsPlusNormal"/>
        <w:widowControl/>
        <w:ind w:firstLine="709"/>
        <w:jc w:val="both"/>
        <w:rPr>
          <w:kern w:val="2"/>
          <w:sz w:val="24"/>
          <w:szCs w:val="24"/>
        </w:rPr>
      </w:pPr>
      <w:r w:rsidRPr="00352F47">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8(395)49 97-2-09</w:t>
      </w:r>
      <w:r w:rsidRPr="00352F47">
        <w:rPr>
          <w:rFonts w:ascii="Arial" w:hAnsi="Arial" w:cs="Arial"/>
          <w:i/>
          <w:kern w:val="2"/>
        </w:rPr>
        <w:t>.</w:t>
      </w:r>
    </w:p>
    <w:p w:rsidR="007C4104" w:rsidRPr="00352F47" w:rsidRDefault="007C4104" w:rsidP="00352F47">
      <w:pPr>
        <w:pStyle w:val="ConsPlusNormal"/>
        <w:widowControl/>
        <w:ind w:firstLine="709"/>
        <w:jc w:val="both"/>
        <w:rPr>
          <w:kern w:val="2"/>
          <w:sz w:val="24"/>
          <w:szCs w:val="24"/>
        </w:rPr>
      </w:pPr>
      <w:r w:rsidRPr="00352F47">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4104" w:rsidRPr="00352F47" w:rsidRDefault="007C4104" w:rsidP="00352F47">
      <w:pPr>
        <w:pStyle w:val="ConsPlusNormal"/>
        <w:widowControl/>
        <w:ind w:firstLine="709"/>
        <w:jc w:val="both"/>
        <w:rPr>
          <w:kern w:val="2"/>
          <w:sz w:val="24"/>
          <w:szCs w:val="24"/>
        </w:rPr>
      </w:pPr>
      <w:r w:rsidRPr="00352F47">
        <w:rPr>
          <w:kern w:val="2"/>
          <w:sz w:val="24"/>
          <w:szCs w:val="24"/>
        </w:rPr>
        <w:t>Днем регистрации обращения является день его поступления в администрацию.</w:t>
      </w:r>
    </w:p>
    <w:p w:rsidR="007C4104" w:rsidRPr="00352F47" w:rsidRDefault="007C4104" w:rsidP="00352F47">
      <w:pPr>
        <w:pStyle w:val="ConsPlusNormal"/>
        <w:widowControl/>
        <w:ind w:firstLine="709"/>
        <w:jc w:val="both"/>
        <w:rPr>
          <w:kern w:val="2"/>
          <w:sz w:val="24"/>
          <w:szCs w:val="24"/>
        </w:rPr>
      </w:pPr>
      <w:r w:rsidRPr="00352F4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C4104" w:rsidRPr="00352F47" w:rsidRDefault="007C4104" w:rsidP="00352F47">
      <w:pPr>
        <w:pStyle w:val="ConsPlusNormal"/>
        <w:widowControl/>
        <w:ind w:firstLine="709"/>
        <w:jc w:val="both"/>
        <w:rPr>
          <w:kern w:val="2"/>
          <w:sz w:val="24"/>
          <w:szCs w:val="24"/>
        </w:rPr>
      </w:pPr>
      <w:r w:rsidRPr="00352F47">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на официальном сайте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lastRenderedPageBreak/>
        <w:t>2) на Портале.</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о перечне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4) о времени приема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 о сроке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6) об основаниях отказа в приеме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7) об основаниях отказа в предоставлении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10) текст настоящего административного регламента.</w:t>
      </w:r>
    </w:p>
    <w:p w:rsidR="007C4104" w:rsidRPr="00352F47" w:rsidRDefault="007C4104" w:rsidP="00352F47">
      <w:pPr>
        <w:autoSpaceDE w:val="0"/>
        <w:autoSpaceDN w:val="0"/>
        <w:jc w:val="center"/>
        <w:rPr>
          <w:rFonts w:ascii="Arial" w:hAnsi="Arial" w:cs="Arial"/>
          <w:kern w:val="2"/>
        </w:rPr>
      </w:pP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РАЗДЕЛ II. СТАНДАРТ ПРЕДОСТАВЛЕНИЯ МУНИЦИПАЛЬНОЙ УСЛУГИ</w:t>
      </w:r>
    </w:p>
    <w:p w:rsidR="007C4104" w:rsidRPr="00352F47" w:rsidRDefault="007C4104" w:rsidP="00352F47">
      <w:pPr>
        <w:autoSpaceDE w:val="0"/>
        <w:autoSpaceDN w:val="0"/>
        <w:jc w:val="center"/>
        <w:rPr>
          <w:rFonts w:ascii="Arial" w:hAnsi="Arial" w:cs="Arial"/>
          <w:kern w:val="2"/>
        </w:rPr>
      </w:pP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Глава 4. Наименование муниципальной услуги</w:t>
      </w:r>
    </w:p>
    <w:p w:rsidR="007C4104" w:rsidRPr="00352F47" w:rsidRDefault="007C4104" w:rsidP="00352F47">
      <w:pPr>
        <w:autoSpaceDE w:val="0"/>
        <w:autoSpaceDN w:val="0"/>
        <w:ind w:firstLine="709"/>
        <w:jc w:val="both"/>
        <w:rPr>
          <w:rFonts w:ascii="Arial" w:hAnsi="Arial" w:cs="Arial"/>
          <w:bCs/>
          <w:kern w:val="2"/>
        </w:rPr>
      </w:pPr>
      <w:r w:rsidRPr="00352F47">
        <w:rPr>
          <w:rFonts w:ascii="Arial" w:hAnsi="Arial" w:cs="Arial"/>
          <w:kern w:val="2"/>
        </w:rPr>
        <w:t>17. Под муниципальной услугой в настоящем административном регламенте понимается</w:t>
      </w:r>
      <w:r w:rsidRPr="00352F47">
        <w:rPr>
          <w:rFonts w:ascii="Arial" w:hAnsi="Arial" w:cs="Arial"/>
          <w:bCs/>
          <w:kern w:val="2"/>
        </w:rPr>
        <w:t xml:space="preserve"> выдача градостроительного плана земельного участка, расположенного в границах муниципального образования.</w:t>
      </w:r>
    </w:p>
    <w:p w:rsidR="007C4104" w:rsidRPr="00352F47" w:rsidRDefault="007C4104" w:rsidP="00352F47">
      <w:pPr>
        <w:autoSpaceDE w:val="0"/>
        <w:autoSpaceDN w:val="0"/>
        <w:ind w:firstLine="142"/>
        <w:jc w:val="center"/>
        <w:rPr>
          <w:rFonts w:ascii="Arial" w:hAnsi="Arial" w:cs="Arial"/>
          <w:bCs/>
          <w:kern w:val="2"/>
        </w:rPr>
      </w:pPr>
    </w:p>
    <w:p w:rsidR="007C4104" w:rsidRPr="00352F47" w:rsidRDefault="007C4104" w:rsidP="00352F47">
      <w:pPr>
        <w:autoSpaceDE w:val="0"/>
        <w:autoSpaceDN w:val="0"/>
        <w:ind w:firstLine="142"/>
        <w:jc w:val="center"/>
        <w:rPr>
          <w:rFonts w:ascii="Arial" w:hAnsi="Arial" w:cs="Arial"/>
          <w:kern w:val="2"/>
        </w:rPr>
      </w:pPr>
      <w:r w:rsidRPr="00352F47">
        <w:rPr>
          <w:rFonts w:ascii="Arial" w:hAnsi="Arial" w:cs="Arial"/>
          <w:kern w:val="2"/>
        </w:rPr>
        <w:t>Глава 5. Наименование органа местного самоуправления, предоставляющего муниципальную услугу</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18. Органом местного самоуправления, предоставляющим муниципальную услугу, является администрация.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19. В предоставлении муниципальной услуги участвуют:</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Федеральная налоговая служба или ее территориальные органы;</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Служба по охране объектов культурного наследия Иркутской области;</w:t>
      </w:r>
    </w:p>
    <w:p w:rsidR="007C4104" w:rsidRPr="00352F47" w:rsidRDefault="007C4104" w:rsidP="00352F47">
      <w:pPr>
        <w:autoSpaceDE w:val="0"/>
        <w:autoSpaceDN w:val="0"/>
        <w:ind w:firstLine="709"/>
        <w:jc w:val="both"/>
        <w:rPr>
          <w:rFonts w:ascii="Arial" w:hAnsi="Arial" w:cs="Arial"/>
          <w:b/>
        </w:rPr>
      </w:pPr>
      <w:r w:rsidRPr="00352F47">
        <w:rPr>
          <w:rFonts w:ascii="Arial" w:hAnsi="Arial" w:cs="Arial"/>
          <w:kern w:val="2"/>
        </w:rPr>
        <w:t xml:space="preserve">4) </w:t>
      </w:r>
      <w:r w:rsidRPr="00352F47">
        <w:rPr>
          <w:rFonts w:ascii="Arial" w:hAnsi="Arial" w:cs="Arial"/>
          <w:b/>
        </w:rPr>
        <w:t>правообладатели</w:t>
      </w:r>
      <w:r w:rsidRPr="00352F47">
        <w:rPr>
          <w:rFonts w:ascii="Arial" w:hAnsi="Arial" w:cs="Arial"/>
        </w:rPr>
        <w:t xml:space="preserve"> сетей инженерно-технического обеспечения </w:t>
      </w:r>
      <w:r w:rsidRPr="00352F47">
        <w:rPr>
          <w:rFonts w:ascii="Arial" w:hAnsi="Arial" w:cs="Arial"/>
          <w:b/>
        </w:rPr>
        <w:t>(за исключением сетей электроснабжения);</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rPr>
        <w:t>5)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352F47">
        <w:rPr>
          <w:rFonts w:ascii="Arial" w:hAnsi="Arial" w:cs="Arial"/>
          <w:vertAlign w:val="superscript"/>
        </w:rPr>
        <w:t>10</w:t>
      </w:r>
      <w:r w:rsidRPr="00352F47">
        <w:rPr>
          <w:rFonts w:ascii="Arial" w:hAnsi="Arial" w:cs="Arial"/>
        </w:rPr>
        <w:t xml:space="preserve"> Земельного кодекса Российской Федерации</w:t>
      </w:r>
      <w:r w:rsidRPr="00352F47">
        <w:rPr>
          <w:rFonts w:ascii="Arial" w:hAnsi="Arial" w:cs="Arial"/>
          <w:kern w:val="2"/>
        </w:rPr>
        <w:t>.</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w:t>
      </w:r>
      <w:r w:rsidRPr="00352F47">
        <w:rPr>
          <w:rFonts w:ascii="Arial" w:hAnsi="Arial" w:cs="Arial"/>
          <w:kern w:val="2"/>
        </w:rPr>
        <w:lastRenderedPageBreak/>
        <w:t>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«Первомайское».</w:t>
      </w:r>
    </w:p>
    <w:p w:rsidR="007C4104" w:rsidRPr="00352F47" w:rsidRDefault="007C4104" w:rsidP="00352F47">
      <w:pPr>
        <w:autoSpaceDE w:val="0"/>
        <w:autoSpaceDN w:val="0"/>
        <w:jc w:val="center"/>
        <w:rPr>
          <w:rFonts w:ascii="Arial" w:hAnsi="Arial" w:cs="Arial"/>
          <w:kern w:val="2"/>
        </w:rPr>
      </w:pP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Глава 6. Описание результата предоставления муниципальной услуги</w:t>
      </w:r>
    </w:p>
    <w:p w:rsidR="007C4104" w:rsidRPr="00352F47" w:rsidRDefault="007C4104" w:rsidP="00352F47">
      <w:pPr>
        <w:pStyle w:val="ConsPlusNormal"/>
        <w:widowControl/>
        <w:ind w:firstLine="709"/>
        <w:jc w:val="both"/>
        <w:rPr>
          <w:kern w:val="2"/>
          <w:sz w:val="24"/>
          <w:szCs w:val="24"/>
        </w:rPr>
      </w:pPr>
      <w:r w:rsidRPr="00352F47">
        <w:rPr>
          <w:kern w:val="2"/>
          <w:sz w:val="24"/>
          <w:szCs w:val="24"/>
        </w:rPr>
        <w:t>21. Результатом предоставления муниципальной услуги является:</w:t>
      </w:r>
    </w:p>
    <w:p w:rsidR="007C4104" w:rsidRPr="00352F47" w:rsidRDefault="007C4104" w:rsidP="00352F47">
      <w:pPr>
        <w:pStyle w:val="ConsPlusNormal"/>
        <w:widowControl/>
        <w:ind w:firstLine="709"/>
        <w:jc w:val="both"/>
        <w:rPr>
          <w:kern w:val="2"/>
          <w:sz w:val="24"/>
          <w:szCs w:val="24"/>
        </w:rPr>
      </w:pPr>
      <w:r w:rsidRPr="00352F47">
        <w:rPr>
          <w:kern w:val="2"/>
          <w:sz w:val="24"/>
          <w:szCs w:val="24"/>
        </w:rPr>
        <w:t xml:space="preserve">1) градостроительный план земельного участка; </w:t>
      </w:r>
    </w:p>
    <w:p w:rsidR="007C4104" w:rsidRPr="00352F47" w:rsidRDefault="007C4104" w:rsidP="00352F47">
      <w:pPr>
        <w:pStyle w:val="ConsPlusNormal"/>
        <w:widowControl/>
        <w:ind w:firstLine="709"/>
        <w:jc w:val="both"/>
        <w:rPr>
          <w:sz w:val="24"/>
          <w:szCs w:val="24"/>
        </w:rPr>
      </w:pPr>
      <w:r w:rsidRPr="00352F47">
        <w:rPr>
          <w:kern w:val="2"/>
          <w:sz w:val="24"/>
          <w:szCs w:val="24"/>
        </w:rPr>
        <w:t xml:space="preserve">2) </w:t>
      </w:r>
      <w:r w:rsidRPr="00352F47">
        <w:rPr>
          <w:sz w:val="24"/>
          <w:szCs w:val="24"/>
        </w:rPr>
        <w:t>уведомление об отказе в выдаче градостроительного плана земельного участка.</w:t>
      </w:r>
    </w:p>
    <w:p w:rsidR="007C4104" w:rsidRPr="00352F47" w:rsidRDefault="007C4104" w:rsidP="00352F47">
      <w:pPr>
        <w:pStyle w:val="ConsPlusNormal"/>
        <w:widowControl/>
        <w:ind w:firstLine="0"/>
        <w:jc w:val="center"/>
        <w:rPr>
          <w:sz w:val="24"/>
          <w:szCs w:val="24"/>
        </w:rPr>
      </w:pPr>
    </w:p>
    <w:p w:rsidR="007C4104" w:rsidRPr="00352F47" w:rsidRDefault="007C4104" w:rsidP="00352F47">
      <w:pPr>
        <w:pStyle w:val="ConsPlusNormal"/>
        <w:widowControl/>
        <w:ind w:firstLine="0"/>
        <w:jc w:val="center"/>
        <w:rPr>
          <w:kern w:val="2"/>
          <w:sz w:val="24"/>
          <w:szCs w:val="24"/>
        </w:rPr>
      </w:pPr>
      <w:r w:rsidRPr="00352F47">
        <w:rPr>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22.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7C4104" w:rsidRPr="00352F47" w:rsidRDefault="007C4104" w:rsidP="00352F47">
      <w:pPr>
        <w:widowControl w:val="0"/>
        <w:tabs>
          <w:tab w:val="left" w:pos="567"/>
        </w:tabs>
        <w:autoSpaceDE w:val="0"/>
        <w:autoSpaceDN w:val="0"/>
        <w:adjustRightInd w:val="0"/>
        <w:ind w:firstLine="709"/>
        <w:jc w:val="both"/>
        <w:rPr>
          <w:rFonts w:ascii="Arial" w:hAnsi="Arial" w:cs="Arial"/>
        </w:rPr>
      </w:pPr>
      <w:r w:rsidRPr="00352F47">
        <w:rPr>
          <w:rFonts w:ascii="Arial" w:hAnsi="Arial" w:cs="Arial"/>
          <w:kern w:val="2"/>
        </w:rPr>
        <w:t xml:space="preserve">23. </w:t>
      </w:r>
      <w:r w:rsidRPr="00352F47">
        <w:rPr>
          <w:rFonts w:ascii="Arial" w:hAnsi="Arial" w:cs="Arial"/>
        </w:rPr>
        <w:t xml:space="preserve">Приостановление предоставления муниципальной услуги не предусмотрено </w:t>
      </w:r>
      <w:r w:rsidRPr="00352F47">
        <w:rPr>
          <w:rFonts w:ascii="Arial" w:hAnsi="Arial" w:cs="Arial"/>
          <w:kern w:val="2"/>
        </w:rPr>
        <w:t>федеральным законодательством и законодательством Иркутской области</w:t>
      </w:r>
      <w:r w:rsidRPr="00352F47">
        <w:rPr>
          <w:rFonts w:ascii="Arial" w:hAnsi="Arial" w:cs="Arial"/>
        </w:rPr>
        <w:t>.</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24. Градостроительный план земельного участка выдается (направляется) заявителю или его представителю в течение одного рабочего дня со дня присвоения номера градостроительному плану земельного участка, но в срок, не превышающий 14 рабочих дней со дня поступления запроса о предоставлении муниципальной услуги в администрацию.</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Уведомление об отказе в выдаче градостроительного плана земельного участка выдается (направляется) заявителю или его представителю в течение одного рабочего дня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8. Нормативные правовые акты, регулирующие предоставление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26. 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lastRenderedPageBreak/>
        <w:t>27. К заявлению заявитель или его представитель прилагает следующие документы: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документ, удостоверяющий личность (для заявителя – физического лица и представителя заявителя);</w:t>
      </w:r>
    </w:p>
    <w:p w:rsidR="007C4104" w:rsidRPr="00352F47" w:rsidRDefault="007C4104" w:rsidP="00352F47">
      <w:pPr>
        <w:ind w:firstLine="709"/>
        <w:jc w:val="both"/>
        <w:rPr>
          <w:rFonts w:ascii="Arial" w:hAnsi="Arial" w:cs="Arial"/>
        </w:rPr>
      </w:pPr>
      <w:r w:rsidRPr="00352F47">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7C4104" w:rsidRPr="00352F47" w:rsidRDefault="007C4104" w:rsidP="00352F47">
      <w:pPr>
        <w:ind w:firstLine="709"/>
        <w:jc w:val="both"/>
        <w:rPr>
          <w:rFonts w:ascii="Arial" w:hAnsi="Arial" w:cs="Arial"/>
        </w:rPr>
      </w:pPr>
      <w:r w:rsidRPr="00352F47">
        <w:rPr>
          <w:rFonts w:ascii="Arial" w:hAnsi="Arial" w:cs="Arial"/>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путем личного обращения в администрацию;</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через личный кабинет на Портале;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путем направления на официальный адрес электронной почты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31. Требования к документам, представляемым заявителем</w:t>
      </w:r>
      <w:r w:rsidRPr="00352F47">
        <w:rPr>
          <w:rFonts w:ascii="Arial" w:hAnsi="Arial" w:cs="Arial"/>
        </w:rPr>
        <w:t xml:space="preserve"> </w:t>
      </w:r>
      <w:r w:rsidRPr="00352F47">
        <w:rPr>
          <w:rFonts w:ascii="Arial" w:hAnsi="Arial" w:cs="Arial"/>
          <w:kern w:val="2"/>
        </w:rPr>
        <w:t>или его представителем:</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тексты документов должны быть написаны разборчиво;</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документы не должны иметь подчисток, приписок, зачеркнутых слов и не оговоренных в них исправлений;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документы не должны быть исполнены карандашом;</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lastRenderedPageBreak/>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rPr>
        <w:t>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 1</w:t>
      </w:r>
      <w:r w:rsidRPr="00352F47">
        <w:rPr>
          <w:rFonts w:ascii="Arial" w:hAnsi="Arial" w:cs="Arial"/>
          <w:vertAlign w:val="superscript"/>
        </w:rPr>
        <w:t>1</w:t>
      </w:r>
      <w:r w:rsidRPr="00352F47">
        <w:rPr>
          <w:rFonts w:ascii="Arial" w:hAnsi="Arial" w:cs="Arial"/>
        </w:rPr>
        <w:t xml:space="preserve"> статьи 57</w:t>
      </w:r>
      <w:r w:rsidRPr="00352F47">
        <w:rPr>
          <w:rFonts w:ascii="Arial" w:hAnsi="Arial" w:cs="Arial"/>
          <w:vertAlign w:val="superscript"/>
        </w:rPr>
        <w:t>3</w:t>
      </w:r>
      <w:r w:rsidRPr="00352F47">
        <w:rPr>
          <w:rFonts w:ascii="Arial" w:hAnsi="Arial" w:cs="Arial"/>
        </w:rPr>
        <w:t xml:space="preserve"> Градостроительного кодекса Российской Федерации, </w:t>
      </w:r>
      <w:r w:rsidRPr="00352F47">
        <w:rPr>
          <w:rFonts w:ascii="Arial" w:hAnsi="Arial" w:cs="Arial"/>
          <w:kern w:val="2"/>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352F47">
        <w:rPr>
          <w:rFonts w:ascii="Arial" w:hAnsi="Arial" w:cs="Arial"/>
        </w:rPr>
        <w:t xml:space="preserve">схема расположения земельного участка и (или) </w:t>
      </w:r>
      <w:r w:rsidRPr="00352F47">
        <w:rPr>
          <w:rFonts w:ascii="Arial" w:hAnsi="Arial" w:cs="Arial"/>
          <w:kern w:val="2"/>
        </w:rPr>
        <w:t>проект межевания территории);</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4)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7C4104" w:rsidRPr="00352F47" w:rsidRDefault="007C4104" w:rsidP="00352F47">
      <w:pPr>
        <w:autoSpaceDE w:val="0"/>
        <w:autoSpaceDN w:val="0"/>
        <w:adjustRightInd w:val="0"/>
        <w:ind w:firstLine="709"/>
        <w:jc w:val="both"/>
        <w:rPr>
          <w:rFonts w:ascii="Arial" w:hAnsi="Arial" w:cs="Arial"/>
          <w:b/>
        </w:rPr>
      </w:pPr>
      <w:r w:rsidRPr="00352F47">
        <w:rPr>
          <w:rFonts w:ascii="Arial" w:hAnsi="Arial" w:cs="Arial"/>
        </w:rPr>
        <w:t xml:space="preserve">5) </w:t>
      </w:r>
      <w:r w:rsidRPr="00352F47">
        <w:rPr>
          <w:rFonts w:ascii="Arial" w:hAnsi="Arial" w:cs="Arial"/>
          <w:b/>
        </w:rPr>
        <w:t>информация о возможности</w:t>
      </w:r>
      <w:r w:rsidRPr="00352F47">
        <w:rPr>
          <w:rFonts w:ascii="Arial" w:hAnsi="Arial" w:cs="Arial"/>
        </w:rPr>
        <w:t xml:space="preserve">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352F47">
        <w:rPr>
          <w:rFonts w:ascii="Arial" w:hAnsi="Arial" w:cs="Arial"/>
          <w:b/>
        </w:rPr>
        <w:t>за исключением сетей электроснабжения).</w:t>
      </w:r>
    </w:p>
    <w:p w:rsidR="007C4104" w:rsidRPr="00352F47" w:rsidRDefault="007C4104" w:rsidP="00352F47">
      <w:pPr>
        <w:jc w:val="center"/>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33.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352F47">
        <w:rPr>
          <w:rFonts w:ascii="Arial" w:hAnsi="Arial" w:cs="Arial"/>
          <w:kern w:val="2"/>
        </w:rPr>
        <w:lastRenderedPageBreak/>
        <w:t>муниципальных услуг (функций) или посредством отправки XML-документа с использованием веб-сервисов.</w:t>
      </w:r>
    </w:p>
    <w:p w:rsidR="007C4104" w:rsidRPr="00352F47" w:rsidRDefault="007C4104" w:rsidP="00352F47">
      <w:pPr>
        <w:ind w:firstLine="709"/>
        <w:jc w:val="both"/>
        <w:rPr>
          <w:rFonts w:ascii="Arial" w:hAnsi="Arial" w:cs="Arial"/>
        </w:rPr>
      </w:pPr>
      <w:r w:rsidRPr="00352F47">
        <w:rPr>
          <w:rFonts w:ascii="Arial" w:hAnsi="Arial" w:cs="Arial"/>
        </w:rPr>
        <w:t>Для получения схемы расположения земельного участка, указанной в подпункте 3 пункта 32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352F47">
        <w:rPr>
          <w:rFonts w:ascii="Arial" w:hAnsi="Arial" w:cs="Arial"/>
          <w:vertAlign w:val="superscript"/>
        </w:rPr>
        <w:t>10</w:t>
      </w:r>
      <w:r w:rsidRPr="00352F47">
        <w:rPr>
          <w:rFonts w:ascii="Arial" w:hAnsi="Arial" w:cs="Arial"/>
        </w:rPr>
        <w:t xml:space="preserve"> Земельного кодекса Российской Федерации.</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Для получения </w:t>
      </w:r>
      <w:r w:rsidRPr="00352F47">
        <w:rPr>
          <w:rFonts w:ascii="Arial" w:hAnsi="Arial" w:cs="Arial"/>
        </w:rPr>
        <w:t>проекта межевания территории</w:t>
      </w:r>
      <w:r w:rsidRPr="00352F47">
        <w:rPr>
          <w:rFonts w:ascii="Arial" w:hAnsi="Arial" w:cs="Arial"/>
          <w:kern w:val="2"/>
        </w:rPr>
        <w:t>, указанного в подпункте 3 пункта 32 настоящего административного регламента, заявитель или его представитель вправе обратиться с запросом в орган, уполномоченный на ведение информационной системы обеспечения градостроительной деятельности,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Для получения документа, указанного в подпункте 4 пункта 32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с запросом </w:t>
      </w:r>
      <w:r w:rsidRPr="00352F47">
        <w:rPr>
          <w:rFonts w:ascii="Arial" w:hAnsi="Arial" w:cs="Arial"/>
          <w:b/>
        </w:rPr>
        <w:t>правообладателю сетей инженерно-технического обеспечения (за исключением сетей электроснабжения)</w:t>
      </w:r>
      <w:r w:rsidRPr="00352F47">
        <w:rPr>
          <w:rFonts w:ascii="Arial" w:hAnsi="Arial" w:cs="Arial"/>
          <w:b/>
          <w:kern w:val="2"/>
        </w:rPr>
        <w:t>.</w:t>
      </w:r>
    </w:p>
    <w:p w:rsidR="007C4104" w:rsidRPr="00352F47" w:rsidRDefault="007C4104" w:rsidP="00352F47">
      <w:pPr>
        <w:jc w:val="center"/>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11. Запрет требовать от заявителя представления документов и информации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35. Администрация при предоставлении муниципальной услуги не вправе требовать от заявителей или их представителей: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52F47">
        <w:rPr>
          <w:rFonts w:ascii="Arial" w:hAnsi="Arial" w:cs="Arial"/>
          <w:kern w:val="2"/>
        </w:rPr>
        <w:noBreakHyphen/>
        <w:t>ФЗ «Об организации предоставления государственных и муниципальных услуг» перечень документов;</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color w:val="22272F"/>
          <w:shd w:val="clear" w:color="auto" w:fill="FFFFFF"/>
        </w:rPr>
        <w:t>2.1.)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1" w:anchor="/document/12177515/entry/0" w:history="1">
        <w:r w:rsidRPr="00352F47">
          <w:rPr>
            <w:rStyle w:val="a4"/>
            <w:rFonts w:ascii="Arial" w:hAnsi="Arial" w:cs="Arial"/>
            <w:color w:val="auto"/>
            <w:u w:val="none"/>
            <w:shd w:val="clear" w:color="auto" w:fill="FFFFFF"/>
          </w:rPr>
          <w:t>Федерального закона</w:t>
        </w:r>
      </w:hyperlink>
      <w:r w:rsidRPr="00352F47">
        <w:rPr>
          <w:rFonts w:ascii="Arial" w:hAnsi="Arial" w:cs="Arial"/>
          <w:shd w:val="clear" w:color="auto" w:fill="FFFFFF"/>
        </w:rPr>
        <w:t> </w:t>
      </w:r>
      <w:r w:rsidRPr="00352F47">
        <w:rPr>
          <w:rFonts w:ascii="Arial" w:hAnsi="Arial" w:cs="Arial"/>
          <w:color w:val="22272F"/>
          <w:shd w:val="clear" w:color="auto" w:fill="FFFFFF"/>
        </w:rPr>
        <w:t xml:space="preserve">от 27 июля 2010 года </w:t>
      </w:r>
      <w:r w:rsidRPr="00352F47">
        <w:rPr>
          <w:rFonts w:ascii="Arial" w:hAnsi="Arial" w:cs="Arial"/>
          <w:color w:val="22272F"/>
          <w:shd w:val="clear" w:color="auto" w:fill="FFFFFF"/>
        </w:rPr>
        <w:lastRenderedPageBreak/>
        <w:t>N 210-ФЗ "Об организации предоставления государственных и муниципальных услуг";</w:t>
      </w:r>
    </w:p>
    <w:p w:rsidR="007C4104" w:rsidRPr="00352F47" w:rsidRDefault="007C4104" w:rsidP="00352F47">
      <w:pPr>
        <w:jc w:val="center"/>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3) представления документов и информации, отсутствие и (или) недостоверность которых не указывались при первоначальном отказе </w:t>
      </w:r>
      <w:r w:rsidRPr="00352F47">
        <w:rPr>
          <w:rFonts w:ascii="Arial" w:hAnsi="Arial" w:cs="Arial"/>
        </w:rPr>
        <w:t>в приеме документов, необходимых для предоставления муниципальной услуги, либо</w:t>
      </w:r>
      <w:r w:rsidRPr="00352F47">
        <w:rPr>
          <w:rFonts w:ascii="Arial" w:hAnsi="Arial" w:cs="Arial"/>
          <w:kern w:val="2"/>
        </w:rPr>
        <w:t xml:space="preserve"> в предоставлении муниципальной услуги, за исключением следующих случаев:</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352F47">
        <w:rPr>
          <w:rFonts w:ascii="Arial" w:hAnsi="Arial" w:cs="Arial"/>
        </w:rPr>
        <w:t xml:space="preserve">в приеме документов, необходимых для предоставления муниципальной услуги, либо в </w:t>
      </w:r>
      <w:r w:rsidRPr="00352F47">
        <w:rPr>
          <w:rFonts w:ascii="Arial" w:hAnsi="Arial" w:cs="Arial"/>
          <w:kern w:val="2"/>
        </w:rPr>
        <w:t>предоставлении муниципальной услуги и не включенных в представленный ранее комплект документов;</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в) истечение срока действия документов или изменение информации после первоначального отказа в </w:t>
      </w:r>
      <w:r w:rsidRPr="00352F47">
        <w:rPr>
          <w:rFonts w:ascii="Arial" w:hAnsi="Arial" w:cs="Arial"/>
        </w:rPr>
        <w:t xml:space="preserve">приеме документов, необходимых для предоставления муниципальной услуги, либо в </w:t>
      </w:r>
      <w:r w:rsidRPr="00352F47">
        <w:rPr>
          <w:rFonts w:ascii="Arial" w:hAnsi="Arial" w:cs="Arial"/>
          <w:kern w:val="2"/>
        </w:rPr>
        <w:t>предоставлении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352F47">
        <w:rPr>
          <w:rFonts w:ascii="Arial" w:hAnsi="Arial" w:cs="Arial"/>
        </w:rPr>
        <w:t xml:space="preserve">приеме документов, необходимых для предоставления муниципальной услуги, либо в </w:t>
      </w:r>
      <w:r w:rsidRPr="00352F47">
        <w:rPr>
          <w:rFonts w:ascii="Arial" w:hAnsi="Arial" w:cs="Arial"/>
          <w:kern w:val="2"/>
        </w:rPr>
        <w:t>предоставлении муниципальной услуги.</w:t>
      </w:r>
    </w:p>
    <w:p w:rsidR="007C4104" w:rsidRPr="00352F47" w:rsidRDefault="007C4104" w:rsidP="00352F47">
      <w:pPr>
        <w:autoSpaceDE w:val="0"/>
        <w:autoSpaceDN w:val="0"/>
        <w:ind w:firstLine="709"/>
        <w:jc w:val="both"/>
        <w:rPr>
          <w:rFonts w:ascii="Arial" w:hAnsi="Arial" w:cs="Arial"/>
          <w:color w:val="22272F"/>
          <w:shd w:val="clear" w:color="auto" w:fill="FFFFFF"/>
        </w:rPr>
      </w:pPr>
      <w:r w:rsidRPr="00352F47">
        <w:rPr>
          <w:rFonts w:ascii="Arial" w:hAnsi="Arial" w:cs="Arial"/>
        </w:rPr>
        <w:t>4) Должностные лица администрации при предоставлении муниципальной услуги</w:t>
      </w:r>
      <w:r w:rsidRPr="00352F47">
        <w:rPr>
          <w:rFonts w:ascii="Arial" w:hAnsi="Arial" w:cs="Arial"/>
          <w:color w:val="22272F"/>
          <w:shd w:val="clear" w:color="auto" w:fill="FFFFFF"/>
        </w:rPr>
        <w:t xml:space="preserve">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информации, которая связана с правами и законными интересами заявителя или третьих лиц.</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jc w:val="center"/>
        <w:rPr>
          <w:rFonts w:ascii="Arial" w:hAnsi="Arial" w:cs="Arial"/>
          <w:kern w:val="2"/>
        </w:rPr>
      </w:pP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36. Основаниями для отказа в приеме документов являются: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38. Отказ в приеме документов не препятствует повторному обращению заявителя </w:t>
      </w:r>
      <w:r w:rsidRPr="00352F47">
        <w:rPr>
          <w:rFonts w:ascii="Arial" w:hAnsi="Arial" w:cs="Arial"/>
          <w:color w:val="000000"/>
          <w:kern w:val="2"/>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352F47">
        <w:rPr>
          <w:rFonts w:ascii="Arial" w:hAnsi="Arial" w:cs="Arial"/>
          <w:kern w:val="2"/>
        </w:rPr>
        <w:t>.</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lastRenderedPageBreak/>
        <w:t>Глава 13. Исчерпывающий перечень оснований для приостановления или отказа в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«Первомайское» услуги, которые являются необходимыми и обязательными для предоставления муниципальной услуги, отсутствуют.</w:t>
      </w:r>
    </w:p>
    <w:p w:rsidR="007C4104" w:rsidRPr="00352F47" w:rsidRDefault="007C4104" w:rsidP="00352F47">
      <w:pPr>
        <w:autoSpaceDE w:val="0"/>
        <w:autoSpaceDN w:val="0"/>
        <w:adjustRightInd w:val="0"/>
        <w:jc w:val="center"/>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15. Порядок, размер и основания взимания государственной пошлины или иной платы, взимаемой за предоставление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42. Муниципальная услуга предоставляется без взимания государственной пошлины или иной платы.</w:t>
      </w:r>
    </w:p>
    <w:p w:rsidR="007C4104" w:rsidRPr="00352F47" w:rsidRDefault="007C4104" w:rsidP="00352F47">
      <w:pPr>
        <w:ind w:firstLine="709"/>
        <w:jc w:val="both"/>
        <w:rPr>
          <w:rFonts w:ascii="Arial" w:hAnsi="Arial" w:cs="Arial"/>
          <w:kern w:val="2"/>
        </w:rPr>
      </w:pPr>
      <w:r w:rsidRPr="00352F47">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C4104" w:rsidRPr="00352F47" w:rsidRDefault="007C4104" w:rsidP="00352F47">
      <w:pPr>
        <w:jc w:val="center"/>
        <w:rPr>
          <w:rFonts w:ascii="Arial" w:hAnsi="Arial" w:cs="Arial"/>
          <w:kern w:val="2"/>
        </w:rPr>
      </w:pPr>
    </w:p>
    <w:p w:rsidR="007C4104" w:rsidRPr="00352F47" w:rsidRDefault="007C4104" w:rsidP="00352F47">
      <w:pPr>
        <w:jc w:val="center"/>
        <w:rPr>
          <w:rFonts w:ascii="Arial" w:hAnsi="Arial" w:cs="Arial"/>
          <w:kern w:val="2"/>
        </w:rPr>
      </w:pPr>
      <w:r w:rsidRPr="00352F47">
        <w:rPr>
          <w:rFonts w:ascii="Arial" w:hAnsi="Arial" w:cs="Arial"/>
          <w:kern w:val="2"/>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4104" w:rsidRPr="00352F47" w:rsidRDefault="007C4104" w:rsidP="00352F47">
      <w:pPr>
        <w:ind w:firstLine="720"/>
        <w:jc w:val="both"/>
        <w:rPr>
          <w:rFonts w:ascii="Arial" w:hAnsi="Arial" w:cs="Arial"/>
          <w:kern w:val="2"/>
        </w:rPr>
      </w:pPr>
      <w:r w:rsidRPr="00352F47">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7C4104" w:rsidRPr="00352F47" w:rsidRDefault="007C4104" w:rsidP="00352F47">
      <w:pPr>
        <w:jc w:val="center"/>
        <w:rPr>
          <w:rFonts w:ascii="Arial" w:hAnsi="Arial" w:cs="Arial"/>
          <w:kern w:val="2"/>
        </w:rPr>
      </w:pPr>
    </w:p>
    <w:p w:rsidR="007C4104" w:rsidRPr="00352F47" w:rsidRDefault="007C4104" w:rsidP="00352F47">
      <w:pPr>
        <w:jc w:val="center"/>
        <w:rPr>
          <w:rFonts w:ascii="Arial" w:hAnsi="Arial" w:cs="Arial"/>
          <w:kern w:val="2"/>
        </w:rPr>
      </w:pPr>
      <w:r w:rsidRPr="00352F47">
        <w:rPr>
          <w:rFonts w:ascii="Arial" w:hAnsi="Arial" w:cs="Arial"/>
          <w:kern w:val="2"/>
        </w:rPr>
        <w:t>Глава 17. Максимальный срок ожидания в очереди при подаче заявления и при получении результата предоставления  муниципальной услуги</w:t>
      </w:r>
    </w:p>
    <w:p w:rsidR="007C4104" w:rsidRPr="00352F47" w:rsidRDefault="007C4104" w:rsidP="00352F47">
      <w:pPr>
        <w:ind w:firstLine="720"/>
        <w:jc w:val="both"/>
        <w:rPr>
          <w:rFonts w:ascii="Arial" w:hAnsi="Arial" w:cs="Arial"/>
          <w:kern w:val="2"/>
        </w:rPr>
      </w:pPr>
      <w:r w:rsidRPr="00352F47">
        <w:rPr>
          <w:rFonts w:ascii="Arial" w:hAnsi="Arial" w:cs="Arial"/>
          <w:kern w:val="2"/>
        </w:rPr>
        <w:t>45. Максимальное время ожидания в очереди при подаче заявления и документов не должно превышать 15 минут.</w:t>
      </w:r>
    </w:p>
    <w:p w:rsidR="007C4104" w:rsidRPr="00352F47" w:rsidRDefault="007C4104" w:rsidP="00352F47">
      <w:pPr>
        <w:ind w:firstLine="720"/>
        <w:jc w:val="both"/>
        <w:rPr>
          <w:rFonts w:ascii="Arial" w:hAnsi="Arial" w:cs="Arial"/>
          <w:kern w:val="2"/>
        </w:rPr>
      </w:pPr>
      <w:r w:rsidRPr="00352F47">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7C4104" w:rsidRPr="00352F47" w:rsidRDefault="007C4104" w:rsidP="00352F47">
      <w:pPr>
        <w:jc w:val="both"/>
        <w:rPr>
          <w:rFonts w:ascii="Arial" w:hAnsi="Arial" w:cs="Arial"/>
          <w:kern w:val="2"/>
        </w:rPr>
      </w:pPr>
    </w:p>
    <w:p w:rsidR="007C4104" w:rsidRPr="00352F47" w:rsidRDefault="007C4104" w:rsidP="00352F47">
      <w:pPr>
        <w:jc w:val="center"/>
        <w:rPr>
          <w:rFonts w:ascii="Arial" w:hAnsi="Arial" w:cs="Arial"/>
          <w:kern w:val="2"/>
        </w:rPr>
      </w:pPr>
      <w:r w:rsidRPr="00352F47">
        <w:rPr>
          <w:rFonts w:ascii="Arial" w:hAnsi="Arial" w:cs="Arial"/>
          <w:kern w:val="2"/>
        </w:rPr>
        <w:t>Глава 18. Срок и порядок регистрации заявления, в том числе в электронной форме</w:t>
      </w:r>
    </w:p>
    <w:p w:rsidR="007C4104" w:rsidRPr="00352F47" w:rsidRDefault="007C4104" w:rsidP="00352F47">
      <w:pPr>
        <w:ind w:firstLine="720"/>
        <w:jc w:val="both"/>
        <w:rPr>
          <w:rFonts w:ascii="Arial" w:hAnsi="Arial" w:cs="Arial"/>
          <w:kern w:val="2"/>
        </w:rPr>
      </w:pPr>
      <w:r w:rsidRPr="00352F47">
        <w:rPr>
          <w:rFonts w:ascii="Arial" w:hAnsi="Arial" w:cs="Arial"/>
          <w:kern w:val="2"/>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w:t>
      </w:r>
      <w:r w:rsidRPr="00352F47">
        <w:rPr>
          <w:rFonts w:ascii="Arial" w:hAnsi="Arial" w:cs="Arial"/>
          <w:kern w:val="2"/>
        </w:rPr>
        <w:lastRenderedPageBreak/>
        <w:t>почтовой связи или в электронной форме – один рабочий день со дня получения администрацией заявления.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19. Требования к помещениям, в которых предоставляется муниципальная услуга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w:t>
      </w:r>
      <w:r w:rsidRPr="00352F47">
        <w:rPr>
          <w:rFonts w:ascii="Arial" w:hAnsi="Arial" w:cs="Arial"/>
          <w:kern w:val="2"/>
        </w:rPr>
        <w:lastRenderedPageBreak/>
        <w:t>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ind w:firstLine="709"/>
        <w:jc w:val="center"/>
        <w:rPr>
          <w:rFonts w:ascii="Arial" w:hAnsi="Arial" w:cs="Arial"/>
          <w:kern w:val="2"/>
        </w:rPr>
      </w:pPr>
      <w:r w:rsidRPr="00352F47">
        <w:rPr>
          <w:rFonts w:ascii="Arial" w:hAnsi="Arial" w:cs="Arial"/>
          <w:kern w:val="2"/>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60. Основными показателями доступности и качества муниципальной услуги являются: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соблюдение требований к местам предоставления муниципальной услуги, их транспортной доступности;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среднее время ожидания в очереди при подаче документов;</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4) количество взаимодействий заявителя или его представителя с должностными лицами, их продолжительность;</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5) возможность получения информации о ходе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для подачи документов, необходимых для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для получения результата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lastRenderedPageBreak/>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67. Муниципальная услуга по экстерриториальному принципу не предоставляется.</w:t>
      </w:r>
    </w:p>
    <w:p w:rsidR="007C4104" w:rsidRPr="00352F47" w:rsidRDefault="007C4104" w:rsidP="00352F47">
      <w:pPr>
        <w:autoSpaceDE w:val="0"/>
        <w:autoSpaceDN w:val="0"/>
        <w:adjustRightInd w:val="0"/>
        <w:ind w:firstLine="709"/>
        <w:jc w:val="both"/>
        <w:rPr>
          <w:rFonts w:ascii="Arial" w:hAnsi="Arial" w:cs="Arial"/>
          <w:i/>
          <w:kern w:val="2"/>
        </w:rPr>
      </w:pPr>
      <w:r w:rsidRPr="00352F47">
        <w:rPr>
          <w:rFonts w:ascii="Arial" w:hAnsi="Arial" w:cs="Arial"/>
          <w:kern w:val="2"/>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352F47">
        <w:rPr>
          <w:rFonts w:ascii="Arial" w:hAnsi="Arial" w:cs="Arial"/>
          <w:i/>
          <w:kern w:val="2"/>
        </w:rPr>
        <w:t>:</w:t>
      </w:r>
    </w:p>
    <w:p w:rsidR="007C4104" w:rsidRPr="00352F47" w:rsidRDefault="007C4104" w:rsidP="00352F47">
      <w:pPr>
        <w:tabs>
          <w:tab w:val="left" w:pos="-142"/>
          <w:tab w:val="left" w:pos="0"/>
        </w:tabs>
        <w:autoSpaceDE w:val="0"/>
        <w:autoSpaceDN w:val="0"/>
        <w:adjustRightInd w:val="0"/>
        <w:ind w:firstLine="709"/>
        <w:jc w:val="both"/>
        <w:rPr>
          <w:rFonts w:ascii="Arial" w:hAnsi="Arial" w:cs="Arial"/>
          <w:kern w:val="2"/>
        </w:rPr>
      </w:pPr>
      <w:r w:rsidRPr="00352F47">
        <w:rPr>
          <w:rFonts w:ascii="Arial" w:hAnsi="Arial" w:cs="Arial"/>
          <w:kern w:val="2"/>
        </w:rPr>
        <w:t>I этап  – возможность получения информации о муниципальной услуге посредством Портала;</w:t>
      </w:r>
    </w:p>
    <w:p w:rsidR="007C4104" w:rsidRPr="00352F47" w:rsidRDefault="007C4104" w:rsidP="00352F47">
      <w:pPr>
        <w:tabs>
          <w:tab w:val="left" w:pos="-142"/>
          <w:tab w:val="left" w:pos="0"/>
        </w:tabs>
        <w:autoSpaceDE w:val="0"/>
        <w:autoSpaceDN w:val="0"/>
        <w:adjustRightInd w:val="0"/>
        <w:ind w:firstLine="709"/>
        <w:jc w:val="both"/>
        <w:rPr>
          <w:rFonts w:ascii="Arial" w:hAnsi="Arial" w:cs="Arial"/>
          <w:kern w:val="2"/>
        </w:rPr>
      </w:pPr>
      <w:r w:rsidRPr="00352F47">
        <w:rPr>
          <w:rFonts w:ascii="Arial" w:hAnsi="Arial" w:cs="Arial"/>
          <w:kern w:val="2"/>
        </w:rPr>
        <w:t>II этап</w:t>
      </w:r>
      <w:r w:rsidRPr="00352F47">
        <w:rPr>
          <w:rFonts w:ascii="Arial" w:hAnsi="Arial" w:cs="Arial"/>
          <w:i/>
          <w:kern w:val="2"/>
        </w:rPr>
        <w:t xml:space="preserve">) </w:t>
      </w:r>
      <w:r w:rsidRPr="00352F47">
        <w:rPr>
          <w:rFonts w:ascii="Arial" w:hAnsi="Arial" w:cs="Arial"/>
          <w:kern w:val="2"/>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352F47">
        <w:rPr>
          <w:rFonts w:ascii="Arial" w:hAnsi="Arial" w:cs="Arial"/>
          <w:kern w:val="2"/>
          <w:lang w:val="en-US"/>
        </w:rPr>
        <w:t>odt</w:t>
      </w:r>
      <w:r w:rsidRPr="00352F47">
        <w:rPr>
          <w:rFonts w:ascii="Arial" w:hAnsi="Arial" w:cs="Arial"/>
          <w:kern w:val="2"/>
        </w:rPr>
        <w:t xml:space="preserve">, txt, xls, xlsx, </w:t>
      </w:r>
      <w:r w:rsidRPr="00352F47">
        <w:rPr>
          <w:rFonts w:ascii="Arial" w:hAnsi="Arial" w:cs="Arial"/>
          <w:kern w:val="2"/>
          <w:lang w:val="en-US"/>
        </w:rPr>
        <w:t>ods</w:t>
      </w:r>
      <w:r w:rsidRPr="00352F47">
        <w:rPr>
          <w:rFonts w:ascii="Arial" w:hAnsi="Arial" w:cs="Arial"/>
          <w:kern w:val="2"/>
        </w:rPr>
        <w:t>, rtf.</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Усиленная квалифицированная электронная подпись должна соответствовать следующим требованиям:</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w:t>
      </w:r>
      <w:r w:rsidRPr="00352F47">
        <w:rPr>
          <w:rFonts w:ascii="Arial" w:hAnsi="Arial" w:cs="Arial"/>
          <w:kern w:val="2"/>
        </w:rPr>
        <w:lastRenderedPageBreak/>
        <w:t>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4104" w:rsidRPr="00352F47" w:rsidRDefault="007C4104" w:rsidP="00352F47">
      <w:pPr>
        <w:autoSpaceDE w:val="0"/>
        <w:autoSpaceDN w:val="0"/>
        <w:adjustRightInd w:val="0"/>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 xml:space="preserve">Глава 22. Состав и последовательность административных процедур </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74. Предоставление муниципальной услуги включает в себя следующие административные процедуры: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выдача (направление) заявителю или его представителю результата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выдача (направление) заявителю или его представителю результата муниципальной услуги.</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23. Прием, регистрация заявления и приложенных к нему документов, представленных заявителем или его представителем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7C4104" w:rsidRPr="00352F47" w:rsidRDefault="007C4104" w:rsidP="00352F47">
      <w:pPr>
        <w:autoSpaceDE w:val="0"/>
        <w:autoSpaceDN w:val="0"/>
        <w:ind w:firstLine="709"/>
        <w:jc w:val="both"/>
        <w:rPr>
          <w:rFonts w:ascii="Arial" w:hAnsi="Arial" w:cs="Arial"/>
          <w:i/>
          <w:kern w:val="2"/>
        </w:rPr>
      </w:pPr>
      <w:r w:rsidRPr="00352F47">
        <w:rPr>
          <w:rFonts w:ascii="Arial" w:hAnsi="Arial" w:cs="Arial"/>
          <w:kern w:val="2"/>
        </w:rPr>
        <w:t>77. Прием заявления и документов от заявителя или его представителя осуществляется в администрации без предварительной записи.</w:t>
      </w:r>
    </w:p>
    <w:p w:rsidR="007C4104" w:rsidRPr="00352F47" w:rsidRDefault="007C4104" w:rsidP="00352F47">
      <w:pPr>
        <w:autoSpaceDE w:val="0"/>
        <w:autoSpaceDN w:val="0"/>
        <w:ind w:firstLine="709"/>
        <w:jc w:val="both"/>
        <w:rPr>
          <w:rFonts w:ascii="Arial" w:hAnsi="Arial" w:cs="Arial"/>
          <w:i/>
          <w:color w:val="000000"/>
          <w:kern w:val="2"/>
        </w:rPr>
      </w:pPr>
      <w:r w:rsidRPr="00352F47">
        <w:rPr>
          <w:rFonts w:ascii="Arial" w:hAnsi="Arial" w:cs="Arial"/>
          <w:color w:val="000000"/>
          <w:kern w:val="2"/>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w:t>
      </w:r>
      <w:r w:rsidRPr="00352F47">
        <w:rPr>
          <w:rFonts w:ascii="Arial" w:hAnsi="Arial" w:cs="Arial"/>
          <w:color w:val="000000"/>
          <w:kern w:val="2"/>
        </w:rPr>
        <w:lastRenderedPageBreak/>
        <w:t>документов, в журнале регистрации обращений за предоставлением муниципальной услуги</w:t>
      </w:r>
      <w:r w:rsidRPr="00352F47">
        <w:rPr>
          <w:rFonts w:ascii="Arial" w:hAnsi="Arial" w:cs="Arial"/>
          <w:i/>
          <w:color w:val="000000"/>
          <w:kern w:val="2"/>
        </w:rPr>
        <w:t>.</w:t>
      </w:r>
    </w:p>
    <w:p w:rsidR="007C4104" w:rsidRPr="00352F47" w:rsidRDefault="007C4104" w:rsidP="00352F47">
      <w:pPr>
        <w:autoSpaceDE w:val="0"/>
        <w:autoSpaceDN w:val="0"/>
        <w:ind w:firstLine="709"/>
        <w:jc w:val="both"/>
        <w:rPr>
          <w:rFonts w:ascii="Arial" w:hAnsi="Arial" w:cs="Arial"/>
          <w:color w:val="000000"/>
          <w:kern w:val="2"/>
        </w:rPr>
      </w:pPr>
      <w:r w:rsidRPr="00352F47">
        <w:rPr>
          <w:rFonts w:ascii="Arial" w:hAnsi="Arial" w:cs="Arial"/>
          <w:color w:val="000000"/>
          <w:kern w:val="2"/>
        </w:rPr>
        <w:t xml:space="preserve">Срок регистрации представленных в </w:t>
      </w:r>
      <w:r w:rsidRPr="00352F47">
        <w:rPr>
          <w:rFonts w:ascii="Arial" w:hAnsi="Arial" w:cs="Arial"/>
          <w:color w:val="000000"/>
        </w:rPr>
        <w:t xml:space="preserve">администрацию </w:t>
      </w:r>
      <w:r w:rsidRPr="00352F47">
        <w:rPr>
          <w:rFonts w:ascii="Arial" w:hAnsi="Arial" w:cs="Arial"/>
          <w:color w:val="000000"/>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52F47">
        <w:rPr>
          <w:rFonts w:ascii="Arial" w:hAnsi="Arial" w:cs="Arial"/>
          <w:color w:val="000000"/>
        </w:rPr>
        <w:t>администрацией</w:t>
      </w:r>
      <w:r w:rsidRPr="00352F47">
        <w:rPr>
          <w:rFonts w:ascii="Arial" w:hAnsi="Arial" w:cs="Arial"/>
          <w:color w:val="000000"/>
          <w:kern w:val="2"/>
        </w:rPr>
        <w:t xml:space="preserve"> указанных документов.</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79. Должностное лицо </w:t>
      </w:r>
      <w:r w:rsidRPr="00352F47">
        <w:rPr>
          <w:rFonts w:ascii="Arial" w:hAnsi="Arial" w:cs="Arial"/>
        </w:rPr>
        <w:t>администрации</w:t>
      </w:r>
      <w:r w:rsidRPr="00352F47">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352F47">
        <w:rPr>
          <w:rFonts w:ascii="Arial" w:hAnsi="Arial" w:cs="Arial"/>
        </w:rPr>
        <w:t>настоящего административного регламента,</w:t>
      </w:r>
      <w:r w:rsidRPr="00352F47">
        <w:rPr>
          <w:rFonts w:ascii="Arial" w:hAnsi="Arial" w:cs="Arial"/>
          <w:kern w:val="2"/>
        </w:rPr>
        <w:t xml:space="preserve"> в срок </w:t>
      </w:r>
      <w:r w:rsidRPr="00352F47">
        <w:rPr>
          <w:rFonts w:ascii="Arial" w:hAnsi="Arial" w:cs="Arial"/>
        </w:rPr>
        <w:t>не позднее одного рабочего дня со дня получения заявления и документов</w:t>
      </w:r>
      <w:r w:rsidRPr="00352F47">
        <w:rPr>
          <w:rFonts w:ascii="Arial" w:hAnsi="Arial" w:cs="Arial"/>
          <w:kern w:val="2"/>
        </w:rPr>
        <w:t>.</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72 настоящего административного регламента.</w:t>
      </w:r>
    </w:p>
    <w:p w:rsidR="007C4104" w:rsidRPr="00352F47" w:rsidRDefault="007C4104" w:rsidP="00352F47">
      <w:pPr>
        <w:autoSpaceDE w:val="0"/>
        <w:autoSpaceDN w:val="0"/>
        <w:adjustRightInd w:val="0"/>
        <w:ind w:firstLine="720"/>
        <w:jc w:val="both"/>
        <w:rPr>
          <w:rFonts w:ascii="Arial" w:hAnsi="Arial" w:cs="Arial"/>
          <w:kern w:val="2"/>
        </w:rPr>
      </w:pPr>
      <w:r w:rsidRPr="00352F47">
        <w:rPr>
          <w:rFonts w:ascii="Arial" w:hAnsi="Arial" w:cs="Arial"/>
          <w:kern w:val="2"/>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C4104" w:rsidRPr="00352F47" w:rsidRDefault="007C4104" w:rsidP="00352F47">
      <w:pPr>
        <w:autoSpaceDE w:val="0"/>
        <w:autoSpaceDN w:val="0"/>
        <w:adjustRightInd w:val="0"/>
        <w:ind w:firstLine="720"/>
        <w:jc w:val="both"/>
        <w:rPr>
          <w:rFonts w:ascii="Arial" w:hAnsi="Arial" w:cs="Arial"/>
          <w:kern w:val="2"/>
        </w:rPr>
      </w:pPr>
      <w:r w:rsidRPr="00352F47">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C4104" w:rsidRPr="00352F47" w:rsidRDefault="007C4104" w:rsidP="00352F47">
      <w:pPr>
        <w:autoSpaceDE w:val="0"/>
        <w:autoSpaceDN w:val="0"/>
        <w:ind w:firstLine="720"/>
        <w:jc w:val="both"/>
        <w:rPr>
          <w:rFonts w:ascii="Arial" w:hAnsi="Arial" w:cs="Arial"/>
          <w:kern w:val="2"/>
        </w:rPr>
      </w:pPr>
      <w:r w:rsidRPr="00352F47">
        <w:rPr>
          <w:rFonts w:ascii="Arial" w:hAnsi="Arial" w:cs="Arial"/>
          <w:kern w:val="2"/>
        </w:rPr>
        <w:t xml:space="preserve">82. В случае выявления в представленных документах хотя бы одного из обстоятельств, предусмотренных пунктом 36 </w:t>
      </w:r>
      <w:r w:rsidRPr="00352F47">
        <w:rPr>
          <w:rFonts w:ascii="Arial" w:hAnsi="Arial" w:cs="Arial"/>
        </w:rPr>
        <w:t>настоящего административного регламента,</w:t>
      </w:r>
      <w:r w:rsidRPr="00352F47">
        <w:rPr>
          <w:rFonts w:ascii="Arial" w:hAnsi="Arial" w:cs="Arial"/>
          <w:kern w:val="2"/>
        </w:rPr>
        <w:t xml:space="preserve"> должностное лицо</w:t>
      </w:r>
      <w:r w:rsidRPr="00352F47">
        <w:rPr>
          <w:rFonts w:ascii="Arial" w:hAnsi="Arial" w:cs="Arial"/>
        </w:rPr>
        <w:t xml:space="preserve"> администрации</w:t>
      </w:r>
      <w:r w:rsidRPr="00352F47">
        <w:rPr>
          <w:rFonts w:ascii="Arial" w:hAnsi="Arial" w:cs="Arial"/>
          <w:kern w:val="2"/>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7C4104" w:rsidRPr="00352F47" w:rsidRDefault="007C4104" w:rsidP="00352F47">
      <w:pPr>
        <w:autoSpaceDE w:val="0"/>
        <w:autoSpaceDN w:val="0"/>
        <w:ind w:firstLine="720"/>
        <w:jc w:val="both"/>
        <w:rPr>
          <w:rFonts w:ascii="Arial" w:hAnsi="Arial" w:cs="Arial"/>
          <w:color w:val="000000" w:themeColor="text1"/>
          <w:kern w:val="2"/>
        </w:rPr>
      </w:pPr>
      <w:r w:rsidRPr="00352F47">
        <w:rPr>
          <w:rFonts w:ascii="Arial" w:hAnsi="Arial" w:cs="Arial"/>
        </w:rPr>
        <w:t xml:space="preserve">83. В случае отказа в приеме документов, поданных путем личного обращения, </w:t>
      </w:r>
      <w:r w:rsidRPr="00352F47">
        <w:rPr>
          <w:rFonts w:ascii="Arial" w:hAnsi="Arial" w:cs="Arial"/>
          <w:kern w:val="2"/>
        </w:rPr>
        <w:t xml:space="preserve">должностное лицо администрации, ответственное за прием и регистрацию документов, </w:t>
      </w:r>
      <w:r w:rsidRPr="00352F47">
        <w:rPr>
          <w:rFonts w:ascii="Arial" w:hAnsi="Arial" w:cs="Arial"/>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 xml:space="preserve">В случае отказа в приеме документов, поданных через организации почтовой связи, </w:t>
      </w:r>
      <w:r w:rsidRPr="00352F47">
        <w:rPr>
          <w:rFonts w:ascii="Arial" w:hAnsi="Arial" w:cs="Arial"/>
          <w:kern w:val="2"/>
        </w:rPr>
        <w:t xml:space="preserve">должностное лицо администрации, ответственное за прием и регистрацию документов, </w:t>
      </w:r>
      <w:r w:rsidRPr="00352F47">
        <w:rPr>
          <w:rFonts w:ascii="Arial" w:hAnsi="Arial" w:cs="Arial"/>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 xml:space="preserve">В случае отказа в приеме документов, поданных через личный кабинет на Портале, </w:t>
      </w:r>
      <w:r w:rsidRPr="00352F47">
        <w:rPr>
          <w:rFonts w:ascii="Arial" w:hAnsi="Arial" w:cs="Arial"/>
          <w:kern w:val="2"/>
        </w:rPr>
        <w:t xml:space="preserve">должностное лицо администрации, ответственное за прием и </w:t>
      </w:r>
      <w:r w:rsidRPr="00352F47">
        <w:rPr>
          <w:rFonts w:ascii="Arial" w:hAnsi="Arial" w:cs="Arial"/>
          <w:kern w:val="2"/>
        </w:rPr>
        <w:lastRenderedPageBreak/>
        <w:t xml:space="preserve">регистрацию документов, </w:t>
      </w:r>
      <w:r w:rsidRPr="00352F47">
        <w:rPr>
          <w:rFonts w:ascii="Arial" w:hAnsi="Arial" w:cs="Arial"/>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52F47">
        <w:rPr>
          <w:rFonts w:ascii="Arial" w:hAnsi="Arial" w:cs="Arial"/>
          <w:kern w:val="2"/>
        </w:rPr>
        <w:t xml:space="preserve">администрации, ответственное за прием и регистрацию документов, </w:t>
      </w:r>
      <w:r w:rsidRPr="00352F47">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84. При отсутствии в представленных заявителем документах оснований, предусмотренных пунктом 36 </w:t>
      </w:r>
      <w:r w:rsidRPr="00352F47">
        <w:rPr>
          <w:rFonts w:ascii="Arial" w:hAnsi="Arial" w:cs="Arial"/>
        </w:rPr>
        <w:t>настоящего административного регламента</w:t>
      </w:r>
      <w:r w:rsidRPr="00352F47">
        <w:rPr>
          <w:rFonts w:ascii="Arial" w:hAnsi="Arial" w:cs="Arial"/>
          <w:kern w:val="2"/>
        </w:rPr>
        <w:t xml:space="preserve">, должностное лицо </w:t>
      </w:r>
      <w:r w:rsidRPr="00352F47">
        <w:rPr>
          <w:rFonts w:ascii="Arial" w:hAnsi="Arial" w:cs="Arial"/>
        </w:rPr>
        <w:t>администрации</w:t>
      </w:r>
      <w:r w:rsidRPr="00352F47">
        <w:rPr>
          <w:rFonts w:ascii="Arial" w:hAnsi="Arial" w:cs="Arial"/>
          <w:kern w:val="2"/>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352F47">
        <w:rPr>
          <w:rFonts w:ascii="Arial" w:hAnsi="Arial" w:cs="Arial"/>
        </w:rPr>
        <w:t>администрации</w:t>
      </w:r>
      <w:r w:rsidRPr="00352F47">
        <w:rPr>
          <w:rFonts w:ascii="Arial" w:hAnsi="Arial" w:cs="Arial"/>
          <w:kern w:val="2"/>
        </w:rPr>
        <w:t>, ответственному за предоставление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85. В случае принятия указанного в пункте 84 </w:t>
      </w:r>
      <w:r w:rsidRPr="00352F47">
        <w:rPr>
          <w:rFonts w:ascii="Arial" w:hAnsi="Arial" w:cs="Arial"/>
        </w:rPr>
        <w:t>настоящего административного регламента</w:t>
      </w:r>
      <w:r w:rsidRPr="00352F47">
        <w:rPr>
          <w:rFonts w:ascii="Arial" w:hAnsi="Arial" w:cs="Arial"/>
          <w:kern w:val="2"/>
        </w:rPr>
        <w:t xml:space="preserve"> решения: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352F47">
        <w:rPr>
          <w:rFonts w:ascii="Arial" w:hAnsi="Arial" w:cs="Arial"/>
        </w:rPr>
        <w:t>администрации</w:t>
      </w:r>
      <w:r w:rsidRPr="00352F47">
        <w:rPr>
          <w:rFonts w:ascii="Arial" w:hAnsi="Arial" w:cs="Arial"/>
          <w:kern w:val="2"/>
        </w:rPr>
        <w:t xml:space="preserve">, ответственное за прием и регистрацию документов, оформляет расписку в получении документов </w:t>
      </w:r>
      <w:r w:rsidRPr="00352F47">
        <w:rPr>
          <w:rFonts w:ascii="Arial" w:hAnsi="Arial" w:cs="Arial"/>
        </w:rPr>
        <w:t xml:space="preserve">с указанием их перечня и даты получения </w:t>
      </w:r>
      <w:r w:rsidRPr="00352F47">
        <w:rPr>
          <w:rFonts w:ascii="Arial" w:hAnsi="Arial" w:cs="Arial"/>
          <w:kern w:val="2"/>
        </w:rPr>
        <w:t xml:space="preserve">в двух экземплярах, один из которых </w:t>
      </w:r>
      <w:r w:rsidRPr="00352F47">
        <w:rPr>
          <w:rFonts w:ascii="Arial" w:hAnsi="Arial" w:cs="Arial"/>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52F47">
        <w:rPr>
          <w:rFonts w:ascii="Arial" w:hAnsi="Arial" w:cs="Arial"/>
          <w:kern w:val="2"/>
        </w:rPr>
        <w:t xml:space="preserve">заявления и документов. Второй экземпляр расписки приобщается к представленным в </w:t>
      </w:r>
      <w:r w:rsidRPr="00352F47">
        <w:rPr>
          <w:rFonts w:ascii="Arial" w:hAnsi="Arial" w:cs="Arial"/>
        </w:rPr>
        <w:t>администрацию</w:t>
      </w:r>
      <w:r w:rsidRPr="00352F47">
        <w:rPr>
          <w:rFonts w:ascii="Arial" w:hAnsi="Arial" w:cs="Arial"/>
          <w:kern w:val="2"/>
        </w:rPr>
        <w:t xml:space="preserve"> документам;</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rPr>
        <w:t xml:space="preserve">2) </w:t>
      </w:r>
      <w:r w:rsidRPr="00352F47">
        <w:rPr>
          <w:rFonts w:ascii="Arial" w:hAnsi="Arial" w:cs="Arial"/>
          <w:kern w:val="2"/>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352F47">
        <w:rPr>
          <w:rFonts w:ascii="Arial" w:hAnsi="Arial" w:cs="Arial"/>
        </w:rPr>
        <w:t>посредством почтового отправления или представлены заявителем или его представителем лично через многофункциональный центр</w:t>
      </w:r>
      <w:r w:rsidRPr="00352F47">
        <w:rPr>
          <w:rFonts w:ascii="Arial" w:hAnsi="Arial" w:cs="Arial"/>
          <w:kern w:val="2"/>
        </w:rPr>
        <w:t xml:space="preserve">, должностное лицо </w:t>
      </w:r>
      <w:r w:rsidRPr="00352F47">
        <w:rPr>
          <w:rFonts w:ascii="Arial" w:hAnsi="Arial" w:cs="Arial"/>
        </w:rPr>
        <w:t>администрации</w:t>
      </w:r>
      <w:r w:rsidRPr="00352F47">
        <w:rPr>
          <w:rFonts w:ascii="Arial" w:hAnsi="Arial" w:cs="Arial"/>
          <w:kern w:val="2"/>
        </w:rPr>
        <w:t xml:space="preserve">, ответственное за прием и регистрацию документов, оформляет расписку в получении документов </w:t>
      </w:r>
      <w:r w:rsidRPr="00352F47">
        <w:rPr>
          <w:rFonts w:ascii="Arial" w:hAnsi="Arial" w:cs="Arial"/>
        </w:rPr>
        <w:t>с указанием их перечня и даты получения</w:t>
      </w:r>
      <w:r w:rsidRPr="00352F47">
        <w:rPr>
          <w:rFonts w:ascii="Arial" w:hAnsi="Arial" w:cs="Arial"/>
          <w:kern w:val="2"/>
        </w:rPr>
        <w:t xml:space="preserve"> в двух экземплярах, один из которых</w:t>
      </w:r>
      <w:r w:rsidRPr="00352F47">
        <w:rPr>
          <w:rFonts w:ascii="Arial" w:hAnsi="Arial" w:cs="Arial"/>
        </w:rPr>
        <w:t xml:space="preserve"> направляется указанным должностным лицом по указанному в заявлении почтовому адресу </w:t>
      </w:r>
      <w:r w:rsidRPr="00352F47">
        <w:rPr>
          <w:rFonts w:ascii="Arial" w:hAnsi="Arial" w:cs="Arial"/>
          <w:kern w:val="2"/>
        </w:rPr>
        <w:t>почтовым отправлением с уведомлением о вручении</w:t>
      </w:r>
      <w:r w:rsidRPr="00352F47">
        <w:rPr>
          <w:rFonts w:ascii="Arial" w:hAnsi="Arial" w:cs="Arial"/>
        </w:rPr>
        <w:t xml:space="preserve"> в течение трех рабочих дней после получения администрацией заявления и документов. </w:t>
      </w:r>
      <w:r w:rsidRPr="00352F47">
        <w:rPr>
          <w:rFonts w:ascii="Arial" w:hAnsi="Arial" w:cs="Arial"/>
          <w:kern w:val="2"/>
        </w:rPr>
        <w:t xml:space="preserve">Второй экземпляр расписки приобщается к представленным в </w:t>
      </w:r>
      <w:r w:rsidRPr="00352F47">
        <w:rPr>
          <w:rFonts w:ascii="Arial" w:hAnsi="Arial" w:cs="Arial"/>
        </w:rPr>
        <w:t>администрацию</w:t>
      </w:r>
      <w:r w:rsidRPr="00352F47">
        <w:rPr>
          <w:rFonts w:ascii="Arial" w:hAnsi="Arial" w:cs="Arial"/>
          <w:kern w:val="2"/>
        </w:rPr>
        <w:t xml:space="preserve"> документам;</w:t>
      </w:r>
    </w:p>
    <w:p w:rsidR="007C4104" w:rsidRPr="00352F47" w:rsidRDefault="007C4104" w:rsidP="00352F47">
      <w:pPr>
        <w:autoSpaceDE w:val="0"/>
        <w:autoSpaceDN w:val="0"/>
        <w:ind w:firstLine="709"/>
        <w:jc w:val="both"/>
        <w:rPr>
          <w:rFonts w:ascii="Arial" w:hAnsi="Arial" w:cs="Arial"/>
          <w:color w:val="000000"/>
        </w:rPr>
      </w:pPr>
      <w:r w:rsidRPr="00352F47">
        <w:rPr>
          <w:rFonts w:ascii="Arial" w:hAnsi="Arial" w:cs="Arial"/>
        </w:rPr>
        <w:t xml:space="preserve">3) </w:t>
      </w:r>
      <w:r w:rsidRPr="00352F47">
        <w:rPr>
          <w:rFonts w:ascii="Arial" w:hAnsi="Arial" w:cs="Arial"/>
          <w:kern w:val="2"/>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352F47">
        <w:rPr>
          <w:rFonts w:ascii="Arial" w:hAnsi="Arial" w:cs="Arial"/>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52F47">
        <w:rPr>
          <w:rFonts w:ascii="Arial" w:hAnsi="Arial" w:cs="Arial"/>
          <w:color w:val="000000"/>
        </w:rPr>
        <w:t>администрацию, на адрес электронной почты</w:t>
      </w:r>
      <w:r w:rsidRPr="00352F47">
        <w:rPr>
          <w:rFonts w:ascii="Arial" w:hAnsi="Arial" w:cs="Arial"/>
          <w:color w:val="000000"/>
          <w:kern w:val="2"/>
        </w:rPr>
        <w:t xml:space="preserve"> заявителя или его представителя</w:t>
      </w:r>
      <w:r w:rsidRPr="00352F47">
        <w:rPr>
          <w:rFonts w:ascii="Arial" w:hAnsi="Arial" w:cs="Arial"/>
          <w:color w:val="000000"/>
        </w:rPr>
        <w:t>, указанный в заявлении;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rPr>
        <w:t xml:space="preserve">4) </w:t>
      </w:r>
      <w:r w:rsidRPr="00352F47">
        <w:rPr>
          <w:rFonts w:ascii="Arial" w:hAnsi="Arial" w:cs="Arial"/>
          <w:kern w:val="2"/>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w:t>
      </w:r>
      <w:r w:rsidRPr="00352F47">
        <w:rPr>
          <w:rFonts w:ascii="Arial" w:hAnsi="Arial" w:cs="Arial"/>
          <w:kern w:val="2"/>
        </w:rPr>
        <w:lastRenderedPageBreak/>
        <w:t xml:space="preserve">ответственное за прием и регистрацию документов, направляет </w:t>
      </w:r>
      <w:r w:rsidRPr="00352F47">
        <w:rPr>
          <w:rFonts w:ascii="Arial" w:hAnsi="Arial" w:cs="Arial"/>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52F47">
        <w:rPr>
          <w:rFonts w:ascii="Arial" w:hAnsi="Arial" w:cs="Arial"/>
          <w:kern w:val="2"/>
          <w:highlight w:val="yellow"/>
        </w:rPr>
        <w:t xml:space="preserve"> </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7C4104" w:rsidRPr="00352F47" w:rsidRDefault="007C4104" w:rsidP="00352F47">
      <w:pPr>
        <w:autoSpaceDE w:val="0"/>
        <w:autoSpaceDN w:val="0"/>
        <w:ind w:firstLine="709"/>
        <w:jc w:val="both"/>
        <w:rPr>
          <w:rFonts w:ascii="Arial" w:hAnsi="Arial" w:cs="Arial"/>
        </w:rPr>
      </w:pPr>
      <w:r w:rsidRPr="00352F47">
        <w:rPr>
          <w:rFonts w:ascii="Arial" w:hAnsi="Arial" w:cs="Arial"/>
          <w:kern w:val="2"/>
        </w:rPr>
        <w:t xml:space="preserve">87. Результатом административной процедуры по приему, регистрации заявления и документов является прием и регистрация </w:t>
      </w:r>
      <w:r w:rsidRPr="00352F47">
        <w:rPr>
          <w:rFonts w:ascii="Arial" w:hAnsi="Arial" w:cs="Arial"/>
        </w:rPr>
        <w:t xml:space="preserve">заявления и приложенных к нему документов </w:t>
      </w:r>
      <w:r w:rsidRPr="00352F47">
        <w:rPr>
          <w:rFonts w:ascii="Arial" w:hAnsi="Arial" w:cs="Arial"/>
          <w:kern w:val="2"/>
        </w:rPr>
        <w:t xml:space="preserve">и их </w:t>
      </w:r>
      <w:r w:rsidRPr="00352F47">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7C4104" w:rsidRPr="00352F47" w:rsidRDefault="007C4104" w:rsidP="00352F47">
      <w:pPr>
        <w:autoSpaceDE w:val="0"/>
        <w:autoSpaceDN w:val="0"/>
        <w:ind w:firstLine="709"/>
        <w:jc w:val="both"/>
        <w:rPr>
          <w:rFonts w:ascii="Arial" w:hAnsi="Arial" w:cs="Arial"/>
        </w:rPr>
      </w:pPr>
      <w:r w:rsidRPr="00352F47">
        <w:rPr>
          <w:rFonts w:ascii="Arial" w:hAnsi="Arial" w:cs="Arial"/>
          <w:kern w:val="2"/>
        </w:rPr>
        <w:t xml:space="preserve">88. Способом фиксации результата административной процедуры является регистрация должностным лицом </w:t>
      </w:r>
      <w:r w:rsidRPr="00352F47">
        <w:rPr>
          <w:rFonts w:ascii="Arial" w:hAnsi="Arial" w:cs="Arial"/>
        </w:rPr>
        <w:t>администрации</w:t>
      </w:r>
      <w:r w:rsidRPr="00352F47">
        <w:rPr>
          <w:rFonts w:ascii="Arial" w:hAnsi="Arial" w:cs="Arial"/>
          <w:kern w:val="2"/>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52F47">
        <w:rPr>
          <w:rFonts w:ascii="Arial" w:hAnsi="Arial" w:cs="Arial"/>
        </w:rPr>
        <w:t>администрации</w:t>
      </w:r>
      <w:r w:rsidRPr="00352F47">
        <w:rPr>
          <w:rFonts w:ascii="Arial" w:hAnsi="Arial" w:cs="Arial"/>
          <w:kern w:val="2"/>
        </w:rPr>
        <w:t xml:space="preserve">, ответственному за предоставление муниципальной услуги, </w:t>
      </w:r>
      <w:r w:rsidRPr="00352F47">
        <w:rPr>
          <w:rFonts w:ascii="Arial" w:hAnsi="Arial" w:cs="Arial"/>
        </w:rPr>
        <w:t xml:space="preserve">либо уведомления об отказе в приеме представленных документов в </w:t>
      </w:r>
      <w:r w:rsidRPr="00352F47">
        <w:rPr>
          <w:rFonts w:ascii="Arial" w:hAnsi="Arial" w:cs="Arial"/>
          <w:kern w:val="2"/>
        </w:rPr>
        <w:t>журнале регистрации обращений за предоставлением муниципальной услуги</w:t>
      </w:r>
      <w:r w:rsidRPr="00352F47">
        <w:rPr>
          <w:rFonts w:ascii="Arial" w:hAnsi="Arial" w:cs="Arial"/>
        </w:rPr>
        <w:t>.</w:t>
      </w:r>
    </w:p>
    <w:p w:rsidR="007C4104" w:rsidRPr="00352F47" w:rsidRDefault="007C4104" w:rsidP="00352F47">
      <w:pPr>
        <w:autoSpaceDE w:val="0"/>
        <w:autoSpaceDN w:val="0"/>
        <w:jc w:val="both"/>
        <w:rPr>
          <w:rFonts w:ascii="Arial" w:hAnsi="Arial" w:cs="Arial"/>
        </w:rPr>
      </w:pPr>
    </w:p>
    <w:p w:rsidR="007C4104" w:rsidRPr="00352F47" w:rsidRDefault="007C4104" w:rsidP="00352F47">
      <w:pPr>
        <w:autoSpaceDE w:val="0"/>
        <w:autoSpaceDN w:val="0"/>
        <w:jc w:val="center"/>
        <w:rPr>
          <w:rFonts w:ascii="Arial" w:hAnsi="Arial" w:cs="Arial"/>
          <w:kern w:val="2"/>
        </w:rPr>
      </w:pPr>
      <w:r w:rsidRPr="00352F47">
        <w:rPr>
          <w:rFonts w:ascii="Arial" w:hAnsi="Arial" w:cs="Arial"/>
          <w:kern w:val="2"/>
        </w:rPr>
        <w:t>Глава 24. Формирование и направление межведомственных запросов, запросов в органы и организации, участвующие в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 </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90.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kern w:val="2"/>
        </w:rPr>
        <w:t xml:space="preserve">2) в Федеральную службу государственной регистрации, кадастра и картографии – в целях получения выписки из </w:t>
      </w:r>
      <w:r w:rsidRPr="00352F47">
        <w:rPr>
          <w:rFonts w:ascii="Arial" w:hAnsi="Arial" w:cs="Arial"/>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rPr>
        <w:t xml:space="preserve">3) в </w:t>
      </w:r>
      <w:r w:rsidRPr="00352F47">
        <w:rPr>
          <w:rFonts w:ascii="Arial" w:hAnsi="Arial" w:cs="Arial"/>
          <w:kern w:val="2"/>
        </w:rPr>
        <w:t>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утвержденного проекта межевания территории;</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kern w:val="2"/>
        </w:rPr>
        <w:t xml:space="preserve">4) в Службу по охране объектов культурного наследия Иркутской области – в целях получения </w:t>
      </w:r>
      <w:r w:rsidRPr="00352F47">
        <w:rPr>
          <w:rFonts w:ascii="Arial" w:hAnsi="Arial" w:cs="Arial"/>
        </w:rPr>
        <w:t xml:space="preserve">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w:t>
      </w:r>
      <w:r w:rsidRPr="00352F47">
        <w:rPr>
          <w:rFonts w:ascii="Arial" w:hAnsi="Arial" w:cs="Arial"/>
        </w:rPr>
        <w:lastRenderedPageBreak/>
        <w:t>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rPr>
        <w:t>5) в</w:t>
      </w:r>
      <w:r w:rsidRPr="00352F47">
        <w:rPr>
          <w:rFonts w:ascii="Arial" w:hAnsi="Arial" w:cs="Arial"/>
          <w:kern w:val="2"/>
        </w:rPr>
        <w:t xml:space="preserve"> 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352F47">
        <w:rPr>
          <w:rFonts w:ascii="Arial" w:hAnsi="Arial" w:cs="Arial"/>
          <w:kern w:val="2"/>
          <w:vertAlign w:val="superscript"/>
        </w:rPr>
        <w:t>3</w:t>
      </w:r>
      <w:r w:rsidRPr="00352F47">
        <w:rPr>
          <w:rFonts w:ascii="Arial" w:hAnsi="Arial" w:cs="Arial"/>
          <w:kern w:val="2"/>
        </w:rPr>
        <w:t xml:space="preserve"> Градостроительного кодекса Российской Федерации. </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rPr>
        <w:t>91.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 исключением сетей электроснабжения).</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92. Межведомственный запрос о представлении документов, указанных в пункте 32 настоящего административного регламента, запрос о представлении информации, указанной в пункте 91 настоящего административного регламента, формируется в соответствии с требованиями статьи 7</w:t>
      </w:r>
      <w:r w:rsidRPr="00352F47">
        <w:rPr>
          <w:rFonts w:ascii="Arial" w:hAnsi="Arial" w:cs="Arial"/>
          <w:kern w:val="2"/>
          <w:vertAlign w:val="superscript"/>
        </w:rPr>
        <w:t>2</w:t>
      </w:r>
      <w:r w:rsidRPr="00352F47">
        <w:rPr>
          <w:rFonts w:ascii="Arial" w:hAnsi="Arial" w:cs="Arial"/>
          <w:kern w:val="2"/>
        </w:rPr>
        <w:t xml:space="preserve"> Федерального закона от 27 июля 2010 года № 210</w:t>
      </w:r>
      <w:r w:rsidRPr="00352F47">
        <w:rPr>
          <w:rFonts w:ascii="Arial" w:hAnsi="Arial" w:cs="Arial"/>
          <w:kern w:val="2"/>
        </w:rPr>
        <w:noBreakHyphen/>
        <w:t>ФЗ «Об организации предоставления государственных и муниципальных услуг».</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93. Межведомственный запрос, запрос, указанный в пункте 91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94. Не позднее одного рабочего дня со дня поступления ответов на межведомственный запрос, запрос, указанные в пунктах 90, 91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 обращений за предоставлением муниципальной услуги</w:t>
      </w:r>
      <w:r w:rsidRPr="00352F47">
        <w:rPr>
          <w:rFonts w:ascii="Arial" w:hAnsi="Arial" w:cs="Arial"/>
          <w:i/>
          <w:kern w:val="2"/>
        </w:rPr>
        <w:t>.</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95. Результатом административной процедуры является получение администрацией информации (документов), указанных в пункте 32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96.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 обращений за предоставлением муниципальной услуги.</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25.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и информации, необходимых для предоставления муниципальной услуги, указанных в пунктах 26, 27, 32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98. Должностное лицо администрации, ответственное за предоставление муниципальной услуги, после получения документов и информации, указанных в </w:t>
      </w:r>
      <w:r w:rsidRPr="00352F47">
        <w:rPr>
          <w:rFonts w:ascii="Arial" w:hAnsi="Arial" w:cs="Arial"/>
          <w:kern w:val="2"/>
        </w:rPr>
        <w:lastRenderedPageBreak/>
        <w:t xml:space="preserve">пунктах 26, 27, 32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26, 27, 32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99 настоящего административного регламента. </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99. Основаниями для отказа в выдаче градостроительного плана земельного участка являются:</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kern w:val="2"/>
        </w:rPr>
        <w:t xml:space="preserve">1) </w:t>
      </w:r>
      <w:r w:rsidRPr="00352F47">
        <w:rPr>
          <w:rFonts w:ascii="Arial" w:hAnsi="Arial" w:cs="Arial"/>
          <w:color w:val="22272F"/>
          <w:shd w:val="clear" w:color="auto" w:fill="FFFFFF"/>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а в случае обращения с заявлением в отношении земельного участка, расположенного в границах территории, в отношении которой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Иркутской областью);</w:t>
      </w:r>
      <w:r w:rsidRPr="00352F47">
        <w:rPr>
          <w:rFonts w:ascii="Arial" w:hAnsi="Arial" w:cs="Arial"/>
          <w:kern w:val="2"/>
        </w:rPr>
        <w:t xml:space="preserve"> </w:t>
      </w:r>
    </w:p>
    <w:p w:rsidR="007C4104" w:rsidRPr="00352F47" w:rsidRDefault="007C4104" w:rsidP="00352F47">
      <w:pPr>
        <w:jc w:val="both"/>
        <w:rPr>
          <w:rFonts w:ascii="Arial" w:hAnsi="Arial" w:cs="Arial"/>
        </w:rPr>
      </w:pPr>
      <w:r w:rsidRPr="00352F47">
        <w:rPr>
          <w:rFonts w:ascii="Arial" w:hAnsi="Arial" w:cs="Arial"/>
        </w:rPr>
        <w:t>(в редакции постановления администрации МО «Первомайское» от 08.11.2021г. №20)</w:t>
      </w:r>
    </w:p>
    <w:p w:rsidR="007C4104" w:rsidRPr="00352F47" w:rsidRDefault="007C4104" w:rsidP="00352F47">
      <w:pPr>
        <w:autoSpaceDE w:val="0"/>
        <w:autoSpaceDN w:val="0"/>
        <w:adjustRightInd w:val="0"/>
        <w:ind w:firstLine="540"/>
        <w:jc w:val="both"/>
        <w:rPr>
          <w:rFonts w:ascii="Arial" w:hAnsi="Arial" w:cs="Arial"/>
        </w:rPr>
      </w:pPr>
      <w:r w:rsidRPr="00352F47">
        <w:rPr>
          <w:rFonts w:ascii="Arial" w:hAnsi="Arial" w:cs="Arial"/>
          <w:kern w:val="2"/>
        </w:rPr>
        <w:t xml:space="preserve">2) </w:t>
      </w:r>
      <w:r w:rsidRPr="00352F47">
        <w:rPr>
          <w:rFonts w:ascii="Arial" w:hAnsi="Arial" w:cs="Arial"/>
        </w:rPr>
        <w:t>обращение с заявлением лица, не являющимся заявителем в соответствии с пунктом 3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принимает одно из следующих решений: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о подготовке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об отказе в подготовке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101. В течение одного рабочего дня после принятия решения, предусмотренного пунктом 100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102. В случае принятия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w:t>
      </w:r>
      <w:r w:rsidRPr="00352F47">
        <w:rPr>
          <w:rFonts w:ascii="Arial" w:hAnsi="Arial" w:cs="Arial"/>
          <w:kern w:val="2"/>
        </w:rPr>
        <w:lastRenderedPageBreak/>
        <w:t>квалифицированной электронной подписью уполномоченного должностного лица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103. В случае принятия решения, предусмотренного подпунктом 2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Уведомление об отказе в выдаче градостроительного плана земельного участка подготавливается в форме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104. В течение одного рабочего дня после заверения </w:t>
      </w:r>
      <w:r w:rsidRPr="00352F47">
        <w:rPr>
          <w:rFonts w:ascii="Arial" w:hAnsi="Arial" w:cs="Arial"/>
        </w:rPr>
        <w:t xml:space="preserve">градостроительного плана земельного участка подписью уполномоченного </w:t>
      </w:r>
      <w:r w:rsidRPr="00352F47">
        <w:rPr>
          <w:rFonts w:ascii="Arial" w:hAnsi="Arial" w:cs="Arial"/>
          <w:kern w:val="2"/>
        </w:rPr>
        <w:t xml:space="preserve">должностного лица администрации </w:t>
      </w:r>
      <w:r w:rsidRPr="00352F47">
        <w:rPr>
          <w:rFonts w:ascii="Arial" w:hAnsi="Arial" w:cs="Arial"/>
        </w:rPr>
        <w:t xml:space="preserve">в соответствии с пунктом 102 настоящего административного регламента должностное лицо администрации, </w:t>
      </w:r>
      <w:r w:rsidRPr="00352F47">
        <w:rPr>
          <w:rFonts w:ascii="Arial" w:hAnsi="Arial" w:cs="Arial"/>
          <w:kern w:val="2"/>
        </w:rPr>
        <w:t>ответственное за предоставление муниципальной услуги, присваивает номер градостроительного плану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105.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99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106.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107.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26. Выдача (направление) заявителю или его представителю результата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108. Основанием для начала административной процедуры является подписание </w:t>
      </w:r>
      <w:r w:rsidRPr="00352F47">
        <w:rPr>
          <w:rFonts w:ascii="Arial" w:hAnsi="Arial" w:cs="Arial"/>
        </w:rPr>
        <w:t>уполномоченным должностным лицом</w:t>
      </w:r>
      <w:r w:rsidRPr="00352F47">
        <w:rPr>
          <w:rFonts w:ascii="Arial" w:hAnsi="Arial" w:cs="Arial"/>
          <w:kern w:val="2"/>
        </w:rPr>
        <w:t xml:space="preserve"> администрации и присвоение номеру градостроительному плану земельного участка </w:t>
      </w:r>
      <w:r w:rsidRPr="00352F47">
        <w:rPr>
          <w:rFonts w:ascii="Arial" w:hAnsi="Arial" w:cs="Arial"/>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352F47">
        <w:rPr>
          <w:rFonts w:ascii="Arial" w:hAnsi="Arial" w:cs="Arial"/>
          <w:kern w:val="2"/>
        </w:rPr>
        <w:t>.</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109. Должностное лицо администрации, ответственное за выдачу (направление)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352F47">
        <w:rPr>
          <w:rFonts w:ascii="Arial" w:hAnsi="Arial" w:cs="Arial"/>
        </w:rPr>
        <w:t xml:space="preserve"> в двух экземплярах или </w:t>
      </w:r>
      <w:r w:rsidRPr="00352F47">
        <w:rPr>
          <w:rFonts w:ascii="Arial" w:hAnsi="Arial" w:cs="Arial"/>
          <w:kern w:val="2"/>
        </w:rPr>
        <w:t>в течение одного рабочего дня со дня подписания</w:t>
      </w:r>
      <w:r w:rsidRPr="00352F47">
        <w:rPr>
          <w:rFonts w:ascii="Arial" w:hAnsi="Arial" w:cs="Arial"/>
        </w:rPr>
        <w:t xml:space="preserve"> уведомления об отказе в выдаче градостроительного плана земельного участка</w:t>
      </w:r>
      <w:r w:rsidRPr="00352F47">
        <w:rPr>
          <w:rFonts w:ascii="Arial" w:hAnsi="Arial" w:cs="Arial"/>
          <w:kern w:val="2"/>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352F47">
        <w:rPr>
          <w:rFonts w:ascii="Arial" w:hAnsi="Arial" w:cs="Arial"/>
        </w:rPr>
        <w:t>в личный кабинет на Портале или на адрес электронной почты, указанный в заявлении,</w:t>
      </w:r>
      <w:r w:rsidRPr="00352F47">
        <w:rPr>
          <w:rFonts w:ascii="Arial" w:hAnsi="Arial" w:cs="Arial"/>
          <w:kern w:val="2"/>
        </w:rPr>
        <w:t xml:space="preserve"> либо по обращению заявителя или его представителя – вручает его лично.</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lastRenderedPageBreak/>
        <w:t>110. При личном получении градостроительного плана земельного участка в двух экземплярах</w:t>
      </w:r>
      <w:r w:rsidRPr="00352F47">
        <w:rPr>
          <w:rFonts w:ascii="Arial" w:hAnsi="Arial" w:cs="Arial"/>
        </w:rPr>
        <w:t>, уведомления об отказе в выдаче градостроительного плана земельного участка</w:t>
      </w:r>
      <w:r w:rsidRPr="00352F47">
        <w:rPr>
          <w:rFonts w:ascii="Arial" w:hAnsi="Arial" w:cs="Arial"/>
          <w:kern w:val="2"/>
        </w:rPr>
        <w:t xml:space="preserve"> заявитель или его представитель расписывается в их получении в журнале регистрации обращений за предоставлением муниципальной услуги.</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111. Результатом административной процедуры является выдача (направление)  заявителю или его представителю </w:t>
      </w:r>
      <w:r w:rsidRPr="00352F47">
        <w:rPr>
          <w:rFonts w:ascii="Arial" w:hAnsi="Arial" w:cs="Arial"/>
        </w:rPr>
        <w:t>градостроительного плана земельного участка</w:t>
      </w:r>
      <w:r w:rsidRPr="00352F47">
        <w:rPr>
          <w:rFonts w:ascii="Arial" w:hAnsi="Arial" w:cs="Arial"/>
          <w:kern w:val="2"/>
        </w:rPr>
        <w:t xml:space="preserve"> </w:t>
      </w:r>
      <w:r w:rsidRPr="00352F47">
        <w:rPr>
          <w:rFonts w:ascii="Arial" w:hAnsi="Arial" w:cs="Arial"/>
        </w:rPr>
        <w:t>в двух экземплярах, уведомления об отказе в выдаче градостроительного плана земельного участка</w:t>
      </w:r>
      <w:r w:rsidRPr="00352F47">
        <w:rPr>
          <w:rFonts w:ascii="Arial" w:hAnsi="Arial" w:cs="Arial"/>
          <w:kern w:val="2"/>
        </w:rPr>
        <w:t>.</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112.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w:t>
      </w:r>
      <w:r w:rsidRPr="00352F47">
        <w:rPr>
          <w:rFonts w:ascii="Arial" w:hAnsi="Arial" w:cs="Arial"/>
        </w:rPr>
        <w:t>градостроительного плана земельного участка</w:t>
      </w:r>
      <w:r w:rsidRPr="00352F47">
        <w:rPr>
          <w:rFonts w:ascii="Arial" w:hAnsi="Arial" w:cs="Arial"/>
          <w:kern w:val="2"/>
        </w:rPr>
        <w:t xml:space="preserve"> </w:t>
      </w:r>
      <w:r w:rsidRPr="00352F47">
        <w:rPr>
          <w:rFonts w:ascii="Arial" w:hAnsi="Arial" w:cs="Arial"/>
        </w:rPr>
        <w:t>в двух экземплярах, уведомления об отказе в градостроительного плана земельного участка</w:t>
      </w:r>
      <w:r w:rsidRPr="00352F47">
        <w:rPr>
          <w:rFonts w:ascii="Arial" w:hAnsi="Arial" w:cs="Arial"/>
          <w:kern w:val="2"/>
        </w:rPr>
        <w:t xml:space="preserve"> заявителю (его представителю) или о получении указанного документа лично заявителем или его представителем.</w:t>
      </w:r>
    </w:p>
    <w:p w:rsidR="007C4104" w:rsidRPr="00352F47" w:rsidRDefault="007C4104" w:rsidP="00352F47">
      <w:pPr>
        <w:jc w:val="both"/>
        <w:rPr>
          <w:rFonts w:ascii="Arial" w:hAnsi="Arial" w:cs="Arial"/>
          <w:kern w:val="2"/>
        </w:rPr>
      </w:pPr>
    </w:p>
    <w:p w:rsidR="007C4104" w:rsidRPr="00352F47" w:rsidRDefault="007C4104" w:rsidP="00352F47">
      <w:pPr>
        <w:jc w:val="center"/>
        <w:rPr>
          <w:rFonts w:ascii="Arial" w:hAnsi="Arial" w:cs="Arial"/>
          <w:kern w:val="2"/>
        </w:rPr>
      </w:pPr>
      <w:r w:rsidRPr="00352F47">
        <w:rPr>
          <w:rFonts w:ascii="Arial" w:hAnsi="Arial" w:cs="Arial"/>
          <w:kern w:val="2"/>
        </w:rPr>
        <w:t>Глава 27. Исправление допущенных опечаток и ошибок в выданных в результате предоставления муниципальной услуги документах</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113. Основанием для начала процедуры по исправлению допущенных опечаток и ошибок в выданном в результате предоставления муниципальной услуги градостроительном плане земельного участка</w:t>
      </w:r>
      <w:r w:rsidRPr="00352F47">
        <w:rPr>
          <w:rFonts w:ascii="Arial" w:hAnsi="Arial" w:cs="Arial"/>
        </w:rPr>
        <w:t>, уведомлении об отказе в выдаче градостроительного плана земельного участка</w:t>
      </w:r>
      <w:r w:rsidRPr="00352F47">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114.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116.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об исправлении технической ошибки;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об отсутствии технической ошибки.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с исправленной технической ошибкой. </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lastRenderedPageBreak/>
        <w:t>119. 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120.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121. Уполномоченное должностное лицо администрации немедленно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 xml:space="preserve">122.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120 настоящего административного регламента, направляет указанный документ заявителю или его представителю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352F47">
        <w:rPr>
          <w:rFonts w:ascii="Arial" w:hAnsi="Arial" w:cs="Arial"/>
        </w:rPr>
        <w:t>в личный кабинет на Портале или на адрес электронной почты, указанный в заявлении</w:t>
      </w:r>
      <w:r w:rsidRPr="00352F47">
        <w:rPr>
          <w:rFonts w:ascii="Arial" w:hAnsi="Arial" w:cs="Arial"/>
          <w:kern w:val="2"/>
        </w:rPr>
        <w:t xml:space="preserve"> об исправлении технической ошибки</w:t>
      </w:r>
      <w:r w:rsidRPr="00352F47">
        <w:rPr>
          <w:rFonts w:ascii="Arial" w:hAnsi="Arial" w:cs="Arial"/>
        </w:rPr>
        <w:t>,</w:t>
      </w:r>
      <w:r w:rsidRPr="00352F47">
        <w:rPr>
          <w:rFonts w:ascii="Arial" w:hAnsi="Arial" w:cs="Arial"/>
          <w:kern w:val="2"/>
        </w:rPr>
        <w:t xml:space="preserve"> либо по обращению заявителя или его представителя – вручает его лично.</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123.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7C4104" w:rsidRPr="00352F47" w:rsidRDefault="007C4104" w:rsidP="00352F47">
      <w:pPr>
        <w:autoSpaceDE w:val="0"/>
        <w:autoSpaceDN w:val="0"/>
        <w:ind w:firstLine="709"/>
        <w:jc w:val="both"/>
        <w:rPr>
          <w:rFonts w:ascii="Arial" w:hAnsi="Arial" w:cs="Arial"/>
          <w:kern w:val="2"/>
        </w:rPr>
      </w:pPr>
      <w:r w:rsidRPr="00352F47">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124.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РАЗДЕЛ IV. ФОРМЫ КОНТРОЛЯ ЗА ПРЕДОСТАВЛЕНИЕМ МУНИЦИПАЛЬНОЙ УСЛУГИ</w:t>
      </w:r>
    </w:p>
    <w:p w:rsidR="007C4104" w:rsidRPr="00352F47" w:rsidRDefault="007C4104" w:rsidP="00352F47">
      <w:pPr>
        <w:autoSpaceDE w:val="0"/>
        <w:autoSpaceDN w:val="0"/>
        <w:adjustRightInd w:val="0"/>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 xml:space="preserve">Глава 28. Порядок осуществления текущего контроля за соблюдением и исполнением ответственными должностными лицами положений настоящего </w:t>
      </w:r>
      <w:r w:rsidRPr="00352F47">
        <w:rPr>
          <w:rFonts w:ascii="Arial" w:hAnsi="Arial" w:cs="Arial"/>
          <w:kern w:val="2"/>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125.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C4104" w:rsidRPr="00352F47" w:rsidRDefault="007C4104" w:rsidP="00352F47">
      <w:pPr>
        <w:autoSpaceDE w:val="0"/>
        <w:autoSpaceDN w:val="0"/>
        <w:adjustRightInd w:val="0"/>
        <w:ind w:firstLine="709"/>
        <w:jc w:val="both"/>
        <w:rPr>
          <w:rFonts w:ascii="Arial" w:hAnsi="Arial" w:cs="Arial"/>
          <w:color w:val="000000"/>
          <w:kern w:val="2"/>
        </w:rPr>
      </w:pPr>
      <w:r w:rsidRPr="00352F47">
        <w:rPr>
          <w:rFonts w:ascii="Arial" w:hAnsi="Arial" w:cs="Arial"/>
          <w:kern w:val="2"/>
          <w:lang w:eastAsia="ko-KR"/>
        </w:rPr>
        <w:t xml:space="preserve">126. </w:t>
      </w:r>
      <w:r w:rsidRPr="00352F47">
        <w:rPr>
          <w:rFonts w:ascii="Arial" w:hAnsi="Arial" w:cs="Arial"/>
          <w:color w:val="000000"/>
          <w:kern w:val="2"/>
        </w:rPr>
        <w:t>Основными задачами текущего контроля являются:</w:t>
      </w:r>
    </w:p>
    <w:p w:rsidR="007C4104" w:rsidRPr="00352F47" w:rsidRDefault="007C4104" w:rsidP="00352F47">
      <w:pPr>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1) обеспечение своевременного и качественного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2) выявление нарушений в сроках и качестве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7C4104" w:rsidRPr="00352F47" w:rsidRDefault="007C4104" w:rsidP="00352F47">
      <w:pPr>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4) принятие мер по надлежащему предоставлению муниципальной услуги.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127. Текущий контроль осуществляется на постоянной основе.</w:t>
      </w:r>
    </w:p>
    <w:p w:rsidR="007C4104" w:rsidRPr="00352F47" w:rsidRDefault="007C4104" w:rsidP="00352F47">
      <w:pPr>
        <w:autoSpaceDE w:val="0"/>
        <w:autoSpaceDN w:val="0"/>
        <w:adjustRightInd w:val="0"/>
        <w:jc w:val="both"/>
        <w:rPr>
          <w:rFonts w:ascii="Arial" w:hAnsi="Arial" w:cs="Arial"/>
          <w:kern w:val="2"/>
          <w:lang w:eastAsia="ko-KR"/>
        </w:rPr>
      </w:pPr>
    </w:p>
    <w:p w:rsidR="007C4104" w:rsidRPr="00352F47" w:rsidRDefault="007C4104" w:rsidP="00352F47">
      <w:pPr>
        <w:autoSpaceDE w:val="0"/>
        <w:autoSpaceDN w:val="0"/>
        <w:adjustRightInd w:val="0"/>
        <w:jc w:val="center"/>
        <w:rPr>
          <w:rFonts w:ascii="Arial" w:hAnsi="Arial" w:cs="Arial"/>
          <w:kern w:val="2"/>
          <w:lang w:eastAsia="ko-KR"/>
        </w:rPr>
      </w:pPr>
      <w:r w:rsidRPr="00352F47">
        <w:rPr>
          <w:rFonts w:ascii="Arial" w:hAnsi="Arial" w:cs="Arial"/>
          <w:kern w:val="2"/>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128.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C4104" w:rsidRPr="00352F47" w:rsidRDefault="007C4104" w:rsidP="00352F47">
      <w:pPr>
        <w:tabs>
          <w:tab w:val="num" w:pos="1715"/>
        </w:tabs>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129. Плановые поверки осуществляются на основании пл</w:t>
      </w:r>
      <w:r w:rsidRPr="00352F47">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52F47">
        <w:rPr>
          <w:rFonts w:ascii="Arial" w:hAnsi="Arial" w:cs="Arial"/>
          <w:color w:val="000000"/>
          <w:kern w:val="2"/>
        </w:rPr>
        <w:t>ействие) должностных лиц администрации при предоставлении муниципальной услуги.</w:t>
      </w:r>
    </w:p>
    <w:p w:rsidR="007C4104" w:rsidRPr="00352F47" w:rsidRDefault="007C4104" w:rsidP="00352F47">
      <w:pPr>
        <w:tabs>
          <w:tab w:val="num" w:pos="1715"/>
        </w:tabs>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130. Контроль за полн</w:t>
      </w:r>
      <w:r w:rsidRPr="00352F47">
        <w:rPr>
          <w:rFonts w:ascii="Arial" w:hAnsi="Arial" w:cs="Arial"/>
          <w:kern w:val="2"/>
        </w:rPr>
        <w:t>отой и качеством предоставления должностными лицами администрации муниципа</w:t>
      </w:r>
      <w:r w:rsidRPr="00352F47">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C4104" w:rsidRPr="00352F47" w:rsidRDefault="007C4104" w:rsidP="00352F47">
      <w:pPr>
        <w:tabs>
          <w:tab w:val="num" w:pos="1715"/>
        </w:tabs>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C4104" w:rsidRPr="00352F47" w:rsidRDefault="007C4104" w:rsidP="00352F47">
      <w:pPr>
        <w:tabs>
          <w:tab w:val="num" w:pos="1715"/>
        </w:tabs>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52F47">
        <w:rPr>
          <w:rFonts w:ascii="Arial" w:hAnsi="Arial" w:cs="Arial"/>
          <w:color w:val="000000"/>
          <w:kern w:val="2"/>
          <w:vertAlign w:val="superscript"/>
        </w:rPr>
        <w:t>2</w:t>
      </w:r>
      <w:r w:rsidRPr="00352F47">
        <w:rPr>
          <w:rFonts w:ascii="Arial" w:hAnsi="Arial" w:cs="Arial"/>
          <w:color w:val="000000"/>
          <w:kern w:val="2"/>
        </w:rPr>
        <w:t xml:space="preserve"> Федерального закона от 27 июля 2010 года № 210</w:t>
      </w:r>
      <w:r w:rsidRPr="00352F47">
        <w:rPr>
          <w:rFonts w:ascii="Arial" w:hAnsi="Arial" w:cs="Arial"/>
          <w:color w:val="000000"/>
          <w:kern w:val="2"/>
        </w:rPr>
        <w:noBreakHyphen/>
        <w:t>ФЗ «Об организации предоставления государственных и муниципальных услуг».</w:t>
      </w:r>
    </w:p>
    <w:p w:rsidR="007C4104" w:rsidRPr="00352F47" w:rsidRDefault="007C4104" w:rsidP="00352F47">
      <w:pPr>
        <w:tabs>
          <w:tab w:val="num" w:pos="1715"/>
        </w:tabs>
        <w:autoSpaceDE w:val="0"/>
        <w:autoSpaceDN w:val="0"/>
        <w:adjustRightInd w:val="0"/>
        <w:ind w:firstLine="709"/>
        <w:jc w:val="both"/>
        <w:rPr>
          <w:rFonts w:ascii="Arial" w:hAnsi="Arial" w:cs="Arial"/>
          <w:color w:val="000000"/>
          <w:kern w:val="2"/>
        </w:rPr>
      </w:pPr>
      <w:r w:rsidRPr="00352F47">
        <w:rPr>
          <w:rFonts w:ascii="Arial" w:hAnsi="Arial" w:cs="Arial"/>
          <w:color w:val="000000"/>
          <w:kern w:val="2"/>
        </w:rPr>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C4104" w:rsidRPr="00352F47" w:rsidRDefault="007C4104" w:rsidP="00352F47">
      <w:pPr>
        <w:tabs>
          <w:tab w:val="num" w:pos="1715"/>
        </w:tabs>
        <w:autoSpaceDE w:val="0"/>
        <w:autoSpaceDN w:val="0"/>
        <w:adjustRightInd w:val="0"/>
        <w:jc w:val="both"/>
        <w:rPr>
          <w:rFonts w:ascii="Arial" w:hAnsi="Arial" w:cs="Arial"/>
          <w:color w:val="000000"/>
          <w:kern w:val="2"/>
        </w:rPr>
      </w:pPr>
    </w:p>
    <w:p w:rsidR="007C4104" w:rsidRPr="00352F47" w:rsidRDefault="007C4104" w:rsidP="00352F47">
      <w:pPr>
        <w:tabs>
          <w:tab w:val="num" w:pos="1715"/>
        </w:tabs>
        <w:autoSpaceDE w:val="0"/>
        <w:autoSpaceDN w:val="0"/>
        <w:adjustRightInd w:val="0"/>
        <w:jc w:val="center"/>
        <w:rPr>
          <w:rFonts w:ascii="Arial" w:hAnsi="Arial" w:cs="Arial"/>
          <w:color w:val="000000"/>
          <w:kern w:val="2"/>
        </w:rPr>
      </w:pPr>
      <w:r w:rsidRPr="00352F47">
        <w:rPr>
          <w:rFonts w:ascii="Arial" w:hAnsi="Arial" w:cs="Arial"/>
          <w:kern w:val="2"/>
        </w:rPr>
        <w:lastRenderedPageBreak/>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 xml:space="preserve">133. Обязанность соблюдения положений </w:t>
      </w:r>
      <w:r w:rsidRPr="00352F47">
        <w:rPr>
          <w:rFonts w:ascii="Arial" w:hAnsi="Arial" w:cs="Arial"/>
          <w:kern w:val="2"/>
        </w:rPr>
        <w:t xml:space="preserve">настоящего </w:t>
      </w:r>
      <w:r w:rsidRPr="00352F47">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 xml:space="preserve">134. При выявлении нарушений прав заявителей или их представителей в связи с исполнением </w:t>
      </w:r>
      <w:r w:rsidRPr="00352F47">
        <w:rPr>
          <w:rFonts w:ascii="Arial" w:hAnsi="Arial" w:cs="Arial"/>
          <w:kern w:val="2"/>
        </w:rPr>
        <w:t xml:space="preserve">настоящего </w:t>
      </w:r>
      <w:r w:rsidRPr="00352F47">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C4104" w:rsidRPr="00352F47" w:rsidRDefault="007C4104" w:rsidP="00352F47">
      <w:pPr>
        <w:autoSpaceDE w:val="0"/>
        <w:autoSpaceDN w:val="0"/>
        <w:adjustRightInd w:val="0"/>
        <w:jc w:val="both"/>
        <w:rPr>
          <w:rFonts w:ascii="Arial" w:hAnsi="Arial" w:cs="Arial"/>
          <w:kern w:val="2"/>
          <w:lang w:eastAsia="ko-KR"/>
        </w:rPr>
      </w:pPr>
    </w:p>
    <w:p w:rsidR="007C4104" w:rsidRPr="00352F47" w:rsidRDefault="007C4104" w:rsidP="00352F47">
      <w:pPr>
        <w:autoSpaceDE w:val="0"/>
        <w:autoSpaceDN w:val="0"/>
        <w:adjustRightInd w:val="0"/>
        <w:jc w:val="center"/>
        <w:rPr>
          <w:rFonts w:ascii="Arial" w:hAnsi="Arial" w:cs="Arial"/>
          <w:kern w:val="2"/>
          <w:lang w:eastAsia="ko-KR"/>
        </w:rPr>
      </w:pPr>
      <w:r w:rsidRPr="00352F47">
        <w:rPr>
          <w:rFonts w:ascii="Arial" w:hAnsi="Arial" w:cs="Arial"/>
          <w:kern w:val="2"/>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lang w:eastAsia="ko-KR"/>
        </w:rPr>
        <w:t xml:space="preserve">135. </w:t>
      </w:r>
      <w:r w:rsidRPr="00352F47">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некорректного поведения должностных лиц</w:t>
      </w:r>
      <w:r w:rsidRPr="00352F47">
        <w:rPr>
          <w:rFonts w:ascii="Arial" w:hAnsi="Arial" w:cs="Arial"/>
          <w:kern w:val="2"/>
          <w:lang w:eastAsia="ko-KR"/>
        </w:rPr>
        <w:t xml:space="preserve"> администрации</w:t>
      </w:r>
      <w:r w:rsidRPr="00352F47">
        <w:rPr>
          <w:rFonts w:ascii="Arial" w:hAnsi="Arial" w:cs="Arial"/>
          <w:kern w:val="2"/>
        </w:rPr>
        <w:t>, нарушения правил служебной этики при предоставлении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137. Контроль за предоставлением муниципальной услуги осуществляется в соответствии с действующим законодательством.</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lang w:eastAsia="ko-KR"/>
        </w:rPr>
        <w:t xml:space="preserve">138. </w:t>
      </w:r>
      <w:r w:rsidRPr="00352F47">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7C4104" w:rsidRPr="00352F47" w:rsidRDefault="007C4104" w:rsidP="00352F47">
      <w:pPr>
        <w:autoSpaceDE w:val="0"/>
        <w:autoSpaceDN w:val="0"/>
        <w:adjustRightInd w:val="0"/>
        <w:ind w:firstLine="709"/>
        <w:jc w:val="both"/>
        <w:rPr>
          <w:rFonts w:ascii="Arial" w:hAnsi="Arial" w:cs="Arial"/>
          <w:kern w:val="2"/>
          <w:lang w:eastAsia="ko-KR"/>
        </w:rPr>
      </w:pPr>
      <w:r w:rsidRPr="00352F47">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C4104" w:rsidRPr="00352F47" w:rsidRDefault="007C4104" w:rsidP="00352F47">
      <w:pPr>
        <w:autoSpaceDE w:val="0"/>
        <w:autoSpaceDN w:val="0"/>
        <w:adjustRightInd w:val="0"/>
        <w:ind w:firstLine="709"/>
        <w:jc w:val="both"/>
        <w:rPr>
          <w:rFonts w:ascii="Arial" w:hAnsi="Arial" w:cs="Arial"/>
          <w:kern w:val="2"/>
          <w:lang w:eastAsia="ko-KR"/>
        </w:rPr>
      </w:pPr>
    </w:p>
    <w:p w:rsidR="007C4104" w:rsidRPr="00352F47" w:rsidRDefault="007C4104" w:rsidP="00352F47">
      <w:pPr>
        <w:autoSpaceDE w:val="0"/>
        <w:autoSpaceDN w:val="0"/>
        <w:adjustRightInd w:val="0"/>
        <w:jc w:val="center"/>
        <w:rPr>
          <w:rFonts w:ascii="Arial" w:hAnsi="Arial" w:cs="Arial"/>
          <w:kern w:val="2"/>
          <w:lang w:eastAsia="ko-KR"/>
        </w:rPr>
      </w:pPr>
      <w:r w:rsidRPr="00352F47">
        <w:rPr>
          <w:rFonts w:ascii="Arial" w:hAnsi="Arial" w:cs="Arial"/>
          <w:kern w:val="2"/>
        </w:rPr>
        <w:t>РАЗДЕЛ V. ДОСУДЕБНЫЙ (ВНЕСУДЕБНЫЙ) ПОРЯДОК ОБЖАЛОВАНИЯ РЕШЕНИЙ И ДЕЙСТВИЙ (БЕЗДЕЙСТВИЯ) АДМИНИСТРАЦИИ ЛИБО ЕЕ МУНИЦИПАЛЬНОГО СЛУЖАЩЕГО</w:t>
      </w:r>
    </w:p>
    <w:p w:rsidR="007C4104" w:rsidRPr="00352F47" w:rsidRDefault="007C4104" w:rsidP="00352F47">
      <w:pPr>
        <w:autoSpaceDE w:val="0"/>
        <w:autoSpaceDN w:val="0"/>
        <w:adjustRightInd w:val="0"/>
        <w:jc w:val="center"/>
        <w:rPr>
          <w:rFonts w:ascii="Arial" w:hAnsi="Arial" w:cs="Arial"/>
          <w:kern w:val="2"/>
          <w:lang w:eastAsia="ko-KR"/>
        </w:rPr>
      </w:pPr>
      <w:r w:rsidRPr="00352F47">
        <w:rPr>
          <w:rFonts w:ascii="Arial" w:hAnsi="Arial" w:cs="Arial"/>
          <w:kern w:val="2"/>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lang w:eastAsia="ko-KR"/>
        </w:rPr>
      </w:pP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139.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140. Заявитель или его представитель может обратиться с жалобой, в том числе в следующих случаях:</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нарушение срока регистрации заявления о предоставлении муниципальной услуги, комплексного запроса;</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lastRenderedPageBreak/>
        <w:t>2) нарушение срока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5) отказ в предоставлении муниципальной услуги,</w:t>
      </w:r>
      <w:r w:rsidRPr="00352F47">
        <w:rPr>
          <w:rFonts w:ascii="Arial" w:hAnsi="Arial" w:cs="Arial"/>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52F47">
        <w:rPr>
          <w:rFonts w:ascii="Arial" w:hAnsi="Arial" w:cs="Arial"/>
          <w:kern w:val="2"/>
        </w:rPr>
        <w:t>;</w:t>
      </w:r>
    </w:p>
    <w:p w:rsidR="007C4104" w:rsidRPr="00352F47" w:rsidRDefault="007C4104" w:rsidP="00352F47">
      <w:pPr>
        <w:tabs>
          <w:tab w:val="left" w:pos="1793"/>
        </w:tabs>
        <w:autoSpaceDE w:val="0"/>
        <w:autoSpaceDN w:val="0"/>
        <w:adjustRightInd w:val="0"/>
        <w:ind w:firstLine="709"/>
        <w:jc w:val="both"/>
        <w:rPr>
          <w:rFonts w:ascii="Arial" w:hAnsi="Arial" w:cs="Arial"/>
          <w:kern w:val="2"/>
        </w:rPr>
      </w:pPr>
      <w:r w:rsidRPr="00352F47">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8) нарушение срока или порядка выдачи документов по результатам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9) приостановление предоставления муниципальной услуги, </w:t>
      </w:r>
      <w:r w:rsidRPr="00352F47">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52F47">
        <w:rPr>
          <w:rFonts w:ascii="Arial" w:hAnsi="Arial" w:cs="Arial"/>
          <w:kern w:val="2"/>
        </w:rPr>
        <w:t>;</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2F47">
        <w:rPr>
          <w:rFonts w:ascii="Arial" w:hAnsi="Arial" w:cs="Arial"/>
          <w:kern w:val="2"/>
        </w:rPr>
        <w:noBreakHyphen/>
        <w:t>ФЗ «Об организации предоставления государственных и муниципальных услуг».</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141. Рассмотрение жалобы осуществляется в порядке и сроки, установленные статьей 11</w:t>
      </w:r>
      <w:r w:rsidRPr="00352F47">
        <w:rPr>
          <w:rFonts w:ascii="Arial" w:hAnsi="Arial" w:cs="Arial"/>
          <w:vertAlign w:val="superscript"/>
        </w:rPr>
        <w:t>2</w:t>
      </w:r>
      <w:r w:rsidRPr="00352F47">
        <w:rPr>
          <w:rFonts w:ascii="Arial" w:hAnsi="Arial" w:cs="Arial"/>
        </w:rPr>
        <w:t xml:space="preserve"> </w:t>
      </w:r>
      <w:r w:rsidRPr="00352F47">
        <w:rPr>
          <w:rFonts w:ascii="Arial" w:hAnsi="Arial" w:cs="Arial"/>
          <w:kern w:val="2"/>
        </w:rPr>
        <w:t>Федерального закона от 27 июля 2010 года №210</w:t>
      </w:r>
      <w:r w:rsidRPr="00352F47">
        <w:rPr>
          <w:rFonts w:ascii="Arial" w:hAnsi="Arial" w:cs="Arial"/>
          <w:kern w:val="2"/>
        </w:rPr>
        <w:noBreakHyphen/>
        <w:t>ФЗ «Об организации предоставления государственных и муниципальных услуг».</w:t>
      </w:r>
    </w:p>
    <w:p w:rsidR="007C4104" w:rsidRPr="00352F47" w:rsidRDefault="007C4104" w:rsidP="00352F47">
      <w:pPr>
        <w:autoSpaceDE w:val="0"/>
        <w:autoSpaceDN w:val="0"/>
        <w:adjustRightInd w:val="0"/>
        <w:ind w:firstLine="709"/>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142. Жалобы на решения и действия (бездействие) главы администрации подаются главе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143. Жалобы на решения и действия (бездействие) должностных лиц и муниципальных служащих администрации подаются главе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144. </w:t>
      </w:r>
      <w:r w:rsidRPr="00352F47">
        <w:rPr>
          <w:rFonts w:ascii="Arial" w:hAnsi="Arial" w:cs="Arial"/>
        </w:rPr>
        <w:t xml:space="preserve">Жалобы на решения </w:t>
      </w:r>
      <w:r w:rsidRPr="00352F47">
        <w:rPr>
          <w:rFonts w:ascii="Arial" w:hAnsi="Arial" w:cs="Arial"/>
          <w:kern w:val="2"/>
        </w:rPr>
        <w:t>и</w:t>
      </w:r>
      <w:r w:rsidRPr="00352F47">
        <w:rPr>
          <w:rFonts w:ascii="Arial" w:hAnsi="Arial" w:cs="Arial"/>
        </w:rPr>
        <w:t xml:space="preserve"> действия (бездействие) администрации, должностных лиц, муниципальных служащих администрации могут быть направлены з</w:t>
      </w:r>
      <w:r w:rsidRPr="00352F47">
        <w:rPr>
          <w:rFonts w:ascii="Arial" w:hAnsi="Arial" w:cs="Arial"/>
          <w:kern w:val="2"/>
        </w:rPr>
        <w:t xml:space="preserve">аявителями, относящимися к </w:t>
      </w:r>
      <w:r w:rsidRPr="00352F47">
        <w:rPr>
          <w:rFonts w:ascii="Arial" w:hAnsi="Arial" w:cs="Arial"/>
        </w:rPr>
        <w:t xml:space="preserve">юридическим лицам и индивидуальным предпринимателям, являющимся субъектами градостроительных отношений, в </w:t>
      </w:r>
      <w:r w:rsidRPr="00352F47">
        <w:rPr>
          <w:rFonts w:ascii="Arial" w:hAnsi="Arial" w:cs="Arial"/>
        </w:rPr>
        <w:lastRenderedPageBreak/>
        <w:t>порядке, установленном настоящим разделом и статьей 11</w:t>
      </w:r>
      <w:r w:rsidRPr="00352F47">
        <w:rPr>
          <w:rFonts w:ascii="Arial" w:hAnsi="Arial" w:cs="Arial"/>
          <w:vertAlign w:val="superscript"/>
        </w:rPr>
        <w:t>2</w:t>
      </w:r>
      <w:r w:rsidRPr="00352F47">
        <w:rPr>
          <w:rFonts w:ascii="Arial" w:hAnsi="Arial" w:cs="Arial"/>
        </w:rPr>
        <w:t xml:space="preserve"> Федерального закона</w:t>
      </w:r>
      <w:r w:rsidRPr="00352F47">
        <w:rPr>
          <w:rFonts w:ascii="Arial" w:hAnsi="Arial" w:cs="Arial"/>
          <w:kern w:val="2"/>
        </w:rPr>
        <w:t xml:space="preserve"> от 27 июля 2010 года № 210</w:t>
      </w:r>
      <w:r w:rsidRPr="00352F47">
        <w:rPr>
          <w:rFonts w:ascii="Arial" w:hAnsi="Arial" w:cs="Arial"/>
          <w:kern w:val="2"/>
        </w:rPr>
        <w:noBreakHyphen/>
        <w:t xml:space="preserve">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7C4104" w:rsidRPr="00352F47" w:rsidRDefault="007C4104" w:rsidP="00352F47">
      <w:pPr>
        <w:autoSpaceDE w:val="0"/>
        <w:autoSpaceDN w:val="0"/>
        <w:adjustRightInd w:val="0"/>
        <w:ind w:firstLine="709"/>
        <w:jc w:val="both"/>
        <w:rPr>
          <w:rFonts w:ascii="Arial" w:hAnsi="Arial" w:cs="Arial"/>
          <w:kern w:val="2"/>
        </w:rPr>
      </w:pPr>
    </w:p>
    <w:p w:rsidR="007C4104" w:rsidRPr="00352F47" w:rsidRDefault="007C4104" w:rsidP="00352F47">
      <w:pPr>
        <w:autoSpaceDE w:val="0"/>
        <w:autoSpaceDN w:val="0"/>
        <w:adjustRightInd w:val="0"/>
        <w:jc w:val="center"/>
        <w:rPr>
          <w:rFonts w:ascii="Arial" w:hAnsi="Arial" w:cs="Arial"/>
          <w:kern w:val="2"/>
        </w:rPr>
      </w:pPr>
      <w:r w:rsidRPr="00352F47">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145. Информацию о порядке подачи и рассмотрения жалобы заявитель и его представитель могут получить:</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kern w:val="2"/>
        </w:rPr>
        <w:t xml:space="preserve">1) </w:t>
      </w:r>
      <w:r w:rsidRPr="00352F47">
        <w:rPr>
          <w:rFonts w:ascii="Arial" w:hAnsi="Arial" w:cs="Arial"/>
        </w:rPr>
        <w:t>на информационных стендах, расположенных в помещениях, занимаемых администрацией;</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2) на официальном сайте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3) на Портале;</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4) </w:t>
      </w:r>
      <w:r w:rsidRPr="00352F47">
        <w:rPr>
          <w:rFonts w:ascii="Arial" w:hAnsi="Arial" w:cs="Arial"/>
        </w:rPr>
        <w:t>лично у муниципального служащего администрации</w:t>
      </w:r>
      <w:r w:rsidRPr="00352F47">
        <w:rPr>
          <w:rFonts w:ascii="Arial" w:hAnsi="Arial" w:cs="Arial"/>
          <w:kern w:val="2"/>
        </w:rPr>
        <w:t>;</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 xml:space="preserve">5) </w:t>
      </w:r>
      <w:r w:rsidRPr="00352F47">
        <w:rPr>
          <w:rFonts w:ascii="Arial" w:hAnsi="Arial" w:cs="Arial"/>
        </w:rPr>
        <w:t>путем обращения заявителя или его представителя в администрацию с использованием средств телефонной связи</w:t>
      </w:r>
      <w:r w:rsidRPr="00352F47">
        <w:rPr>
          <w:rFonts w:ascii="Arial" w:hAnsi="Arial" w:cs="Arial"/>
          <w:kern w:val="2"/>
        </w:rPr>
        <w:t>;</w:t>
      </w:r>
    </w:p>
    <w:p w:rsidR="007C4104" w:rsidRPr="00352F47" w:rsidRDefault="007C4104" w:rsidP="00352F47">
      <w:pPr>
        <w:autoSpaceDE w:val="0"/>
        <w:autoSpaceDN w:val="0"/>
        <w:adjustRightInd w:val="0"/>
        <w:ind w:firstLine="709"/>
        <w:jc w:val="both"/>
        <w:rPr>
          <w:rFonts w:ascii="Arial" w:hAnsi="Arial" w:cs="Arial"/>
        </w:rPr>
      </w:pPr>
      <w:r w:rsidRPr="00352F47">
        <w:rPr>
          <w:rFonts w:ascii="Arial" w:hAnsi="Arial" w:cs="Arial"/>
          <w:kern w:val="2"/>
        </w:rPr>
        <w:t xml:space="preserve">6) </w:t>
      </w:r>
      <w:r w:rsidRPr="00352F47">
        <w:rPr>
          <w:rFonts w:ascii="Arial" w:hAnsi="Arial" w:cs="Arial"/>
        </w:rPr>
        <w:t>путем обращения заявителя или его представителя через организации почтовой связи в администрацию;</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rPr>
        <w:t>7) по электронной почте администрации.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146.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C4104" w:rsidRPr="00352F47" w:rsidRDefault="007C4104" w:rsidP="00352F47">
      <w:pPr>
        <w:autoSpaceDE w:val="0"/>
        <w:autoSpaceDN w:val="0"/>
        <w:adjustRightInd w:val="0"/>
        <w:ind w:firstLine="709"/>
        <w:jc w:val="both"/>
        <w:rPr>
          <w:rFonts w:ascii="Arial" w:hAnsi="Arial" w:cs="Arial"/>
          <w:kern w:val="2"/>
        </w:rPr>
      </w:pPr>
    </w:p>
    <w:p w:rsidR="007C4104" w:rsidRPr="00352F47" w:rsidRDefault="007C4104" w:rsidP="00352F47">
      <w:pPr>
        <w:autoSpaceDE w:val="0"/>
        <w:autoSpaceDN w:val="0"/>
        <w:adjustRightInd w:val="0"/>
        <w:ind w:firstLine="709"/>
        <w:jc w:val="center"/>
        <w:rPr>
          <w:rFonts w:ascii="Arial" w:hAnsi="Arial" w:cs="Arial"/>
          <w:kern w:val="2"/>
        </w:rPr>
      </w:pPr>
      <w:r w:rsidRPr="00352F47">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bookmarkStart w:id="6" w:name="Par28"/>
      <w:bookmarkEnd w:id="6"/>
      <w:r w:rsidRPr="00352F47">
        <w:rPr>
          <w:rFonts w:ascii="Arial" w:hAnsi="Arial" w:cs="Arial"/>
          <w:kern w:val="2"/>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7C4104" w:rsidRPr="00352F47" w:rsidRDefault="007C4104" w:rsidP="00352F47">
      <w:pPr>
        <w:autoSpaceDE w:val="0"/>
        <w:autoSpaceDN w:val="0"/>
        <w:adjustRightInd w:val="0"/>
        <w:ind w:firstLine="709"/>
        <w:jc w:val="both"/>
        <w:rPr>
          <w:rFonts w:ascii="Arial" w:hAnsi="Arial" w:cs="Arial"/>
          <w:kern w:val="2"/>
        </w:rPr>
      </w:pPr>
      <w:r w:rsidRPr="00352F47">
        <w:rPr>
          <w:rFonts w:ascii="Arial" w:hAnsi="Arial" w:cs="Arial"/>
          <w:kern w:val="2"/>
        </w:rPr>
        <w:t>148. Информация, содержащаяся в настоящем разделе, подлежит размещению на Портале.</w:t>
      </w:r>
    </w:p>
    <w:p w:rsidR="007C4104" w:rsidRPr="00352F47" w:rsidRDefault="007C4104" w:rsidP="00352F47">
      <w:pPr>
        <w:autoSpaceDE w:val="0"/>
        <w:autoSpaceDN w:val="0"/>
        <w:adjustRightInd w:val="0"/>
        <w:ind w:firstLine="709"/>
        <w:jc w:val="both"/>
        <w:rPr>
          <w:rFonts w:ascii="Arial" w:hAnsi="Arial" w:cs="Arial"/>
          <w:kern w:val="2"/>
        </w:rPr>
      </w:pPr>
    </w:p>
    <w:p w:rsidR="007C4104" w:rsidRPr="00352F47" w:rsidRDefault="007C4104" w:rsidP="00352F47">
      <w:pPr>
        <w:autoSpaceDE w:val="0"/>
        <w:autoSpaceDN w:val="0"/>
        <w:adjustRightInd w:val="0"/>
        <w:jc w:val="right"/>
        <w:rPr>
          <w:rFonts w:ascii="Courier New" w:hAnsi="Courier New" w:cs="Courier New"/>
          <w:kern w:val="2"/>
          <w:sz w:val="22"/>
          <w:szCs w:val="22"/>
        </w:rPr>
      </w:pPr>
      <w:r w:rsidRPr="00352F47">
        <w:rPr>
          <w:rFonts w:ascii="Courier New" w:hAnsi="Courier New" w:cs="Courier New"/>
          <w:kern w:val="2"/>
          <w:sz w:val="22"/>
          <w:szCs w:val="22"/>
        </w:rPr>
        <w:t>Приложение</w:t>
      </w:r>
    </w:p>
    <w:p w:rsidR="007C4104" w:rsidRPr="00352F47" w:rsidRDefault="007C4104" w:rsidP="00352F47">
      <w:pPr>
        <w:jc w:val="right"/>
        <w:rPr>
          <w:rFonts w:ascii="Courier New" w:hAnsi="Courier New" w:cs="Courier New"/>
          <w:bCs/>
          <w:kern w:val="2"/>
          <w:sz w:val="22"/>
          <w:szCs w:val="22"/>
        </w:rPr>
      </w:pPr>
      <w:r w:rsidRPr="00352F47">
        <w:rPr>
          <w:rFonts w:ascii="Courier New" w:hAnsi="Courier New" w:cs="Courier New"/>
          <w:kern w:val="2"/>
          <w:sz w:val="22"/>
          <w:szCs w:val="22"/>
        </w:rPr>
        <w:t xml:space="preserve">к административному регламенту предоставления муниципальной услуги </w:t>
      </w:r>
      <w:r w:rsidRPr="00352F47">
        <w:rPr>
          <w:rFonts w:ascii="Courier New" w:hAnsi="Courier New" w:cs="Courier New"/>
          <w:bCs/>
          <w:kern w:val="2"/>
          <w:sz w:val="22"/>
          <w:szCs w:val="22"/>
        </w:rPr>
        <w:t>«Выдача градостроительного плана земельного участка, расположенного в границах муниципального образования «Первомайское»</w:t>
      </w:r>
    </w:p>
    <w:p w:rsidR="007C4104" w:rsidRPr="00352F47" w:rsidRDefault="007C4104" w:rsidP="00352F47">
      <w:pPr>
        <w:jc w:val="right"/>
        <w:rPr>
          <w:rFonts w:ascii="Arial" w:hAnsi="Arial" w:cs="Arial"/>
          <w:kern w:val="2"/>
        </w:rPr>
      </w:pPr>
    </w:p>
    <w:tbl>
      <w:tblPr>
        <w:tblW w:w="0" w:type="auto"/>
        <w:tblLook w:val="04A0" w:firstRow="1" w:lastRow="0" w:firstColumn="1" w:lastColumn="0" w:noHBand="0" w:noVBand="1"/>
      </w:tblPr>
      <w:tblGrid>
        <w:gridCol w:w="4576"/>
        <w:gridCol w:w="4778"/>
      </w:tblGrid>
      <w:tr w:rsidR="007C4104" w:rsidRPr="00352F47" w:rsidTr="00AD5F07">
        <w:tc>
          <w:tcPr>
            <w:tcW w:w="4785" w:type="dxa"/>
          </w:tcPr>
          <w:p w:rsidR="007C4104" w:rsidRPr="00352F47" w:rsidRDefault="007C4104" w:rsidP="00352F47">
            <w:pPr>
              <w:jc w:val="right"/>
              <w:rPr>
                <w:rFonts w:ascii="Arial" w:hAnsi="Arial" w:cs="Arial"/>
                <w:b/>
                <w:bCs/>
                <w:kern w:val="2"/>
              </w:rPr>
            </w:pPr>
          </w:p>
        </w:tc>
        <w:tc>
          <w:tcPr>
            <w:tcW w:w="4786" w:type="dxa"/>
          </w:tcPr>
          <w:p w:rsidR="007C4104" w:rsidRPr="00352F47" w:rsidRDefault="007C4104" w:rsidP="00352F47">
            <w:pPr>
              <w:jc w:val="right"/>
              <w:rPr>
                <w:rFonts w:ascii="Arial" w:hAnsi="Arial" w:cs="Arial"/>
                <w:bCs/>
                <w:kern w:val="2"/>
              </w:rPr>
            </w:pPr>
            <w:r w:rsidRPr="00352F47">
              <w:rPr>
                <w:rFonts w:ascii="Arial" w:hAnsi="Arial" w:cs="Arial"/>
                <w:bCs/>
                <w:kern w:val="2"/>
              </w:rPr>
              <w:t>В _________________________________</w:t>
            </w:r>
          </w:p>
          <w:p w:rsidR="007C4104" w:rsidRPr="00352F47" w:rsidRDefault="007C4104" w:rsidP="00352F47">
            <w:pPr>
              <w:jc w:val="right"/>
              <w:rPr>
                <w:rFonts w:ascii="Arial" w:hAnsi="Arial" w:cs="Arial"/>
                <w:bCs/>
                <w:kern w:val="2"/>
              </w:rPr>
            </w:pPr>
            <w:r w:rsidRPr="00352F47">
              <w:rPr>
                <w:rFonts w:ascii="Arial" w:hAnsi="Arial" w:cs="Arial"/>
                <w:bCs/>
                <w:kern w:val="2"/>
              </w:rPr>
              <w:t>(</w:t>
            </w:r>
            <w:r w:rsidRPr="00352F47">
              <w:rPr>
                <w:rFonts w:ascii="Arial" w:hAnsi="Arial" w:cs="Arial"/>
                <w:bCs/>
                <w:i/>
                <w:kern w:val="2"/>
              </w:rPr>
              <w:t>указывается наименование администрации муниципального образования</w:t>
            </w:r>
            <w:r w:rsidRPr="00352F47">
              <w:rPr>
                <w:rFonts w:ascii="Arial" w:hAnsi="Arial" w:cs="Arial"/>
                <w:bCs/>
                <w:kern w:val="2"/>
              </w:rPr>
              <w:t>)</w:t>
            </w:r>
          </w:p>
        </w:tc>
      </w:tr>
      <w:tr w:rsidR="007C4104" w:rsidRPr="00352F47" w:rsidTr="00AD5F07">
        <w:tc>
          <w:tcPr>
            <w:tcW w:w="4785" w:type="dxa"/>
          </w:tcPr>
          <w:p w:rsidR="007C4104" w:rsidRPr="00352F47" w:rsidRDefault="007C4104" w:rsidP="00352F47">
            <w:pPr>
              <w:jc w:val="right"/>
              <w:rPr>
                <w:rFonts w:ascii="Arial" w:hAnsi="Arial" w:cs="Arial"/>
                <w:b/>
                <w:bCs/>
                <w:kern w:val="2"/>
              </w:rPr>
            </w:pPr>
          </w:p>
        </w:tc>
        <w:tc>
          <w:tcPr>
            <w:tcW w:w="4786" w:type="dxa"/>
          </w:tcPr>
          <w:p w:rsidR="007C4104" w:rsidRPr="00352F47" w:rsidRDefault="007C4104" w:rsidP="00352F47">
            <w:pPr>
              <w:jc w:val="right"/>
              <w:rPr>
                <w:rFonts w:ascii="Arial" w:hAnsi="Arial" w:cs="Arial"/>
                <w:bCs/>
                <w:kern w:val="2"/>
              </w:rPr>
            </w:pPr>
          </w:p>
          <w:p w:rsidR="007C4104" w:rsidRPr="00352F47" w:rsidRDefault="007C4104" w:rsidP="00352F47">
            <w:pPr>
              <w:jc w:val="right"/>
              <w:rPr>
                <w:rFonts w:ascii="Arial" w:hAnsi="Arial" w:cs="Arial"/>
                <w:bCs/>
                <w:kern w:val="2"/>
              </w:rPr>
            </w:pPr>
            <w:r w:rsidRPr="00352F47">
              <w:rPr>
                <w:rFonts w:ascii="Arial" w:hAnsi="Arial" w:cs="Arial"/>
                <w:bCs/>
                <w:kern w:val="2"/>
              </w:rPr>
              <w:t>От _______________________________</w:t>
            </w:r>
          </w:p>
          <w:p w:rsidR="007C4104" w:rsidRPr="00352F47" w:rsidRDefault="007C4104" w:rsidP="00352F47">
            <w:pPr>
              <w:jc w:val="right"/>
              <w:rPr>
                <w:rFonts w:ascii="Arial" w:hAnsi="Arial" w:cs="Arial"/>
                <w:bCs/>
                <w:kern w:val="2"/>
              </w:rPr>
            </w:pPr>
            <w:r w:rsidRPr="00352F47">
              <w:rPr>
                <w:rFonts w:ascii="Arial" w:hAnsi="Arial" w:cs="Arial"/>
                <w:bCs/>
                <w:kern w:val="2"/>
              </w:rPr>
              <w:lastRenderedPageBreak/>
              <w:t>(</w:t>
            </w:r>
            <w:r w:rsidRPr="00352F47">
              <w:rPr>
                <w:rFonts w:ascii="Arial" w:hAnsi="Arial" w:cs="Arial"/>
                <w:bCs/>
                <w:i/>
                <w:kern w:val="2"/>
              </w:rPr>
              <w:t>указываются сведения о заявителе)</w:t>
            </w:r>
            <w:r w:rsidRPr="00352F47">
              <w:rPr>
                <w:rStyle w:val="af2"/>
                <w:rFonts w:ascii="Arial" w:hAnsi="Arial" w:cs="Arial"/>
                <w:bCs/>
                <w:i/>
                <w:kern w:val="2"/>
              </w:rPr>
              <w:footnoteReference w:id="1"/>
            </w:r>
          </w:p>
        </w:tc>
      </w:tr>
    </w:tbl>
    <w:p w:rsidR="007C4104" w:rsidRPr="00352F47" w:rsidRDefault="007C4104" w:rsidP="00352F47">
      <w:pPr>
        <w:ind w:left="5529" w:firstLine="141"/>
        <w:jc w:val="both"/>
        <w:rPr>
          <w:rFonts w:ascii="Arial" w:hAnsi="Arial" w:cs="Arial"/>
          <w:kern w:val="2"/>
        </w:rPr>
      </w:pPr>
    </w:p>
    <w:p w:rsidR="007C4104" w:rsidRPr="00352F47" w:rsidRDefault="007C4104" w:rsidP="00352F47">
      <w:pPr>
        <w:jc w:val="center"/>
        <w:rPr>
          <w:rFonts w:ascii="Arial" w:hAnsi="Arial" w:cs="Arial"/>
          <w:b/>
          <w:bCs/>
          <w:kern w:val="2"/>
        </w:rPr>
      </w:pPr>
    </w:p>
    <w:p w:rsidR="007C4104" w:rsidRPr="00352F47" w:rsidRDefault="007C4104" w:rsidP="00352F47">
      <w:pPr>
        <w:jc w:val="center"/>
        <w:rPr>
          <w:rFonts w:ascii="Arial" w:hAnsi="Arial" w:cs="Arial"/>
          <w:b/>
          <w:bCs/>
          <w:kern w:val="2"/>
        </w:rPr>
      </w:pPr>
      <w:r w:rsidRPr="00352F47">
        <w:rPr>
          <w:rFonts w:ascii="Arial" w:hAnsi="Arial" w:cs="Arial"/>
          <w:b/>
          <w:bCs/>
          <w:kern w:val="2"/>
        </w:rPr>
        <w:t>ЗАЯВЛЕНИЕ</w:t>
      </w:r>
    </w:p>
    <w:p w:rsidR="007C4104" w:rsidRPr="00352F47" w:rsidRDefault="007C4104" w:rsidP="00352F47">
      <w:pPr>
        <w:jc w:val="center"/>
        <w:rPr>
          <w:rFonts w:ascii="Arial" w:hAnsi="Arial" w:cs="Arial"/>
          <w:bCs/>
          <w:kern w:val="2"/>
        </w:rPr>
      </w:pPr>
      <w:r w:rsidRPr="00352F47">
        <w:rPr>
          <w:rFonts w:ascii="Arial" w:hAnsi="Arial" w:cs="Arial"/>
          <w:bCs/>
          <w:kern w:val="2"/>
        </w:rPr>
        <w:t>о выдаче градостроительного плана земельного участка</w:t>
      </w:r>
    </w:p>
    <w:p w:rsidR="007C4104" w:rsidRPr="00352F47" w:rsidRDefault="007C4104" w:rsidP="00352F47">
      <w:pPr>
        <w:tabs>
          <w:tab w:val="left" w:pos="9498"/>
        </w:tabs>
        <w:jc w:val="both"/>
        <w:rPr>
          <w:rFonts w:ascii="Arial" w:hAnsi="Arial" w:cs="Arial"/>
          <w:b/>
          <w:bCs/>
          <w:kern w:val="2"/>
        </w:rPr>
      </w:pPr>
    </w:p>
    <w:p w:rsidR="007C4104" w:rsidRPr="00352F47" w:rsidRDefault="007C4104" w:rsidP="00352F47">
      <w:pPr>
        <w:tabs>
          <w:tab w:val="left" w:pos="9498"/>
        </w:tabs>
        <w:ind w:firstLine="709"/>
        <w:jc w:val="both"/>
        <w:rPr>
          <w:rFonts w:ascii="Arial" w:hAnsi="Arial" w:cs="Arial"/>
          <w:kern w:val="2"/>
        </w:rPr>
      </w:pPr>
      <w:r w:rsidRPr="00352F47">
        <w:rPr>
          <w:rFonts w:ascii="Arial" w:hAnsi="Arial" w:cs="Arial"/>
          <w:kern w:val="2"/>
        </w:rPr>
        <w:t>В соответствии со статьей 57</w:t>
      </w:r>
      <w:r w:rsidRPr="00352F47">
        <w:rPr>
          <w:rFonts w:ascii="Arial" w:hAnsi="Arial" w:cs="Arial"/>
          <w:kern w:val="2"/>
          <w:vertAlign w:val="superscript"/>
        </w:rPr>
        <w:t>3</w:t>
      </w:r>
      <w:r w:rsidRPr="00352F47">
        <w:rPr>
          <w:rFonts w:ascii="Arial" w:hAnsi="Arial" w:cs="Arial"/>
          <w:kern w:val="2"/>
        </w:rPr>
        <w:t xml:space="preserve"> Градостроительного кодекса Российской Федерации прошу подготовить и выдать градостроительный план земельного участка ______________________________________________________________ _____________________________________________________________,</w:t>
      </w:r>
    </w:p>
    <w:p w:rsidR="007C4104" w:rsidRPr="00352F47" w:rsidRDefault="007C4104" w:rsidP="00352F47">
      <w:pPr>
        <w:contextualSpacing/>
        <w:jc w:val="center"/>
        <w:rPr>
          <w:rFonts w:ascii="Arial" w:hAnsi="Arial" w:cs="Arial"/>
        </w:rPr>
      </w:pPr>
      <w:r w:rsidRPr="00352F47">
        <w:rPr>
          <w:rFonts w:ascii="Arial" w:hAnsi="Arial" w:cs="Arial"/>
        </w:rPr>
        <w:t xml:space="preserve">(указать сведения о </w:t>
      </w:r>
      <w:r w:rsidRPr="00352F47">
        <w:rPr>
          <w:rFonts w:ascii="Arial" w:hAnsi="Arial" w:cs="Arial"/>
          <w:u w:val="single"/>
        </w:rPr>
        <w:t>земельном</w:t>
      </w:r>
      <w:r w:rsidRPr="00352F47">
        <w:rPr>
          <w:rFonts w:ascii="Arial" w:hAnsi="Arial" w:cs="Arial"/>
        </w:rPr>
        <w:t xml:space="preserve"> участке, в отношении которого запрашивается градостроительный план земельного участка (адрес места нахождения, кадастровый номер и др.)</w:t>
      </w:r>
    </w:p>
    <w:p w:rsidR="007C4104" w:rsidRPr="00352F47" w:rsidRDefault="007C4104" w:rsidP="00352F47">
      <w:pPr>
        <w:tabs>
          <w:tab w:val="left" w:pos="9498"/>
        </w:tabs>
        <w:jc w:val="both"/>
        <w:rPr>
          <w:rFonts w:ascii="Arial" w:hAnsi="Arial" w:cs="Arial"/>
          <w:kern w:val="2"/>
        </w:rPr>
      </w:pPr>
      <w:r w:rsidRPr="00352F47">
        <w:rPr>
          <w:rFonts w:ascii="Arial" w:hAnsi="Arial" w:cs="Arial"/>
          <w:kern w:val="2"/>
        </w:rPr>
        <w:t xml:space="preserve">расположенный в границах </w:t>
      </w:r>
      <w:r w:rsidRPr="00352F47">
        <w:rPr>
          <w:rFonts w:ascii="Arial" w:hAnsi="Arial" w:cs="Arial"/>
          <w:bCs/>
          <w:kern w:val="2"/>
        </w:rPr>
        <w:t>муниципального образования «Первомайское»</w:t>
      </w:r>
      <w:r w:rsidRPr="00352F47">
        <w:rPr>
          <w:rFonts w:ascii="Arial" w:hAnsi="Arial" w:cs="Arial"/>
          <w:i/>
          <w:kern w:val="2"/>
        </w:rPr>
        <w:t xml:space="preserve"> </w:t>
      </w:r>
    </w:p>
    <w:p w:rsidR="007C4104" w:rsidRPr="00352F47" w:rsidRDefault="007C4104" w:rsidP="00352F47">
      <w:pPr>
        <w:tabs>
          <w:tab w:val="left" w:pos="9498"/>
        </w:tabs>
        <w:jc w:val="both"/>
        <w:rPr>
          <w:rFonts w:ascii="Arial" w:hAnsi="Arial" w:cs="Arial"/>
          <w:u w:val="single"/>
        </w:rPr>
      </w:pPr>
      <w:r w:rsidRPr="00352F47">
        <w:rPr>
          <w:rFonts w:ascii="Arial" w:hAnsi="Arial" w:cs="Arial"/>
          <w:kern w:val="2"/>
        </w:rPr>
        <w:t xml:space="preserve">Градостроительный план земельного участка прошу подготовить </w:t>
      </w:r>
      <w:r w:rsidRPr="00352F47">
        <w:rPr>
          <w:rFonts w:ascii="Arial" w:hAnsi="Arial" w:cs="Arial"/>
          <w:kern w:val="2"/>
          <w:u w:val="single"/>
        </w:rPr>
        <w:t>в форме бумажного/электронного документа.</w:t>
      </w:r>
    </w:p>
    <w:p w:rsidR="007C4104" w:rsidRPr="00352F47" w:rsidRDefault="007C4104" w:rsidP="00352F47">
      <w:pPr>
        <w:contextualSpacing/>
        <w:rPr>
          <w:rFonts w:ascii="Arial" w:hAnsi="Arial" w:cs="Arial"/>
        </w:rPr>
      </w:pPr>
      <w:r w:rsidRPr="00352F47">
        <w:rPr>
          <w:rFonts w:ascii="Arial" w:hAnsi="Arial" w:cs="Arial"/>
        </w:rPr>
        <w:t xml:space="preserve">            (выбрать нужное)</w:t>
      </w:r>
    </w:p>
    <w:p w:rsidR="007C4104" w:rsidRPr="00352F47" w:rsidRDefault="007C4104" w:rsidP="00352F47">
      <w:pPr>
        <w:ind w:firstLine="709"/>
        <w:jc w:val="both"/>
        <w:rPr>
          <w:rFonts w:ascii="Arial" w:hAnsi="Arial" w:cs="Arial"/>
          <w:kern w:val="2"/>
        </w:rPr>
      </w:pPr>
      <w:r w:rsidRPr="00352F47">
        <w:rPr>
          <w:rFonts w:ascii="Arial" w:hAnsi="Arial" w:cs="Arial"/>
          <w:kern w:val="2"/>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7C4104" w:rsidRPr="00352F47" w:rsidRDefault="007C4104" w:rsidP="00352F47">
      <w:pPr>
        <w:ind w:firstLine="709"/>
        <w:jc w:val="both"/>
        <w:rPr>
          <w:rFonts w:ascii="Arial" w:hAnsi="Arial" w:cs="Arial"/>
          <w:kern w:val="2"/>
        </w:rPr>
      </w:pPr>
      <w:r w:rsidRPr="00352F47">
        <w:rPr>
          <w:rFonts w:ascii="Arial" w:hAnsi="Arial" w:cs="Arial"/>
          <w:kern w:val="2"/>
        </w:rPr>
        <w:t>1) лично;</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2) по почте (указанный способ может быть выбран заявителем только в случае подготовки градостроительного плана земельного участка </w:t>
      </w:r>
      <w:r w:rsidRPr="00352F47">
        <w:rPr>
          <w:rFonts w:ascii="Arial" w:hAnsi="Arial" w:cs="Arial"/>
          <w:kern w:val="2"/>
          <w:u w:val="single"/>
        </w:rPr>
        <w:t>в форме бумажного документа</w:t>
      </w:r>
      <w:r w:rsidRPr="00352F47">
        <w:rPr>
          <w:rFonts w:ascii="Arial" w:hAnsi="Arial" w:cs="Arial"/>
          <w:kern w:val="2"/>
        </w:rPr>
        <w:t>);</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w:t>
      </w:r>
      <w:r w:rsidRPr="00352F47">
        <w:rPr>
          <w:rFonts w:ascii="Arial" w:hAnsi="Arial" w:cs="Arial"/>
          <w:kern w:val="2"/>
          <w:u w:val="single"/>
        </w:rPr>
        <w:t>в форме электронного документа</w:t>
      </w:r>
      <w:r w:rsidRPr="00352F47">
        <w:rPr>
          <w:rFonts w:ascii="Arial" w:hAnsi="Arial" w:cs="Arial"/>
          <w:kern w:val="2"/>
        </w:rPr>
        <w:t>);</w:t>
      </w:r>
    </w:p>
    <w:p w:rsidR="007C4104" w:rsidRPr="00352F47" w:rsidRDefault="007C4104" w:rsidP="00352F47">
      <w:pPr>
        <w:ind w:firstLine="709"/>
        <w:jc w:val="both"/>
        <w:rPr>
          <w:rFonts w:ascii="Arial" w:hAnsi="Arial" w:cs="Arial"/>
          <w:kern w:val="2"/>
        </w:rPr>
      </w:pPr>
      <w:r w:rsidRPr="00352F47">
        <w:rPr>
          <w:rFonts w:ascii="Arial" w:hAnsi="Arial" w:cs="Arial"/>
          <w:kern w:val="2"/>
        </w:rPr>
        <w:t xml:space="preserve">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w:t>
      </w:r>
      <w:r w:rsidRPr="00352F47">
        <w:rPr>
          <w:rFonts w:ascii="Arial" w:hAnsi="Arial" w:cs="Arial"/>
          <w:kern w:val="2"/>
          <w:u w:val="single"/>
        </w:rPr>
        <w:t>в форме электронного документа</w:t>
      </w:r>
      <w:r w:rsidRPr="00352F47">
        <w:rPr>
          <w:rFonts w:ascii="Arial" w:hAnsi="Arial" w:cs="Arial"/>
          <w:kern w:val="2"/>
        </w:rPr>
        <w:t>).</w:t>
      </w:r>
    </w:p>
    <w:p w:rsidR="007C4104" w:rsidRPr="00352F47" w:rsidRDefault="007C4104" w:rsidP="00352F47">
      <w:pPr>
        <w:ind w:firstLine="709"/>
        <w:jc w:val="both"/>
        <w:rPr>
          <w:rFonts w:ascii="Arial" w:hAnsi="Arial" w:cs="Arial"/>
          <w:kern w:val="2"/>
        </w:rPr>
      </w:pPr>
    </w:p>
    <w:p w:rsidR="007C4104" w:rsidRPr="00352F47" w:rsidRDefault="007C4104" w:rsidP="00352F47">
      <w:pPr>
        <w:keepNext/>
        <w:ind w:right="-142"/>
        <w:jc w:val="both"/>
        <w:rPr>
          <w:rFonts w:ascii="Arial" w:hAnsi="Arial" w:cs="Arial"/>
          <w:kern w:val="2"/>
        </w:rPr>
      </w:pPr>
      <w:r w:rsidRPr="00352F47">
        <w:rPr>
          <w:rFonts w:ascii="Arial" w:hAnsi="Arial" w:cs="Arial"/>
          <w:kern w:val="2"/>
        </w:rPr>
        <w:t>К заявлению прилагаются:</w:t>
      </w:r>
    </w:p>
    <w:tbl>
      <w:tblPr>
        <w:tblW w:w="9039" w:type="dxa"/>
        <w:tblLook w:val="01E0" w:firstRow="1" w:lastRow="1" w:firstColumn="1" w:lastColumn="1" w:noHBand="0" w:noVBand="0"/>
      </w:tblPr>
      <w:tblGrid>
        <w:gridCol w:w="534"/>
        <w:gridCol w:w="8211"/>
        <w:gridCol w:w="294"/>
      </w:tblGrid>
      <w:tr w:rsidR="007C4104" w:rsidRPr="00352F47" w:rsidTr="00AD5F07">
        <w:tc>
          <w:tcPr>
            <w:tcW w:w="534" w:type="dxa"/>
          </w:tcPr>
          <w:p w:rsidR="007C4104" w:rsidRPr="00352F47" w:rsidRDefault="007C4104" w:rsidP="00352F47">
            <w:pPr>
              <w:jc w:val="both"/>
              <w:rPr>
                <w:rFonts w:ascii="Arial" w:hAnsi="Arial" w:cs="Arial"/>
                <w:kern w:val="2"/>
              </w:rPr>
            </w:pPr>
            <w:r w:rsidRPr="00352F47">
              <w:rPr>
                <w:rFonts w:ascii="Arial" w:hAnsi="Arial" w:cs="Arial"/>
                <w:kern w:val="2"/>
              </w:rPr>
              <w:t>1)</w:t>
            </w:r>
          </w:p>
        </w:tc>
        <w:tc>
          <w:tcPr>
            <w:tcW w:w="8211" w:type="dxa"/>
            <w:tcBorders>
              <w:bottom w:val="single" w:sz="4" w:space="0" w:color="auto"/>
            </w:tcBorders>
          </w:tcPr>
          <w:p w:rsidR="007C4104" w:rsidRPr="00352F47" w:rsidRDefault="007C4104" w:rsidP="00352F47">
            <w:pPr>
              <w:jc w:val="both"/>
              <w:rPr>
                <w:rFonts w:ascii="Arial" w:hAnsi="Arial" w:cs="Arial"/>
                <w:kern w:val="2"/>
              </w:rPr>
            </w:pPr>
          </w:p>
        </w:tc>
        <w:tc>
          <w:tcPr>
            <w:tcW w:w="294" w:type="dxa"/>
          </w:tcPr>
          <w:p w:rsidR="007C4104" w:rsidRPr="00352F47" w:rsidRDefault="007C4104" w:rsidP="00352F47">
            <w:pPr>
              <w:jc w:val="both"/>
              <w:rPr>
                <w:rFonts w:ascii="Arial" w:hAnsi="Arial" w:cs="Arial"/>
                <w:kern w:val="2"/>
              </w:rPr>
            </w:pPr>
            <w:r w:rsidRPr="00352F47">
              <w:rPr>
                <w:rFonts w:ascii="Arial" w:hAnsi="Arial" w:cs="Arial"/>
                <w:kern w:val="2"/>
              </w:rPr>
              <w:t>;</w:t>
            </w:r>
          </w:p>
        </w:tc>
      </w:tr>
      <w:tr w:rsidR="007C4104" w:rsidRPr="00352F47" w:rsidTr="00AD5F07">
        <w:tc>
          <w:tcPr>
            <w:tcW w:w="534" w:type="dxa"/>
          </w:tcPr>
          <w:p w:rsidR="007C4104" w:rsidRPr="00352F47" w:rsidRDefault="007C4104" w:rsidP="00352F47">
            <w:pPr>
              <w:jc w:val="both"/>
              <w:rPr>
                <w:rFonts w:ascii="Arial" w:hAnsi="Arial" w:cs="Arial"/>
                <w:kern w:val="2"/>
              </w:rPr>
            </w:pPr>
            <w:r w:rsidRPr="00352F47">
              <w:rPr>
                <w:rFonts w:ascii="Arial" w:hAnsi="Arial" w:cs="Arial"/>
                <w:kern w:val="2"/>
              </w:rPr>
              <w:t>2)</w:t>
            </w:r>
          </w:p>
        </w:tc>
        <w:tc>
          <w:tcPr>
            <w:tcW w:w="8211" w:type="dxa"/>
            <w:tcBorders>
              <w:top w:val="single" w:sz="4" w:space="0" w:color="auto"/>
              <w:bottom w:val="single" w:sz="4" w:space="0" w:color="auto"/>
            </w:tcBorders>
          </w:tcPr>
          <w:p w:rsidR="007C4104" w:rsidRPr="00352F47" w:rsidRDefault="007C4104" w:rsidP="00352F47">
            <w:pPr>
              <w:jc w:val="both"/>
              <w:rPr>
                <w:rFonts w:ascii="Arial" w:hAnsi="Arial" w:cs="Arial"/>
                <w:kern w:val="2"/>
              </w:rPr>
            </w:pPr>
          </w:p>
        </w:tc>
        <w:tc>
          <w:tcPr>
            <w:tcW w:w="294" w:type="dxa"/>
          </w:tcPr>
          <w:p w:rsidR="007C4104" w:rsidRPr="00352F47" w:rsidRDefault="007C4104" w:rsidP="00352F47">
            <w:pPr>
              <w:jc w:val="both"/>
              <w:rPr>
                <w:rFonts w:ascii="Arial" w:hAnsi="Arial" w:cs="Arial"/>
                <w:kern w:val="2"/>
              </w:rPr>
            </w:pPr>
            <w:r w:rsidRPr="00352F47">
              <w:rPr>
                <w:rFonts w:ascii="Arial" w:hAnsi="Arial" w:cs="Arial"/>
                <w:kern w:val="2"/>
              </w:rPr>
              <w:t>;</w:t>
            </w:r>
          </w:p>
        </w:tc>
      </w:tr>
      <w:tr w:rsidR="007C4104" w:rsidRPr="00352F47" w:rsidTr="00AD5F07">
        <w:tc>
          <w:tcPr>
            <w:tcW w:w="534" w:type="dxa"/>
          </w:tcPr>
          <w:p w:rsidR="007C4104" w:rsidRPr="00352F47" w:rsidRDefault="007C4104" w:rsidP="00352F47">
            <w:pPr>
              <w:jc w:val="both"/>
              <w:rPr>
                <w:rFonts w:ascii="Arial" w:hAnsi="Arial" w:cs="Arial"/>
                <w:kern w:val="2"/>
              </w:rPr>
            </w:pPr>
            <w:r w:rsidRPr="00352F47">
              <w:rPr>
                <w:rFonts w:ascii="Arial" w:hAnsi="Arial" w:cs="Arial"/>
                <w:kern w:val="2"/>
              </w:rPr>
              <w:t>3)</w:t>
            </w:r>
          </w:p>
        </w:tc>
        <w:tc>
          <w:tcPr>
            <w:tcW w:w="8211" w:type="dxa"/>
            <w:tcBorders>
              <w:top w:val="single" w:sz="4" w:space="0" w:color="auto"/>
              <w:bottom w:val="single" w:sz="4" w:space="0" w:color="auto"/>
            </w:tcBorders>
          </w:tcPr>
          <w:p w:rsidR="007C4104" w:rsidRPr="00352F47" w:rsidRDefault="007C4104" w:rsidP="00352F47">
            <w:pPr>
              <w:jc w:val="both"/>
              <w:rPr>
                <w:rFonts w:ascii="Arial" w:hAnsi="Arial" w:cs="Arial"/>
                <w:kern w:val="2"/>
              </w:rPr>
            </w:pPr>
          </w:p>
        </w:tc>
        <w:tc>
          <w:tcPr>
            <w:tcW w:w="294" w:type="dxa"/>
          </w:tcPr>
          <w:p w:rsidR="007C4104" w:rsidRPr="00352F47" w:rsidRDefault="007C4104" w:rsidP="00352F47">
            <w:pPr>
              <w:jc w:val="both"/>
              <w:rPr>
                <w:rFonts w:ascii="Arial" w:hAnsi="Arial" w:cs="Arial"/>
                <w:kern w:val="2"/>
              </w:rPr>
            </w:pPr>
            <w:r w:rsidRPr="00352F47">
              <w:rPr>
                <w:rFonts w:ascii="Arial" w:hAnsi="Arial" w:cs="Arial"/>
                <w:kern w:val="2"/>
              </w:rPr>
              <w:t>.</w:t>
            </w:r>
          </w:p>
        </w:tc>
      </w:tr>
    </w:tbl>
    <w:p w:rsidR="007C4104" w:rsidRPr="00352F47" w:rsidRDefault="007C4104" w:rsidP="00352F47">
      <w:pPr>
        <w:jc w:val="both"/>
        <w:rPr>
          <w:rFonts w:ascii="Arial" w:hAnsi="Arial" w:cs="Arial"/>
          <w:kern w:val="2"/>
        </w:rPr>
      </w:pPr>
    </w:p>
    <w:p w:rsidR="007C4104" w:rsidRPr="00352F47" w:rsidRDefault="007C4104" w:rsidP="00352F47">
      <w:pPr>
        <w:jc w:val="both"/>
        <w:rPr>
          <w:rFonts w:ascii="Arial" w:hAnsi="Arial" w:cs="Arial"/>
          <w:kern w:val="2"/>
        </w:rPr>
      </w:pPr>
    </w:p>
    <w:p w:rsidR="007C4104" w:rsidRPr="00352F47" w:rsidRDefault="007C4104" w:rsidP="00352F47">
      <w:pPr>
        <w:autoSpaceDE w:val="0"/>
        <w:autoSpaceDN w:val="0"/>
        <w:adjustRightInd w:val="0"/>
        <w:rPr>
          <w:rFonts w:ascii="Arial" w:hAnsi="Arial" w:cs="Arial"/>
        </w:rPr>
      </w:pPr>
      <w:r w:rsidRPr="00352F47">
        <w:rPr>
          <w:rFonts w:ascii="Arial" w:hAnsi="Arial" w:cs="Arial"/>
        </w:rPr>
        <w:t xml:space="preserve"> «____» _____________ 20___ г.                 _________________________</w:t>
      </w:r>
    </w:p>
    <w:p w:rsidR="007C4104" w:rsidRPr="00352F47" w:rsidRDefault="007C4104" w:rsidP="00352F47">
      <w:pPr>
        <w:autoSpaceDE w:val="0"/>
        <w:autoSpaceDN w:val="0"/>
        <w:adjustRightInd w:val="0"/>
        <w:jc w:val="center"/>
        <w:rPr>
          <w:rFonts w:ascii="Arial" w:hAnsi="Arial" w:cs="Arial"/>
        </w:rPr>
      </w:pPr>
      <w:r w:rsidRPr="00352F47">
        <w:rPr>
          <w:rFonts w:ascii="Arial" w:hAnsi="Arial" w:cs="Arial"/>
        </w:rPr>
        <w:t xml:space="preserve">                                                    (подпись)</w:t>
      </w:r>
    </w:p>
    <w:p w:rsidR="007C4104" w:rsidRPr="00352F47" w:rsidRDefault="007C4104" w:rsidP="00352F47">
      <w:pPr>
        <w:autoSpaceDE w:val="0"/>
        <w:autoSpaceDN w:val="0"/>
        <w:adjustRightInd w:val="0"/>
        <w:rPr>
          <w:rFonts w:ascii="Arial" w:hAnsi="Arial" w:cs="Arial"/>
        </w:rPr>
      </w:pPr>
    </w:p>
    <w:p w:rsidR="007C4104" w:rsidRPr="00352F47" w:rsidRDefault="007C4104" w:rsidP="00352F47">
      <w:pPr>
        <w:autoSpaceDE w:val="0"/>
        <w:autoSpaceDN w:val="0"/>
        <w:adjustRightInd w:val="0"/>
        <w:rPr>
          <w:rFonts w:ascii="Arial" w:hAnsi="Arial" w:cs="Arial"/>
        </w:rPr>
      </w:pPr>
      <w:r w:rsidRPr="00352F47">
        <w:rPr>
          <w:rFonts w:ascii="Arial" w:hAnsi="Arial" w:cs="Arial"/>
        </w:rPr>
        <w:lastRenderedPageBreak/>
        <w:t>_________ от «___» _________ 20__ г.</w:t>
      </w:r>
    </w:p>
    <w:p w:rsidR="007C4104" w:rsidRPr="00352F47" w:rsidRDefault="007C4104" w:rsidP="00352F47">
      <w:pPr>
        <w:autoSpaceDE w:val="0"/>
        <w:autoSpaceDN w:val="0"/>
        <w:adjustRightInd w:val="0"/>
        <w:rPr>
          <w:rFonts w:ascii="Arial" w:hAnsi="Arial" w:cs="Arial"/>
        </w:rPr>
      </w:pPr>
      <w:r w:rsidRPr="00352F47">
        <w:rPr>
          <w:rFonts w:ascii="Arial" w:hAnsi="Arial" w:cs="Arial"/>
        </w:rPr>
        <w:t>(дата и номер принятия заявления)</w:t>
      </w:r>
    </w:p>
    <w:p w:rsidR="007C4104" w:rsidRPr="00352F47" w:rsidRDefault="007C4104" w:rsidP="00352F47">
      <w:pPr>
        <w:autoSpaceDE w:val="0"/>
        <w:autoSpaceDN w:val="0"/>
        <w:adjustRightInd w:val="0"/>
        <w:rPr>
          <w:rFonts w:ascii="Arial" w:hAnsi="Arial" w:cs="Arial"/>
        </w:rPr>
      </w:pPr>
    </w:p>
    <w:p w:rsidR="007C4104" w:rsidRPr="00352F47" w:rsidRDefault="007C4104" w:rsidP="00352F47">
      <w:pPr>
        <w:widowControl w:val="0"/>
        <w:autoSpaceDE w:val="0"/>
        <w:autoSpaceDN w:val="0"/>
        <w:adjustRightInd w:val="0"/>
        <w:ind w:left="5954"/>
        <w:jc w:val="center"/>
        <w:rPr>
          <w:rFonts w:ascii="Arial" w:hAnsi="Arial" w:cs="Arial"/>
        </w:rPr>
        <w:sectPr w:rsidR="007C4104" w:rsidRPr="00352F47" w:rsidSect="00980D48">
          <w:headerReference w:type="default" r:id="rId12"/>
          <w:pgSz w:w="11906" w:h="16838"/>
          <w:pgMar w:top="1134" w:right="851" w:bottom="1134" w:left="1701" w:header="567" w:footer="709" w:gutter="0"/>
          <w:cols w:space="708"/>
          <w:docGrid w:linePitch="381"/>
        </w:sectPr>
      </w:pPr>
    </w:p>
    <w:p w:rsidR="007C4104" w:rsidRPr="00352F47" w:rsidRDefault="007C4104" w:rsidP="00352F47">
      <w:pPr>
        <w:widowControl w:val="0"/>
        <w:autoSpaceDE w:val="0"/>
        <w:autoSpaceDN w:val="0"/>
        <w:adjustRightInd w:val="0"/>
        <w:ind w:left="6804"/>
        <w:jc w:val="right"/>
        <w:rPr>
          <w:rFonts w:ascii="Courier New" w:hAnsi="Courier New" w:cs="Courier New"/>
        </w:rPr>
      </w:pPr>
      <w:r w:rsidRPr="00352F47">
        <w:rPr>
          <w:rFonts w:ascii="Courier New" w:hAnsi="Courier New" w:cs="Courier New"/>
        </w:rPr>
        <w:lastRenderedPageBreak/>
        <w:t>Приложение №2</w:t>
      </w:r>
    </w:p>
    <w:p w:rsidR="007C4104" w:rsidRPr="00352F47" w:rsidRDefault="007C4104" w:rsidP="00352F47">
      <w:pPr>
        <w:jc w:val="right"/>
        <w:rPr>
          <w:rFonts w:ascii="Courier New" w:hAnsi="Courier New" w:cs="Courier New"/>
        </w:rPr>
      </w:pPr>
      <w:r w:rsidRPr="00352F47">
        <w:rPr>
          <w:rFonts w:ascii="Courier New" w:hAnsi="Courier New" w:cs="Courier New"/>
        </w:rPr>
        <w:t>к Административному регламенту</w:t>
      </w:r>
    </w:p>
    <w:p w:rsidR="007C4104" w:rsidRPr="00352F47" w:rsidRDefault="007C4104" w:rsidP="00352F47">
      <w:pPr>
        <w:jc w:val="right"/>
        <w:rPr>
          <w:rFonts w:ascii="Courier New" w:hAnsi="Courier New" w:cs="Courier New"/>
        </w:rPr>
      </w:pPr>
      <w:r w:rsidRPr="00352F47">
        <w:rPr>
          <w:rFonts w:ascii="Courier New" w:hAnsi="Courier New" w:cs="Courier New"/>
        </w:rPr>
        <w:t xml:space="preserve"> «Выдача градостроительного плана</w:t>
      </w:r>
    </w:p>
    <w:p w:rsidR="007C4104" w:rsidRPr="00352F47" w:rsidRDefault="007C4104" w:rsidP="00352F47">
      <w:pPr>
        <w:jc w:val="right"/>
        <w:rPr>
          <w:rFonts w:ascii="Courier New" w:hAnsi="Courier New" w:cs="Courier New"/>
        </w:rPr>
      </w:pPr>
      <w:r w:rsidRPr="00352F47">
        <w:rPr>
          <w:rFonts w:ascii="Courier New" w:hAnsi="Courier New" w:cs="Courier New"/>
        </w:rPr>
        <w:t xml:space="preserve"> земельных участков, расположенных</w:t>
      </w:r>
    </w:p>
    <w:p w:rsidR="007C4104" w:rsidRPr="00352F47" w:rsidRDefault="007C4104" w:rsidP="00352F47">
      <w:pPr>
        <w:jc w:val="right"/>
        <w:rPr>
          <w:rFonts w:ascii="Courier New" w:hAnsi="Courier New" w:cs="Courier New"/>
        </w:rPr>
      </w:pPr>
      <w:r w:rsidRPr="00352F47">
        <w:rPr>
          <w:rFonts w:ascii="Courier New" w:hAnsi="Courier New" w:cs="Courier New"/>
        </w:rPr>
        <w:t xml:space="preserve"> на территории муниципального</w:t>
      </w:r>
    </w:p>
    <w:p w:rsidR="007C4104" w:rsidRPr="00352F47" w:rsidRDefault="007C4104" w:rsidP="00352F47">
      <w:pPr>
        <w:jc w:val="right"/>
        <w:rPr>
          <w:rFonts w:ascii="Courier New" w:hAnsi="Courier New" w:cs="Courier New"/>
        </w:rPr>
      </w:pPr>
      <w:r w:rsidRPr="00352F47">
        <w:rPr>
          <w:rFonts w:ascii="Courier New" w:hAnsi="Courier New" w:cs="Courier New"/>
        </w:rPr>
        <w:t xml:space="preserve"> образования «Первомайское»</w:t>
      </w:r>
    </w:p>
    <w:p w:rsidR="007C4104" w:rsidRPr="00352F47" w:rsidRDefault="007C4104" w:rsidP="00352F47">
      <w:pPr>
        <w:jc w:val="right"/>
        <w:rPr>
          <w:rFonts w:ascii="Arial" w:hAnsi="Arial" w:cs="Arial"/>
        </w:rPr>
      </w:pPr>
    </w:p>
    <w:p w:rsidR="007C4104" w:rsidRPr="00352F47" w:rsidRDefault="007C4104" w:rsidP="00352F47">
      <w:pPr>
        <w:widowControl w:val="0"/>
        <w:autoSpaceDE w:val="0"/>
        <w:autoSpaceDN w:val="0"/>
        <w:adjustRightInd w:val="0"/>
        <w:jc w:val="center"/>
        <w:rPr>
          <w:rFonts w:ascii="Arial" w:hAnsi="Arial" w:cs="Arial"/>
        </w:rPr>
      </w:pPr>
      <w:r w:rsidRPr="00352F47">
        <w:rPr>
          <w:rFonts w:ascii="Arial" w:hAnsi="Arial" w:cs="Arial"/>
        </w:rPr>
        <w:t>БЛОК-СХЕМА</w:t>
      </w:r>
    </w:p>
    <w:p w:rsidR="007C4104" w:rsidRPr="00352F47" w:rsidRDefault="007C4104" w:rsidP="00352F47">
      <w:pPr>
        <w:widowControl w:val="0"/>
        <w:autoSpaceDE w:val="0"/>
        <w:autoSpaceDN w:val="0"/>
        <w:adjustRightInd w:val="0"/>
        <w:jc w:val="center"/>
        <w:rPr>
          <w:rFonts w:ascii="Arial" w:hAnsi="Arial" w:cs="Arial"/>
        </w:rPr>
      </w:pPr>
      <w:r w:rsidRPr="00352F47">
        <w:rPr>
          <w:rFonts w:ascii="Arial" w:hAnsi="Arial" w:cs="Arial"/>
        </w:rPr>
        <w:t>АДМИНИСТРАТИВНЫХ ПРОЦЕДУР ПРЕДОСТАВЛЕНИЯ</w:t>
      </w:r>
    </w:p>
    <w:p w:rsidR="007C4104" w:rsidRPr="00352F47" w:rsidRDefault="007C4104" w:rsidP="00352F47">
      <w:pPr>
        <w:widowControl w:val="0"/>
        <w:autoSpaceDE w:val="0"/>
        <w:autoSpaceDN w:val="0"/>
        <w:adjustRightInd w:val="0"/>
        <w:jc w:val="center"/>
        <w:rPr>
          <w:rFonts w:ascii="Arial" w:hAnsi="Arial" w:cs="Arial"/>
        </w:rPr>
      </w:pPr>
      <w:r w:rsidRPr="00352F47">
        <w:rPr>
          <w:rFonts w:ascii="Arial" w:hAnsi="Arial" w:cs="Arial"/>
        </w:rPr>
        <w:t>МУНИЦИПАЛЬНОЙ УСЛУГИ</w:t>
      </w:r>
    </w:p>
    <w:p w:rsidR="007C4104" w:rsidRPr="00352F47" w:rsidRDefault="007C4104" w:rsidP="00352F47">
      <w:pPr>
        <w:widowControl w:val="0"/>
        <w:autoSpaceDE w:val="0"/>
        <w:autoSpaceDN w:val="0"/>
        <w:adjustRightInd w:val="0"/>
        <w:jc w:val="center"/>
        <w:rPr>
          <w:rFonts w:ascii="Arial" w:hAnsi="Arial" w:cs="Arial"/>
        </w:rPr>
      </w:pPr>
    </w:p>
    <w:p w:rsidR="007C4104" w:rsidRPr="00352F47" w:rsidRDefault="007C4104" w:rsidP="00352F47">
      <w:pPr>
        <w:widowControl w:val="0"/>
        <w:autoSpaceDE w:val="0"/>
        <w:autoSpaceDN w:val="0"/>
        <w:adjustRightInd w:val="0"/>
        <w:jc w:val="center"/>
        <w:rPr>
          <w:rFonts w:ascii="Arial" w:hAnsi="Arial" w:cs="Arial"/>
        </w:rPr>
      </w:pPr>
    </w:p>
    <w:p w:rsidR="007C4104" w:rsidRPr="00352F47" w:rsidRDefault="00C8105A" w:rsidP="00352F47">
      <w:pPr>
        <w:widowControl w:val="0"/>
        <w:autoSpaceDE w:val="0"/>
        <w:autoSpaceDN w:val="0"/>
        <w:adjustRightInd w:val="0"/>
        <w:jc w:val="center"/>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334010</wp:posOffset>
                </wp:positionH>
                <wp:positionV relativeFrom="paragraph">
                  <wp:posOffset>-80645</wp:posOffset>
                </wp:positionV>
                <wp:extent cx="6675755" cy="4041140"/>
                <wp:effectExtent l="0" t="0" r="29845" b="355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4041140"/>
                          <a:chOff x="809" y="3791"/>
                          <a:chExt cx="10513" cy="6364"/>
                        </a:xfrm>
                      </wpg:grpSpPr>
                      <wps:wsp>
                        <wps:cNvPr id="2" name="Скругленный прямоугольник 4"/>
                        <wps:cNvSpPr>
                          <a:spLocks noChangeArrowheads="1"/>
                        </wps:cNvSpPr>
                        <wps:spPr bwMode="auto">
                          <a:xfrm>
                            <a:off x="2504" y="3791"/>
                            <a:ext cx="6870" cy="176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4104" w:rsidRPr="00B75120" w:rsidRDefault="007C4104" w:rsidP="007C4104">
                              <w:pPr>
                                <w:spacing w:line="216" w:lineRule="auto"/>
                                <w:jc w:val="center"/>
                                <w:rPr>
                                  <w:sz w:val="20"/>
                                </w:rPr>
                              </w:pPr>
                              <w:r w:rsidRPr="00B75120">
                                <w:rPr>
                                  <w:sz w:val="20"/>
                                </w:rPr>
                                <w:t>Подача заявления и документов:</w:t>
                              </w:r>
                            </w:p>
                            <w:p w:rsidR="007C4104" w:rsidRPr="00B75120" w:rsidRDefault="007C4104" w:rsidP="007C4104">
                              <w:pPr>
                                <w:pStyle w:val="a7"/>
                                <w:numPr>
                                  <w:ilvl w:val="0"/>
                                  <w:numId w:val="1"/>
                                </w:numPr>
                                <w:spacing w:line="216" w:lineRule="auto"/>
                                <w:jc w:val="left"/>
                                <w:rPr>
                                  <w:sz w:val="20"/>
                                </w:rPr>
                              </w:pPr>
                              <w:r w:rsidRPr="00B75120">
                                <w:rPr>
                                  <w:sz w:val="20"/>
                                </w:rPr>
                                <w:t>путем личного обращения;</w:t>
                              </w:r>
                            </w:p>
                            <w:p w:rsidR="007C4104" w:rsidRDefault="007C4104" w:rsidP="007C4104">
                              <w:pPr>
                                <w:pStyle w:val="a7"/>
                                <w:numPr>
                                  <w:ilvl w:val="0"/>
                                  <w:numId w:val="1"/>
                                </w:numPr>
                                <w:spacing w:line="216" w:lineRule="auto"/>
                                <w:jc w:val="left"/>
                                <w:rPr>
                                  <w:sz w:val="20"/>
                                </w:rPr>
                              </w:pPr>
                              <w:r w:rsidRPr="00B75120">
                                <w:rPr>
                                  <w:sz w:val="20"/>
                                </w:rPr>
                                <w:t>через организации федеральной почтовой связи;</w:t>
                              </w:r>
                            </w:p>
                            <w:p w:rsidR="007C4104" w:rsidRPr="002C3ACA" w:rsidRDefault="007C4104" w:rsidP="007C4104">
                              <w:pPr>
                                <w:spacing w:line="216" w:lineRule="auto"/>
                                <w:ind w:left="360"/>
                                <w:rPr>
                                  <w:sz w:val="20"/>
                                </w:rPr>
                              </w:pPr>
                              <w:r w:rsidRPr="002C3ACA">
                                <w:rPr>
                                  <w:sz w:val="20"/>
                                </w:rPr>
                                <w:t>через МФЦ;</w:t>
                              </w:r>
                            </w:p>
                            <w:p w:rsidR="007C4104" w:rsidRPr="00A51EA1" w:rsidRDefault="007C4104" w:rsidP="007C4104">
                              <w:pPr>
                                <w:pStyle w:val="a7"/>
                                <w:numPr>
                                  <w:ilvl w:val="0"/>
                                  <w:numId w:val="1"/>
                                </w:numPr>
                                <w:spacing w:line="216" w:lineRule="auto"/>
                                <w:jc w:val="left"/>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04" y="5876"/>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4104" w:rsidRPr="005E5579" w:rsidRDefault="007C4104" w:rsidP="007C4104">
                              <w:pPr>
                                <w:spacing w:line="216" w:lineRule="auto"/>
                                <w:jc w:val="center"/>
                                <w:rPr>
                                  <w:sz w:val="20"/>
                                </w:rPr>
                              </w:pPr>
                              <w:r w:rsidRPr="00B75120">
                                <w:rPr>
                                  <w:sz w:val="20"/>
                                </w:rPr>
                                <w:t>Прием, регистрация заявления и документов, подлежащих представлению заявителем</w:t>
                              </w:r>
                              <w:r>
                                <w:rPr>
                                  <w:sz w:val="20"/>
                                </w:rPr>
                                <w:t xml:space="preserve"> </w:t>
                              </w: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809" y="7346"/>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4104" w:rsidRPr="00B75120" w:rsidRDefault="007C4104" w:rsidP="007C4104">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7C4104" w:rsidRPr="00A51EA1" w:rsidRDefault="007C4104" w:rsidP="007C4104">
                              <w:pPr>
                                <w:spacing w:line="216" w:lineRule="auto"/>
                                <w:jc w:val="center"/>
                                <w:rPr>
                                  <w:i/>
                                  <w:sz w:val="20"/>
                                </w:rPr>
                              </w:pPr>
                              <w:r>
                                <w:rPr>
                                  <w:i/>
                                  <w:sz w:val="20"/>
                                </w:rPr>
                                <w:t>(максимально 2 рабочих дней</w:t>
                              </w:r>
                              <w:r w:rsidRPr="0092483A">
                                <w:rPr>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917" y="8696"/>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4104" w:rsidRPr="0009565C" w:rsidRDefault="007C4104" w:rsidP="007C4104">
                              <w:pPr>
                                <w:spacing w:line="216" w:lineRule="auto"/>
                                <w:ind w:left="-142" w:right="-145" w:firstLine="142"/>
                                <w:jc w:val="center"/>
                                <w:rPr>
                                  <w:i/>
                                  <w:sz w:val="20"/>
                                  <w:szCs w:val="20"/>
                                </w:rPr>
                              </w:pPr>
                              <w:r>
                                <w:rPr>
                                  <w:sz w:val="20"/>
                                </w:rPr>
                                <w:t xml:space="preserve">Выдача градостроительного плана земельного участка заявителю </w:t>
                              </w:r>
                              <w:r w:rsidRPr="0009565C">
                                <w:rPr>
                                  <w:i/>
                                  <w:iCs/>
                                  <w:color w:val="000000"/>
                                  <w:kern w:val="24"/>
                                  <w:sz w:val="20"/>
                                  <w:szCs w:val="20"/>
                                </w:rPr>
                                <w:t>(20 календарных дней –</w:t>
                              </w:r>
                              <w:r>
                                <w:rPr>
                                  <w:i/>
                                  <w:iCs/>
                                  <w:color w:val="000000"/>
                                  <w:kern w:val="24"/>
                                  <w:sz w:val="20"/>
                                  <w:szCs w:val="20"/>
                                </w:rPr>
                                <w:t xml:space="preserve"> </w:t>
                              </w:r>
                              <w:r w:rsidRPr="0009565C">
                                <w:rPr>
                                  <w:i/>
                                  <w:sz w:val="20"/>
                                  <w:szCs w:val="20"/>
                                </w:rPr>
                                <w:t>подготовка, регистрация градостроительного плана земельного участка и выдача его заявителю</w:t>
                              </w:r>
                              <w:r w:rsidRPr="0009565C">
                                <w:rPr>
                                  <w:i/>
                                  <w:iCs/>
                                  <w:color w:val="000000"/>
                                  <w:kern w:val="24"/>
                                  <w:sz w:val="20"/>
                                  <w:szCs w:val="20"/>
                                </w:rPr>
                                <w:t>)</w:t>
                              </w:r>
                            </w:p>
                          </w:txbxContent>
                        </wps:txbx>
                        <wps:bodyPr rot="0" vert="horz" wrap="square" lIns="121920" tIns="60960" rIns="121920" bIns="60960" anchor="ctr" anchorCtr="0" upright="1">
                          <a:noAutofit/>
                        </wps:bodyPr>
                      </wps:wsp>
                      <wps:wsp>
                        <wps:cNvPr id="6" name="Прямая со стрелкой 9"/>
                        <wps:cNvCnPr>
                          <a:cxnSpLocks noChangeShapeType="1"/>
                        </wps:cNvCnPr>
                        <wps:spPr bwMode="auto">
                          <a:xfrm rot="5400000">
                            <a:off x="5594" y="5608"/>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7" name="Прямая со стрелкой 9"/>
                        <wps:cNvCnPr>
                          <a:cxnSpLocks noChangeShapeType="1"/>
                        </wps:cNvCnPr>
                        <wps:spPr bwMode="auto">
                          <a:xfrm rot="5400000">
                            <a:off x="6797" y="7752"/>
                            <a:ext cx="188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8" name="Прямая со стрелкой 9"/>
                        <wps:cNvCnPr>
                          <a:cxnSpLocks noChangeShapeType="1"/>
                        </wps:cNvCnPr>
                        <wps:spPr bwMode="auto">
                          <a:xfrm rot="5400000">
                            <a:off x="3511" y="7077"/>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6.3pt;margin-top:-6.35pt;width:525.65pt;height:318.2pt;z-index:251658240" coordorigin="809,3791" coordsize="1051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">
                <v:roundrect id="Скругленный прямоугольник 4" o:spid="_x0000_s1027" style="position:absolute;left:2504;top:3791;width:6870;height:1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7C4104" w:rsidRPr="00B75120" w:rsidRDefault="007C4104" w:rsidP="007C4104">
                        <w:pPr>
                          <w:spacing w:line="216" w:lineRule="auto"/>
                          <w:jc w:val="center"/>
                          <w:rPr>
                            <w:sz w:val="20"/>
                          </w:rPr>
                        </w:pPr>
                        <w:r w:rsidRPr="00B75120">
                          <w:rPr>
                            <w:sz w:val="20"/>
                          </w:rPr>
                          <w:t>Подача заявления и документов:</w:t>
                        </w:r>
                      </w:p>
                      <w:p w:rsidR="007C4104" w:rsidRPr="00B75120" w:rsidRDefault="007C4104" w:rsidP="007C4104">
                        <w:pPr>
                          <w:pStyle w:val="a7"/>
                          <w:numPr>
                            <w:ilvl w:val="0"/>
                            <w:numId w:val="1"/>
                          </w:numPr>
                          <w:spacing w:line="216" w:lineRule="auto"/>
                          <w:jc w:val="left"/>
                          <w:rPr>
                            <w:sz w:val="20"/>
                          </w:rPr>
                        </w:pPr>
                        <w:r w:rsidRPr="00B75120">
                          <w:rPr>
                            <w:sz w:val="20"/>
                          </w:rPr>
                          <w:t>путем личного обращения;</w:t>
                        </w:r>
                      </w:p>
                      <w:p w:rsidR="007C4104" w:rsidRDefault="007C4104" w:rsidP="007C4104">
                        <w:pPr>
                          <w:pStyle w:val="a7"/>
                          <w:numPr>
                            <w:ilvl w:val="0"/>
                            <w:numId w:val="1"/>
                          </w:numPr>
                          <w:spacing w:line="216" w:lineRule="auto"/>
                          <w:jc w:val="left"/>
                          <w:rPr>
                            <w:sz w:val="20"/>
                          </w:rPr>
                        </w:pPr>
                        <w:r w:rsidRPr="00B75120">
                          <w:rPr>
                            <w:sz w:val="20"/>
                          </w:rPr>
                          <w:t>через организации федеральной почтовой связи;</w:t>
                        </w:r>
                      </w:p>
                      <w:p w:rsidR="007C4104" w:rsidRPr="002C3ACA" w:rsidRDefault="007C4104" w:rsidP="007C4104">
                        <w:pPr>
                          <w:spacing w:line="216" w:lineRule="auto"/>
                          <w:ind w:left="360"/>
                          <w:rPr>
                            <w:sz w:val="20"/>
                          </w:rPr>
                        </w:pPr>
                        <w:r w:rsidRPr="002C3ACA">
                          <w:rPr>
                            <w:sz w:val="20"/>
                          </w:rPr>
                          <w:t>через МФЦ;</w:t>
                        </w:r>
                      </w:p>
                      <w:p w:rsidR="007C4104" w:rsidRPr="00A51EA1" w:rsidRDefault="007C4104" w:rsidP="007C4104">
                        <w:pPr>
                          <w:pStyle w:val="a7"/>
                          <w:numPr>
                            <w:ilvl w:val="0"/>
                            <w:numId w:val="1"/>
                          </w:numPr>
                          <w:spacing w:line="216" w:lineRule="auto"/>
                          <w:jc w:val="left"/>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v:roundrect id="AutoShape 4" o:spid="_x0000_s1028" style="position:absolute;left:2504;top:587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7C4104" w:rsidRPr="005E5579" w:rsidRDefault="007C4104" w:rsidP="007C4104">
                        <w:pPr>
                          <w:spacing w:line="216" w:lineRule="auto"/>
                          <w:jc w:val="center"/>
                          <w:rPr>
                            <w:sz w:val="20"/>
                          </w:rPr>
                        </w:pPr>
                        <w:r w:rsidRPr="00B75120">
                          <w:rPr>
                            <w:sz w:val="20"/>
                          </w:rPr>
                          <w:t>Прием, регистрация заявления и документов, подлежащих представлению заявителем</w:t>
                        </w:r>
                        <w:r>
                          <w:rPr>
                            <w:sz w:val="20"/>
                          </w:rPr>
                          <w:t xml:space="preserve"> </w:t>
                        </w:r>
                        <w:r>
                          <w:rPr>
                            <w:i/>
                            <w:iCs/>
                            <w:kern w:val="24"/>
                            <w:sz w:val="20"/>
                          </w:rPr>
                          <w:t>(не превышает 1</w:t>
                        </w:r>
                        <w:r w:rsidRPr="00486B37">
                          <w:rPr>
                            <w:i/>
                            <w:iCs/>
                            <w:kern w:val="24"/>
                            <w:sz w:val="20"/>
                          </w:rPr>
                          <w:t>0 минут)</w:t>
                        </w:r>
                      </w:p>
                    </w:txbxContent>
                  </v:textbox>
                </v:roundrect>
                <v:roundrect id="AutoShape 5" o:spid="_x0000_s1029" style="position:absolute;left:809;top:734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7C4104" w:rsidRPr="00B75120" w:rsidRDefault="007C4104" w:rsidP="007C4104">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7C4104" w:rsidRPr="00A51EA1" w:rsidRDefault="007C4104" w:rsidP="007C4104">
                        <w:pPr>
                          <w:spacing w:line="216" w:lineRule="auto"/>
                          <w:jc w:val="center"/>
                          <w:rPr>
                            <w:i/>
                            <w:sz w:val="20"/>
                          </w:rPr>
                        </w:pPr>
                        <w:r>
                          <w:rPr>
                            <w:i/>
                            <w:sz w:val="20"/>
                          </w:rPr>
                          <w:t>(максимально 2 рабочих дней</w:t>
                        </w:r>
                        <w:r w:rsidRPr="0092483A">
                          <w:rPr>
                            <w:i/>
                            <w:iCs/>
                            <w:color w:val="000000"/>
                            <w:kern w:val="24"/>
                            <w:sz w:val="20"/>
                          </w:rPr>
                          <w:t>)</w:t>
                        </w:r>
                      </w:p>
                    </w:txbxContent>
                  </v:textbox>
                </v:roundrect>
                <v:roundrect id="AutoShape 6" o:spid="_x0000_s1030" style="position:absolute;left:4917;top:8696;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7C4104" w:rsidRPr="0009565C" w:rsidRDefault="007C4104" w:rsidP="007C4104">
                        <w:pPr>
                          <w:spacing w:line="216" w:lineRule="auto"/>
                          <w:ind w:left="-142" w:right="-145" w:firstLine="142"/>
                          <w:jc w:val="center"/>
                          <w:rPr>
                            <w:i/>
                            <w:sz w:val="20"/>
                            <w:szCs w:val="20"/>
                          </w:rPr>
                        </w:pPr>
                        <w:r>
                          <w:rPr>
                            <w:sz w:val="20"/>
                          </w:rPr>
                          <w:t xml:space="preserve">Выдача градостроительного плана земельного участка заявителю </w:t>
                        </w:r>
                        <w:r w:rsidRPr="0009565C">
                          <w:rPr>
                            <w:i/>
                            <w:iCs/>
                            <w:color w:val="000000"/>
                            <w:kern w:val="24"/>
                            <w:sz w:val="20"/>
                            <w:szCs w:val="20"/>
                          </w:rPr>
                          <w:t>(20 календарных дней –</w:t>
                        </w:r>
                        <w:r>
                          <w:rPr>
                            <w:i/>
                            <w:iCs/>
                            <w:color w:val="000000"/>
                            <w:kern w:val="24"/>
                            <w:sz w:val="20"/>
                            <w:szCs w:val="20"/>
                          </w:rPr>
                          <w:t xml:space="preserve"> </w:t>
                        </w:r>
                        <w:r w:rsidRPr="0009565C">
                          <w:rPr>
                            <w:i/>
                            <w:sz w:val="20"/>
                            <w:szCs w:val="20"/>
                          </w:rPr>
                          <w:t>подготовка, регистрация градостроительного плана земельного участка и выдача его заявителю</w:t>
                        </w:r>
                        <w:r w:rsidRPr="0009565C">
                          <w:rPr>
                            <w:i/>
                            <w:iCs/>
                            <w:color w:val="000000"/>
                            <w:kern w:val="24"/>
                            <w:sz w:val="20"/>
                            <w:szCs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czcMAAADaAAAADwAAAGRycy9kb3ducmV2LnhtbESPQWvCQBSE70L/w/IKvUizsUiQNBsR&#10;Qey1Wg/eXrMv2ZDs2zS7atpf7xYKPQ4z8w1TrCfbiyuNvnWsYJGkIIgrp1tuFHwcd88rED4ga+wd&#10;k4Jv8rAuH2YF5trd+J2uh9CICGGfowITwpBL6StDFn3iBuLo1W60GKIcG6lHvEW47eVLmmbSYstx&#10;weBAW0NVd7hYBUTmdLTdHtvz53JT0/Zr/qMzpZ4ep80riEBT+A//td+0ggx+r8Qb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M3DAAAA2gAAAA8AAAAAAAAAAAAA&#10;AAAAoQIAAGRycy9kb3ducmV2LnhtbFBLBQYAAAAABAAEAPkAAACRAw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4/scEAAADaAAAADwAAAGRycy9kb3ducmV2LnhtbESPX2vCMBTF3wd+h3AF39bUDbauM4oM&#10;HOtjteLrpbm2xeamJNHWffplMNjj4fz5cVabyfTiRs53lhUskxQEcW11x42C6rB7zED4gKyxt0wK&#10;7uRhs549rDDXduSSbvvQiDjCPkcFbQhDLqWvWzLoEzsQR+9sncEQpWukdjjGcdPLpzR9kQY7joQW&#10;B/poqb7sryZCyqq4fr6xL9xx/N5l1TMN9qTUYj5t30EEmsJ/+K/9pRW8wu+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j+xwQAAANoAAAAPAAAAAAAAAAAAAAAA&#10;AKECAABkcnMvZG93bnJldi54bWxQSwUGAAAAAAQABAD5AAAAjwMAAAAA&#10;" strokecolor="#375623" strokeweight="1.25pt">
                  <v:stroke endarrow="block"/>
                </v:shape>
                <v:shape id="Прямая со стрелкой 9" o:spid="_x0000_s1033" type="#_x0000_t34" style="position:absolute;left:3511;top:7077;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rw78AAADaAAAADwAAAGRycy9kb3ducmV2LnhtbERPTWvCQBC9F/wPyxR6q5u2UDS6CSJY&#10;6lEb8TpkxySYnQ27q0n76zuHQo+P970uJ9erO4XYeTbwMs9AEdfedtwYqL52zwtQMSFb7D2TgW+K&#10;UBazhzXm1o98oPsxNUpCOOZooE1pyLWOdUsO49wPxMJdfHCYBIZG24CjhLtev2bZu3bYsTS0ONC2&#10;pfp6vDkpOVT728eS4z6cxp/donqjwZ+NeXqcNitQiab0L/5zf1oDslWuyA3Q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Grw78AAADaAAAADwAAAAAAAAAAAAAAAACh&#10;AgAAZHJzL2Rvd25yZXYueG1sUEsFBgAAAAAEAAQA+QAAAI0DAAAAAA==&#10;" strokecolor="#375623" strokeweight="1.25pt">
                  <v:stroke endarrow="block"/>
                </v:shape>
              </v:group>
            </w:pict>
          </mc:Fallback>
        </mc:AlternateContent>
      </w:r>
    </w:p>
    <w:p w:rsidR="007C4104" w:rsidRPr="00352F47" w:rsidRDefault="007C4104" w:rsidP="00352F47">
      <w:pPr>
        <w:widowControl w:val="0"/>
        <w:autoSpaceDE w:val="0"/>
        <w:autoSpaceDN w:val="0"/>
        <w:adjustRightInd w:val="0"/>
        <w:jc w:val="center"/>
        <w:rPr>
          <w:rFonts w:ascii="Arial" w:hAnsi="Arial" w:cs="Arial"/>
        </w:rPr>
        <w:sectPr w:rsidR="007C4104" w:rsidRPr="00352F47" w:rsidSect="00E71612">
          <w:pgSz w:w="11906" w:h="16838"/>
          <w:pgMar w:top="851" w:right="992" w:bottom="851" w:left="284" w:header="709" w:footer="709" w:gutter="0"/>
          <w:cols w:space="708"/>
          <w:docGrid w:linePitch="381"/>
        </w:sectPr>
      </w:pPr>
    </w:p>
    <w:p w:rsidR="007C4104" w:rsidRPr="00352F47" w:rsidRDefault="007C4104" w:rsidP="00352F47">
      <w:pPr>
        <w:widowControl w:val="0"/>
        <w:autoSpaceDE w:val="0"/>
        <w:autoSpaceDN w:val="0"/>
        <w:adjustRightInd w:val="0"/>
        <w:jc w:val="right"/>
        <w:rPr>
          <w:rFonts w:ascii="Courier New" w:hAnsi="Courier New" w:cs="Courier New"/>
          <w:sz w:val="22"/>
          <w:szCs w:val="22"/>
        </w:rPr>
      </w:pPr>
      <w:r w:rsidRPr="00352F47">
        <w:rPr>
          <w:rFonts w:ascii="Courier New" w:hAnsi="Courier New" w:cs="Courier New"/>
          <w:sz w:val="22"/>
          <w:szCs w:val="22"/>
        </w:rPr>
        <w:lastRenderedPageBreak/>
        <w:t>Приложение №3</w:t>
      </w:r>
    </w:p>
    <w:p w:rsidR="007C4104" w:rsidRPr="00352F47" w:rsidRDefault="007C4104" w:rsidP="00352F47">
      <w:pPr>
        <w:jc w:val="right"/>
        <w:rPr>
          <w:rFonts w:ascii="Courier New" w:hAnsi="Courier New" w:cs="Courier New"/>
          <w:sz w:val="22"/>
          <w:szCs w:val="22"/>
        </w:rPr>
      </w:pPr>
      <w:r w:rsidRPr="00352F47">
        <w:rPr>
          <w:rFonts w:ascii="Courier New" w:hAnsi="Courier New" w:cs="Courier New"/>
          <w:sz w:val="22"/>
          <w:szCs w:val="22"/>
        </w:rPr>
        <w:t>к Административному регламенту</w:t>
      </w:r>
    </w:p>
    <w:p w:rsidR="007C4104" w:rsidRPr="00352F47" w:rsidRDefault="007C4104" w:rsidP="00352F47">
      <w:pPr>
        <w:jc w:val="right"/>
        <w:rPr>
          <w:rFonts w:ascii="Courier New" w:hAnsi="Courier New" w:cs="Courier New"/>
          <w:sz w:val="22"/>
          <w:szCs w:val="22"/>
        </w:rPr>
      </w:pPr>
      <w:r w:rsidRPr="00352F47">
        <w:rPr>
          <w:rFonts w:ascii="Courier New" w:hAnsi="Courier New" w:cs="Courier New"/>
          <w:sz w:val="22"/>
          <w:szCs w:val="22"/>
        </w:rPr>
        <w:t xml:space="preserve"> «Выдача градостроительного плана</w:t>
      </w:r>
    </w:p>
    <w:p w:rsidR="007C4104" w:rsidRPr="00352F47" w:rsidRDefault="007C4104" w:rsidP="00352F47">
      <w:pPr>
        <w:jc w:val="right"/>
        <w:rPr>
          <w:rFonts w:ascii="Courier New" w:hAnsi="Courier New" w:cs="Courier New"/>
          <w:sz w:val="22"/>
          <w:szCs w:val="22"/>
        </w:rPr>
      </w:pPr>
      <w:r w:rsidRPr="00352F47">
        <w:rPr>
          <w:rFonts w:ascii="Courier New" w:hAnsi="Courier New" w:cs="Courier New"/>
          <w:sz w:val="22"/>
          <w:szCs w:val="22"/>
        </w:rPr>
        <w:t xml:space="preserve"> земельных участков, расположенных</w:t>
      </w:r>
    </w:p>
    <w:p w:rsidR="007C4104" w:rsidRPr="00352F47" w:rsidRDefault="007C4104" w:rsidP="00352F47">
      <w:pPr>
        <w:jc w:val="right"/>
        <w:rPr>
          <w:rFonts w:ascii="Courier New" w:hAnsi="Courier New" w:cs="Courier New"/>
          <w:sz w:val="22"/>
          <w:szCs w:val="22"/>
        </w:rPr>
      </w:pPr>
      <w:r w:rsidRPr="00352F47">
        <w:rPr>
          <w:rFonts w:ascii="Courier New" w:hAnsi="Courier New" w:cs="Courier New"/>
          <w:sz w:val="22"/>
          <w:szCs w:val="22"/>
        </w:rPr>
        <w:t xml:space="preserve"> на территории муниципального</w:t>
      </w:r>
    </w:p>
    <w:p w:rsidR="007C4104" w:rsidRPr="00352F47" w:rsidRDefault="007C4104" w:rsidP="00352F47">
      <w:pPr>
        <w:jc w:val="right"/>
        <w:rPr>
          <w:rFonts w:ascii="Courier New" w:hAnsi="Courier New" w:cs="Courier New"/>
          <w:sz w:val="22"/>
          <w:szCs w:val="22"/>
        </w:rPr>
      </w:pPr>
      <w:r w:rsidRPr="00352F47">
        <w:rPr>
          <w:rFonts w:ascii="Courier New" w:hAnsi="Courier New" w:cs="Courier New"/>
          <w:sz w:val="22"/>
          <w:szCs w:val="22"/>
        </w:rPr>
        <w:t xml:space="preserve"> образования «Первомайское»</w:t>
      </w:r>
    </w:p>
    <w:p w:rsidR="007C4104" w:rsidRPr="00352F47" w:rsidRDefault="007C4104" w:rsidP="00352F47">
      <w:pPr>
        <w:autoSpaceDE w:val="0"/>
        <w:autoSpaceDN w:val="0"/>
        <w:adjustRightInd w:val="0"/>
        <w:jc w:val="right"/>
        <w:rPr>
          <w:rFonts w:ascii="Arial" w:hAnsi="Arial" w:cs="Arial"/>
        </w:rPr>
      </w:pPr>
    </w:p>
    <w:p w:rsidR="007C4104" w:rsidRPr="00352F47" w:rsidRDefault="007C4104" w:rsidP="00352F47">
      <w:pPr>
        <w:autoSpaceDE w:val="0"/>
        <w:autoSpaceDN w:val="0"/>
        <w:adjustRightInd w:val="0"/>
        <w:jc w:val="center"/>
        <w:rPr>
          <w:rFonts w:ascii="Arial" w:hAnsi="Arial" w:cs="Arial"/>
        </w:rPr>
      </w:pPr>
      <w:r w:rsidRPr="00352F47">
        <w:rPr>
          <w:rFonts w:ascii="Arial" w:hAnsi="Arial" w:cs="Arial"/>
        </w:rPr>
        <w:t>РАСПИСКА В ПРИЕМЕ ДОКУМЕНТОВ</w:t>
      </w:r>
    </w:p>
    <w:p w:rsidR="007C4104" w:rsidRPr="00352F47" w:rsidRDefault="007C4104" w:rsidP="00352F47">
      <w:pPr>
        <w:autoSpaceDE w:val="0"/>
        <w:autoSpaceDN w:val="0"/>
        <w:adjustRightInd w:val="0"/>
        <w:outlineLvl w:val="0"/>
        <w:rPr>
          <w:rFonts w:ascii="Arial" w:hAnsi="Arial" w:cs="Arial"/>
        </w:rPr>
      </w:pPr>
    </w:p>
    <w:p w:rsidR="007C4104" w:rsidRPr="00352F47" w:rsidRDefault="007C4104" w:rsidP="00352F47">
      <w:pPr>
        <w:autoSpaceDE w:val="0"/>
        <w:autoSpaceDN w:val="0"/>
        <w:adjustRightInd w:val="0"/>
        <w:rPr>
          <w:rFonts w:ascii="Arial" w:hAnsi="Arial" w:cs="Arial"/>
        </w:rPr>
      </w:pPr>
      <w:r w:rsidRPr="00352F47">
        <w:rPr>
          <w:rFonts w:ascii="Arial" w:hAnsi="Arial" w:cs="Arial"/>
        </w:rPr>
        <w:t>Должностным лицом уполномоченного органа</w:t>
      </w:r>
    </w:p>
    <w:p w:rsidR="007C4104" w:rsidRPr="00352F47" w:rsidRDefault="007C4104" w:rsidP="00352F47">
      <w:pPr>
        <w:autoSpaceDE w:val="0"/>
        <w:autoSpaceDN w:val="0"/>
        <w:adjustRightInd w:val="0"/>
        <w:rPr>
          <w:rFonts w:ascii="Arial" w:hAnsi="Arial" w:cs="Arial"/>
        </w:rPr>
      </w:pPr>
      <w:r w:rsidRPr="00352F47">
        <w:rPr>
          <w:rFonts w:ascii="Arial" w:hAnsi="Arial" w:cs="Arial"/>
        </w:rPr>
        <w:t>___________________________________________________________________</w:t>
      </w:r>
    </w:p>
    <w:p w:rsidR="007C4104" w:rsidRPr="00352F47" w:rsidRDefault="007C4104" w:rsidP="00352F47">
      <w:pPr>
        <w:autoSpaceDE w:val="0"/>
        <w:autoSpaceDN w:val="0"/>
        <w:adjustRightInd w:val="0"/>
        <w:jc w:val="center"/>
        <w:rPr>
          <w:rFonts w:ascii="Arial" w:hAnsi="Arial" w:cs="Arial"/>
        </w:rPr>
      </w:pPr>
      <w:r w:rsidRPr="00352F47">
        <w:rPr>
          <w:rFonts w:ascii="Arial" w:hAnsi="Arial" w:cs="Arial"/>
        </w:rPr>
        <w:t>(Ф.И.О.)</w:t>
      </w:r>
    </w:p>
    <w:p w:rsidR="007C4104" w:rsidRPr="00352F47" w:rsidRDefault="007C4104" w:rsidP="00352F47">
      <w:pPr>
        <w:autoSpaceDE w:val="0"/>
        <w:autoSpaceDN w:val="0"/>
        <w:adjustRightInd w:val="0"/>
        <w:rPr>
          <w:rFonts w:ascii="Arial" w:hAnsi="Arial" w:cs="Arial"/>
        </w:rPr>
      </w:pPr>
      <w:r w:rsidRPr="00352F47">
        <w:rPr>
          <w:rFonts w:ascii="Arial" w:hAnsi="Arial" w:cs="Arial"/>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rsidR="007C4104" w:rsidRPr="00352F47" w:rsidRDefault="007C4104" w:rsidP="00352F47">
      <w:pPr>
        <w:autoSpaceDE w:val="0"/>
        <w:autoSpaceDN w:val="0"/>
        <w:adjustRightInd w:val="0"/>
        <w:rPr>
          <w:rFonts w:ascii="Arial" w:hAnsi="Arial" w:cs="Arial"/>
        </w:rPr>
      </w:pPr>
      <w:r w:rsidRPr="00352F47">
        <w:rPr>
          <w:rFonts w:ascii="Arial" w:hAnsi="Arial" w:cs="Arial"/>
        </w:rPr>
        <w:t>От _____________________________________________________________________:</w:t>
      </w:r>
    </w:p>
    <w:p w:rsidR="007C4104" w:rsidRPr="00352F47" w:rsidRDefault="007C4104" w:rsidP="00352F47">
      <w:pPr>
        <w:autoSpaceDE w:val="0"/>
        <w:autoSpaceDN w:val="0"/>
        <w:adjustRightInd w:val="0"/>
        <w:jc w:val="center"/>
        <w:rPr>
          <w:rFonts w:ascii="Arial" w:hAnsi="Arial" w:cs="Arial"/>
        </w:rPr>
      </w:pPr>
      <w:r w:rsidRPr="00352F47">
        <w:rPr>
          <w:rFonts w:ascii="Arial" w:hAnsi="Arial" w:cs="Arial"/>
        </w:rPr>
        <w:t>(заявитель)</w:t>
      </w:r>
    </w:p>
    <w:p w:rsidR="007C4104" w:rsidRPr="00352F47" w:rsidRDefault="007C4104" w:rsidP="00352F47">
      <w:pPr>
        <w:autoSpaceDE w:val="0"/>
        <w:autoSpaceDN w:val="0"/>
        <w:adjustRightInd w:val="0"/>
        <w:rPr>
          <w:rFonts w:ascii="Arial" w:hAnsi="Arial" w:cs="Arial"/>
        </w:rPr>
      </w:pPr>
    </w:p>
    <w:p w:rsidR="007C4104" w:rsidRPr="00352F47" w:rsidRDefault="007C4104" w:rsidP="00352F47">
      <w:pPr>
        <w:autoSpaceDE w:val="0"/>
        <w:autoSpaceDN w:val="0"/>
        <w:adjustRightInd w:val="0"/>
        <w:rPr>
          <w:rFonts w:ascii="Arial" w:hAnsi="Arial" w:cs="Arial"/>
        </w:rPr>
      </w:pPr>
      <w:r w:rsidRPr="00352F47">
        <w:rPr>
          <w:rFonts w:ascii="Arial" w:hAnsi="Arial" w:cs="Arial"/>
        </w:rPr>
        <w:t>Порядковый номер записи в журнале регистрации заявления _________________.</w:t>
      </w:r>
    </w:p>
    <w:p w:rsidR="007C4104" w:rsidRPr="00352F47" w:rsidRDefault="007C4104" w:rsidP="00352F47">
      <w:pPr>
        <w:autoSpaceDE w:val="0"/>
        <w:autoSpaceDN w:val="0"/>
        <w:adjustRightInd w:val="0"/>
        <w:rPr>
          <w:rFonts w:ascii="Arial" w:hAnsi="Arial" w:cs="Arial"/>
        </w:rPr>
      </w:pPr>
      <w:r w:rsidRPr="00352F47">
        <w:rPr>
          <w:rFonts w:ascii="Arial" w:hAnsi="Arial" w:cs="Arial"/>
        </w:rPr>
        <w:t>______________________________________________________________________</w:t>
      </w:r>
    </w:p>
    <w:p w:rsidR="007C4104" w:rsidRPr="00352F47" w:rsidRDefault="007C4104" w:rsidP="00352F47">
      <w:pPr>
        <w:autoSpaceDE w:val="0"/>
        <w:autoSpaceDN w:val="0"/>
        <w:adjustRightInd w:val="0"/>
        <w:jc w:val="center"/>
        <w:rPr>
          <w:rFonts w:ascii="Arial" w:hAnsi="Arial" w:cs="Arial"/>
        </w:rPr>
      </w:pPr>
      <w:r w:rsidRPr="00352F47">
        <w:rPr>
          <w:rFonts w:ascii="Arial" w:hAnsi="Arial" w:cs="Arial"/>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C4104" w:rsidRPr="00352F47" w:rsidRDefault="007C4104" w:rsidP="00352F47">
      <w:pPr>
        <w:autoSpaceDE w:val="0"/>
        <w:autoSpaceDN w:val="0"/>
        <w:adjustRightInd w:val="0"/>
        <w:rPr>
          <w:rFonts w:ascii="Arial" w:hAnsi="Arial" w:cs="Arial"/>
        </w:rPr>
      </w:pPr>
    </w:p>
    <w:p w:rsidR="007C4104" w:rsidRPr="00352F47" w:rsidRDefault="007C4104" w:rsidP="00352F47">
      <w:pPr>
        <w:autoSpaceDE w:val="0"/>
        <w:autoSpaceDN w:val="0"/>
        <w:adjustRightInd w:val="0"/>
        <w:rPr>
          <w:rFonts w:ascii="Arial" w:hAnsi="Arial" w:cs="Arial"/>
        </w:rPr>
      </w:pPr>
      <w:r w:rsidRPr="00352F47">
        <w:rPr>
          <w:rFonts w:ascii="Arial" w:hAnsi="Arial" w:cs="Arial"/>
        </w:rPr>
        <w:t>Подпись должностного лица уполномоченного органа _______________</w:t>
      </w:r>
    </w:p>
    <w:p w:rsidR="007C4104" w:rsidRPr="00352F47" w:rsidRDefault="007C4104" w:rsidP="00352F47">
      <w:pPr>
        <w:autoSpaceDE w:val="0"/>
        <w:autoSpaceDN w:val="0"/>
        <w:adjustRightInd w:val="0"/>
        <w:rPr>
          <w:rFonts w:ascii="Arial" w:hAnsi="Arial" w:cs="Arial"/>
        </w:rPr>
      </w:pPr>
    </w:p>
    <w:p w:rsidR="007C4104" w:rsidRPr="00352F47" w:rsidRDefault="007C4104" w:rsidP="00352F47">
      <w:pPr>
        <w:autoSpaceDE w:val="0"/>
        <w:autoSpaceDN w:val="0"/>
        <w:adjustRightInd w:val="0"/>
        <w:rPr>
          <w:rFonts w:ascii="Arial" w:hAnsi="Arial" w:cs="Arial"/>
          <w:lang w:eastAsia="ko-KR"/>
        </w:rPr>
      </w:pPr>
      <w:r w:rsidRPr="00352F47">
        <w:rPr>
          <w:rFonts w:ascii="Arial" w:hAnsi="Arial" w:cs="Arial"/>
        </w:rPr>
        <w:t>Дата _________________________________</w:t>
      </w:r>
      <w:bookmarkEnd w:id="4"/>
    </w:p>
    <w:sectPr w:rsidR="007C4104" w:rsidRPr="00352F47" w:rsidSect="00815E7E">
      <w:headerReference w:type="default" r:id="rId1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2F" w:rsidRDefault="003A652F" w:rsidP="00F772F9">
      <w:r>
        <w:separator/>
      </w:r>
    </w:p>
  </w:endnote>
  <w:endnote w:type="continuationSeparator" w:id="0">
    <w:p w:rsidR="003A652F" w:rsidRDefault="003A652F"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2F" w:rsidRDefault="003A652F" w:rsidP="00F772F9">
      <w:r>
        <w:separator/>
      </w:r>
    </w:p>
  </w:footnote>
  <w:footnote w:type="continuationSeparator" w:id="0">
    <w:p w:rsidR="003A652F" w:rsidRDefault="003A652F" w:rsidP="00F772F9">
      <w:r>
        <w:continuationSeparator/>
      </w:r>
    </w:p>
  </w:footnote>
  <w:footnote w:id="1">
    <w:p w:rsidR="007C4104" w:rsidRPr="00044067" w:rsidRDefault="007C4104" w:rsidP="007C4104">
      <w:pPr>
        <w:pStyle w:val="af0"/>
        <w:rPr>
          <w:rFonts w:ascii="Times New Roman" w:hAnsi="Times New Roman"/>
          <w:sz w:val="22"/>
          <w:szCs w:val="22"/>
        </w:rPr>
      </w:pPr>
      <w:r w:rsidRPr="00044067">
        <w:rPr>
          <w:rStyle w:val="af2"/>
          <w:rFonts w:ascii="Times New Roman" w:hAnsi="Times New Roman"/>
          <w:sz w:val="22"/>
          <w:szCs w:val="22"/>
        </w:rPr>
        <w:footnoteRef/>
      </w:r>
      <w:r w:rsidRPr="00044067">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7C4104" w:rsidRPr="00044067" w:rsidRDefault="007C4104" w:rsidP="007C4104">
      <w:pPr>
        <w:pStyle w:val="af0"/>
        <w:rPr>
          <w:rFonts w:ascii="Times New Roman" w:hAnsi="Times New Roman"/>
          <w:sz w:val="22"/>
          <w:szCs w:val="22"/>
        </w:rPr>
      </w:pPr>
      <w:r w:rsidRPr="00044067">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C4104" w:rsidRPr="00044067" w:rsidRDefault="007C4104" w:rsidP="007C4104">
      <w:pPr>
        <w:pStyle w:val="af0"/>
        <w:rPr>
          <w:rFonts w:ascii="Times New Roman" w:hAnsi="Times New Roman"/>
          <w:sz w:val="22"/>
          <w:szCs w:val="22"/>
        </w:rPr>
      </w:pPr>
      <w:r w:rsidRPr="00044067">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04" w:rsidRPr="00B14374" w:rsidRDefault="007C4104" w:rsidP="00E1779E">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D5" w:rsidRPr="00B14374" w:rsidRDefault="003A652F" w:rsidP="008179D5">
    <w:pPr>
      <w:pStyle w:val="af3"/>
      <w:jc w:val="center"/>
    </w:pPr>
    <w:r>
      <w:rPr>
        <w:noProof/>
      </w:rPr>
      <w:fldChar w:fldCharType="begin"/>
    </w:r>
    <w:r>
      <w:rPr>
        <w:noProof/>
      </w:rPr>
      <w:instrText>PAGE   \* MERGEFORMAT</w:instrText>
    </w:r>
    <w:r>
      <w:rPr>
        <w:noProof/>
      </w:rPr>
      <w:fldChar w:fldCharType="separate"/>
    </w:r>
    <w:r w:rsidR="007C410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9265F6F"/>
    <w:multiLevelType w:val="multilevel"/>
    <w:tmpl w:val="F3324FF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7DEA5E4F"/>
    <w:multiLevelType w:val="hybridMultilevel"/>
    <w:tmpl w:val="BA004B82"/>
    <w:lvl w:ilvl="0" w:tplc="4EF20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0D94"/>
    <w:rsid w:val="000048AD"/>
    <w:rsid w:val="000066C8"/>
    <w:rsid w:val="00007039"/>
    <w:rsid w:val="00007F2E"/>
    <w:rsid w:val="00027E82"/>
    <w:rsid w:val="00036A4D"/>
    <w:rsid w:val="00044067"/>
    <w:rsid w:val="000500F6"/>
    <w:rsid w:val="00055A6A"/>
    <w:rsid w:val="000570B0"/>
    <w:rsid w:val="00065851"/>
    <w:rsid w:val="00066C28"/>
    <w:rsid w:val="00073C0C"/>
    <w:rsid w:val="00076162"/>
    <w:rsid w:val="00084D56"/>
    <w:rsid w:val="00087196"/>
    <w:rsid w:val="000A058E"/>
    <w:rsid w:val="000A2926"/>
    <w:rsid w:val="000B1061"/>
    <w:rsid w:val="000C2297"/>
    <w:rsid w:val="000E3CB5"/>
    <w:rsid w:val="000E62B4"/>
    <w:rsid w:val="001001CD"/>
    <w:rsid w:val="00110F46"/>
    <w:rsid w:val="0011739A"/>
    <w:rsid w:val="001213D4"/>
    <w:rsid w:val="00123A6B"/>
    <w:rsid w:val="00123C2B"/>
    <w:rsid w:val="001275D3"/>
    <w:rsid w:val="00127CC5"/>
    <w:rsid w:val="00134DE5"/>
    <w:rsid w:val="00135B7D"/>
    <w:rsid w:val="00135F69"/>
    <w:rsid w:val="0014174D"/>
    <w:rsid w:val="00146F7C"/>
    <w:rsid w:val="00150A89"/>
    <w:rsid w:val="00153DDA"/>
    <w:rsid w:val="0017428A"/>
    <w:rsid w:val="0019627F"/>
    <w:rsid w:val="001A7A7E"/>
    <w:rsid w:val="001B150E"/>
    <w:rsid w:val="001C44BE"/>
    <w:rsid w:val="001C5746"/>
    <w:rsid w:val="001D4252"/>
    <w:rsid w:val="001E1D5B"/>
    <w:rsid w:val="001E7717"/>
    <w:rsid w:val="001F05C6"/>
    <w:rsid w:val="001F0A07"/>
    <w:rsid w:val="001F0B9F"/>
    <w:rsid w:val="001F3129"/>
    <w:rsid w:val="00202845"/>
    <w:rsid w:val="00202E48"/>
    <w:rsid w:val="00203861"/>
    <w:rsid w:val="002100BF"/>
    <w:rsid w:val="00223D54"/>
    <w:rsid w:val="00226F5E"/>
    <w:rsid w:val="00226FF4"/>
    <w:rsid w:val="00231384"/>
    <w:rsid w:val="002362EF"/>
    <w:rsid w:val="00251A70"/>
    <w:rsid w:val="00253B97"/>
    <w:rsid w:val="00262C76"/>
    <w:rsid w:val="002736FC"/>
    <w:rsid w:val="00276E8B"/>
    <w:rsid w:val="00281820"/>
    <w:rsid w:val="00282BA1"/>
    <w:rsid w:val="00282FE5"/>
    <w:rsid w:val="00286F07"/>
    <w:rsid w:val="002A29DE"/>
    <w:rsid w:val="002A449D"/>
    <w:rsid w:val="002A5A16"/>
    <w:rsid w:val="002B0B19"/>
    <w:rsid w:val="002B170A"/>
    <w:rsid w:val="002B20DB"/>
    <w:rsid w:val="002B62A6"/>
    <w:rsid w:val="002C2887"/>
    <w:rsid w:val="002F00B9"/>
    <w:rsid w:val="00301659"/>
    <w:rsid w:val="003055CE"/>
    <w:rsid w:val="00307DC9"/>
    <w:rsid w:val="00315AC6"/>
    <w:rsid w:val="00322B9E"/>
    <w:rsid w:val="00322DAE"/>
    <w:rsid w:val="00324911"/>
    <w:rsid w:val="003257A8"/>
    <w:rsid w:val="003348D2"/>
    <w:rsid w:val="00352F47"/>
    <w:rsid w:val="0035586B"/>
    <w:rsid w:val="00360987"/>
    <w:rsid w:val="00364F08"/>
    <w:rsid w:val="00375E06"/>
    <w:rsid w:val="00385D54"/>
    <w:rsid w:val="00394077"/>
    <w:rsid w:val="00397110"/>
    <w:rsid w:val="003A0F13"/>
    <w:rsid w:val="003A2F43"/>
    <w:rsid w:val="003A652F"/>
    <w:rsid w:val="003C0447"/>
    <w:rsid w:val="003C270C"/>
    <w:rsid w:val="003C56F9"/>
    <w:rsid w:val="003D0114"/>
    <w:rsid w:val="003D22CB"/>
    <w:rsid w:val="003D511A"/>
    <w:rsid w:val="003E2626"/>
    <w:rsid w:val="003E6B86"/>
    <w:rsid w:val="003F5E3F"/>
    <w:rsid w:val="00413B8C"/>
    <w:rsid w:val="00415E7D"/>
    <w:rsid w:val="00435240"/>
    <w:rsid w:val="00435CFC"/>
    <w:rsid w:val="004449BB"/>
    <w:rsid w:val="00450455"/>
    <w:rsid w:val="004507D5"/>
    <w:rsid w:val="00452128"/>
    <w:rsid w:val="004524B0"/>
    <w:rsid w:val="004575C5"/>
    <w:rsid w:val="00466C54"/>
    <w:rsid w:val="004670F8"/>
    <w:rsid w:val="00480A6E"/>
    <w:rsid w:val="00484F7F"/>
    <w:rsid w:val="00484F80"/>
    <w:rsid w:val="00491602"/>
    <w:rsid w:val="00494CCC"/>
    <w:rsid w:val="0049694B"/>
    <w:rsid w:val="00496B5B"/>
    <w:rsid w:val="0049738D"/>
    <w:rsid w:val="004A0E38"/>
    <w:rsid w:val="004B4D7B"/>
    <w:rsid w:val="004D3FD7"/>
    <w:rsid w:val="004D5773"/>
    <w:rsid w:val="004E0C4C"/>
    <w:rsid w:val="004E3DCE"/>
    <w:rsid w:val="004E43E3"/>
    <w:rsid w:val="004E5111"/>
    <w:rsid w:val="004F432F"/>
    <w:rsid w:val="004F5F51"/>
    <w:rsid w:val="00501F85"/>
    <w:rsid w:val="005025F4"/>
    <w:rsid w:val="0050466D"/>
    <w:rsid w:val="00506F86"/>
    <w:rsid w:val="005072EE"/>
    <w:rsid w:val="00510EA0"/>
    <w:rsid w:val="005144FA"/>
    <w:rsid w:val="00515CFD"/>
    <w:rsid w:val="00517479"/>
    <w:rsid w:val="005239FC"/>
    <w:rsid w:val="00525F12"/>
    <w:rsid w:val="005263B7"/>
    <w:rsid w:val="00536904"/>
    <w:rsid w:val="00547D24"/>
    <w:rsid w:val="00553A53"/>
    <w:rsid w:val="00565ECE"/>
    <w:rsid w:val="00584C39"/>
    <w:rsid w:val="00592585"/>
    <w:rsid w:val="005972D3"/>
    <w:rsid w:val="005A0899"/>
    <w:rsid w:val="005A315F"/>
    <w:rsid w:val="005A7668"/>
    <w:rsid w:val="005B3D02"/>
    <w:rsid w:val="005B4C81"/>
    <w:rsid w:val="005C1273"/>
    <w:rsid w:val="005D0116"/>
    <w:rsid w:val="005D1253"/>
    <w:rsid w:val="005D76AB"/>
    <w:rsid w:val="005E0A80"/>
    <w:rsid w:val="005E15E3"/>
    <w:rsid w:val="005E3865"/>
    <w:rsid w:val="005F5E2D"/>
    <w:rsid w:val="00602B05"/>
    <w:rsid w:val="00603BC4"/>
    <w:rsid w:val="006157D2"/>
    <w:rsid w:val="006238F9"/>
    <w:rsid w:val="00624179"/>
    <w:rsid w:val="00633EC6"/>
    <w:rsid w:val="00653DEA"/>
    <w:rsid w:val="0066118C"/>
    <w:rsid w:val="00661F36"/>
    <w:rsid w:val="00670996"/>
    <w:rsid w:val="0067403C"/>
    <w:rsid w:val="0068310F"/>
    <w:rsid w:val="00683643"/>
    <w:rsid w:val="00687F5E"/>
    <w:rsid w:val="006923F2"/>
    <w:rsid w:val="006A63D5"/>
    <w:rsid w:val="006A795E"/>
    <w:rsid w:val="006B02C7"/>
    <w:rsid w:val="006C2459"/>
    <w:rsid w:val="006E4063"/>
    <w:rsid w:val="006E6D2F"/>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4B36"/>
    <w:rsid w:val="00797DE4"/>
    <w:rsid w:val="007B140F"/>
    <w:rsid w:val="007B29FA"/>
    <w:rsid w:val="007B7584"/>
    <w:rsid w:val="007C4104"/>
    <w:rsid w:val="007D1A78"/>
    <w:rsid w:val="007D2651"/>
    <w:rsid w:val="007D377F"/>
    <w:rsid w:val="007D554D"/>
    <w:rsid w:val="007D67DC"/>
    <w:rsid w:val="007E7F5B"/>
    <w:rsid w:val="007F0B05"/>
    <w:rsid w:val="007F25CE"/>
    <w:rsid w:val="007F353B"/>
    <w:rsid w:val="007F7DEA"/>
    <w:rsid w:val="00804B04"/>
    <w:rsid w:val="00815E7E"/>
    <w:rsid w:val="00816617"/>
    <w:rsid w:val="008176C3"/>
    <w:rsid w:val="008179D5"/>
    <w:rsid w:val="0082004F"/>
    <w:rsid w:val="00831E9E"/>
    <w:rsid w:val="00843E7C"/>
    <w:rsid w:val="008442E2"/>
    <w:rsid w:val="0084477D"/>
    <w:rsid w:val="00845022"/>
    <w:rsid w:val="008459DD"/>
    <w:rsid w:val="00857315"/>
    <w:rsid w:val="00862449"/>
    <w:rsid w:val="00866B51"/>
    <w:rsid w:val="00874382"/>
    <w:rsid w:val="00881B5E"/>
    <w:rsid w:val="00885353"/>
    <w:rsid w:val="008957DE"/>
    <w:rsid w:val="00896AD6"/>
    <w:rsid w:val="008A3ED4"/>
    <w:rsid w:val="008A5649"/>
    <w:rsid w:val="008A6E15"/>
    <w:rsid w:val="008B428B"/>
    <w:rsid w:val="008C17D1"/>
    <w:rsid w:val="008C6824"/>
    <w:rsid w:val="008D140E"/>
    <w:rsid w:val="008D24BC"/>
    <w:rsid w:val="008E0AA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2AEA"/>
    <w:rsid w:val="00955D45"/>
    <w:rsid w:val="00971754"/>
    <w:rsid w:val="009720D9"/>
    <w:rsid w:val="0097716A"/>
    <w:rsid w:val="00977BA5"/>
    <w:rsid w:val="00980D48"/>
    <w:rsid w:val="009834E6"/>
    <w:rsid w:val="00983588"/>
    <w:rsid w:val="009906EE"/>
    <w:rsid w:val="00992A74"/>
    <w:rsid w:val="009964C0"/>
    <w:rsid w:val="009A1056"/>
    <w:rsid w:val="009A6A95"/>
    <w:rsid w:val="009B2EAF"/>
    <w:rsid w:val="009B4DF5"/>
    <w:rsid w:val="009C1046"/>
    <w:rsid w:val="009D6CFD"/>
    <w:rsid w:val="009E36C8"/>
    <w:rsid w:val="009E67FF"/>
    <w:rsid w:val="009F0923"/>
    <w:rsid w:val="00A03D60"/>
    <w:rsid w:val="00A10A14"/>
    <w:rsid w:val="00A11DAF"/>
    <w:rsid w:val="00A20517"/>
    <w:rsid w:val="00A2237B"/>
    <w:rsid w:val="00A25B09"/>
    <w:rsid w:val="00A25B61"/>
    <w:rsid w:val="00A260EF"/>
    <w:rsid w:val="00A277D3"/>
    <w:rsid w:val="00A362B3"/>
    <w:rsid w:val="00A37B72"/>
    <w:rsid w:val="00A40DC8"/>
    <w:rsid w:val="00A50ADC"/>
    <w:rsid w:val="00A5397E"/>
    <w:rsid w:val="00A5611D"/>
    <w:rsid w:val="00A6345E"/>
    <w:rsid w:val="00A65899"/>
    <w:rsid w:val="00A71B24"/>
    <w:rsid w:val="00A73585"/>
    <w:rsid w:val="00A817BA"/>
    <w:rsid w:val="00A8453B"/>
    <w:rsid w:val="00A86A02"/>
    <w:rsid w:val="00A90912"/>
    <w:rsid w:val="00A97FC6"/>
    <w:rsid w:val="00AA458E"/>
    <w:rsid w:val="00AB1446"/>
    <w:rsid w:val="00AC5C5B"/>
    <w:rsid w:val="00AD075F"/>
    <w:rsid w:val="00AD32C3"/>
    <w:rsid w:val="00AD3A9F"/>
    <w:rsid w:val="00AE1951"/>
    <w:rsid w:val="00AE2E6C"/>
    <w:rsid w:val="00AE7474"/>
    <w:rsid w:val="00B07283"/>
    <w:rsid w:val="00B126AF"/>
    <w:rsid w:val="00B211F3"/>
    <w:rsid w:val="00B23C13"/>
    <w:rsid w:val="00B25CEC"/>
    <w:rsid w:val="00B31B40"/>
    <w:rsid w:val="00B35546"/>
    <w:rsid w:val="00B3690A"/>
    <w:rsid w:val="00B47B28"/>
    <w:rsid w:val="00B51D8F"/>
    <w:rsid w:val="00B5593D"/>
    <w:rsid w:val="00B57B1A"/>
    <w:rsid w:val="00B625F9"/>
    <w:rsid w:val="00B6553B"/>
    <w:rsid w:val="00B73D65"/>
    <w:rsid w:val="00B77D66"/>
    <w:rsid w:val="00B80D8E"/>
    <w:rsid w:val="00B80FBF"/>
    <w:rsid w:val="00B81823"/>
    <w:rsid w:val="00B81A53"/>
    <w:rsid w:val="00B827C3"/>
    <w:rsid w:val="00B82888"/>
    <w:rsid w:val="00B91ECC"/>
    <w:rsid w:val="00B92B16"/>
    <w:rsid w:val="00B9739A"/>
    <w:rsid w:val="00BB4556"/>
    <w:rsid w:val="00BB60E4"/>
    <w:rsid w:val="00BC7DD0"/>
    <w:rsid w:val="00BD3256"/>
    <w:rsid w:val="00BD3CDC"/>
    <w:rsid w:val="00BE3C12"/>
    <w:rsid w:val="00BF3E1A"/>
    <w:rsid w:val="00BF6DCF"/>
    <w:rsid w:val="00BF6E81"/>
    <w:rsid w:val="00C1391E"/>
    <w:rsid w:val="00C17017"/>
    <w:rsid w:val="00C17BC0"/>
    <w:rsid w:val="00C36BAF"/>
    <w:rsid w:val="00C37002"/>
    <w:rsid w:val="00C52108"/>
    <w:rsid w:val="00C5505C"/>
    <w:rsid w:val="00C56F71"/>
    <w:rsid w:val="00C57CB4"/>
    <w:rsid w:val="00C6614E"/>
    <w:rsid w:val="00C72055"/>
    <w:rsid w:val="00C76D43"/>
    <w:rsid w:val="00C8105A"/>
    <w:rsid w:val="00C94AC7"/>
    <w:rsid w:val="00C94DBF"/>
    <w:rsid w:val="00C960FE"/>
    <w:rsid w:val="00C97373"/>
    <w:rsid w:val="00CA0EE1"/>
    <w:rsid w:val="00CA1FB7"/>
    <w:rsid w:val="00CA3A0B"/>
    <w:rsid w:val="00CA6199"/>
    <w:rsid w:val="00CB40C5"/>
    <w:rsid w:val="00CC3DDD"/>
    <w:rsid w:val="00CC6EE0"/>
    <w:rsid w:val="00CD02EE"/>
    <w:rsid w:val="00CD3DA8"/>
    <w:rsid w:val="00CE07F4"/>
    <w:rsid w:val="00CE4F9E"/>
    <w:rsid w:val="00CF05FD"/>
    <w:rsid w:val="00D23826"/>
    <w:rsid w:val="00D242C5"/>
    <w:rsid w:val="00D27771"/>
    <w:rsid w:val="00D30971"/>
    <w:rsid w:val="00D32302"/>
    <w:rsid w:val="00D36AAB"/>
    <w:rsid w:val="00D46764"/>
    <w:rsid w:val="00D5327A"/>
    <w:rsid w:val="00D53BD1"/>
    <w:rsid w:val="00D53E22"/>
    <w:rsid w:val="00D55CD0"/>
    <w:rsid w:val="00D6531A"/>
    <w:rsid w:val="00D670A5"/>
    <w:rsid w:val="00D82843"/>
    <w:rsid w:val="00D84E51"/>
    <w:rsid w:val="00D900F2"/>
    <w:rsid w:val="00D94F27"/>
    <w:rsid w:val="00DA2EBB"/>
    <w:rsid w:val="00DA709C"/>
    <w:rsid w:val="00DB0761"/>
    <w:rsid w:val="00DB5354"/>
    <w:rsid w:val="00DC1F80"/>
    <w:rsid w:val="00DC24D6"/>
    <w:rsid w:val="00DC301B"/>
    <w:rsid w:val="00DC6608"/>
    <w:rsid w:val="00DD0013"/>
    <w:rsid w:val="00DD1D0C"/>
    <w:rsid w:val="00DD1DCD"/>
    <w:rsid w:val="00DF3ED8"/>
    <w:rsid w:val="00DF4272"/>
    <w:rsid w:val="00E07340"/>
    <w:rsid w:val="00E1177F"/>
    <w:rsid w:val="00E13CBA"/>
    <w:rsid w:val="00E2011A"/>
    <w:rsid w:val="00E23710"/>
    <w:rsid w:val="00E24928"/>
    <w:rsid w:val="00E27A17"/>
    <w:rsid w:val="00E31E87"/>
    <w:rsid w:val="00E3622C"/>
    <w:rsid w:val="00E52383"/>
    <w:rsid w:val="00E53411"/>
    <w:rsid w:val="00E56249"/>
    <w:rsid w:val="00E7427D"/>
    <w:rsid w:val="00E75309"/>
    <w:rsid w:val="00E76EFF"/>
    <w:rsid w:val="00E82AE9"/>
    <w:rsid w:val="00E947B1"/>
    <w:rsid w:val="00EA6D67"/>
    <w:rsid w:val="00EA746A"/>
    <w:rsid w:val="00EB4A25"/>
    <w:rsid w:val="00EB511B"/>
    <w:rsid w:val="00ED797C"/>
    <w:rsid w:val="00EF172F"/>
    <w:rsid w:val="00EF4ECD"/>
    <w:rsid w:val="00EF6995"/>
    <w:rsid w:val="00F0099B"/>
    <w:rsid w:val="00F012AC"/>
    <w:rsid w:val="00F04F1A"/>
    <w:rsid w:val="00F05483"/>
    <w:rsid w:val="00F10120"/>
    <w:rsid w:val="00F133FE"/>
    <w:rsid w:val="00F31EAF"/>
    <w:rsid w:val="00F46A22"/>
    <w:rsid w:val="00F47342"/>
    <w:rsid w:val="00F47F32"/>
    <w:rsid w:val="00F51C24"/>
    <w:rsid w:val="00F62AE0"/>
    <w:rsid w:val="00F6431B"/>
    <w:rsid w:val="00F772F9"/>
    <w:rsid w:val="00FA49FE"/>
    <w:rsid w:val="00FB199D"/>
    <w:rsid w:val="00FB7569"/>
    <w:rsid w:val="00FC161A"/>
    <w:rsid w:val="00FC4595"/>
    <w:rsid w:val="00FC7548"/>
    <w:rsid w:val="00FD4392"/>
    <w:rsid w:val="00FD79B1"/>
    <w:rsid w:val="00FE1CD5"/>
    <w:rsid w:val="00FE2838"/>
    <w:rsid w:val="00FE58EA"/>
    <w:rsid w:val="00FE7653"/>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0AF62-037B-46F0-8232-5F7B4410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 w:type="paragraph" w:styleId="afa">
    <w:name w:val="Document Map"/>
    <w:basedOn w:val="a"/>
    <w:link w:val="afb"/>
    <w:uiPriority w:val="99"/>
    <w:semiHidden/>
    <w:unhideWhenUsed/>
    <w:rsid w:val="00815E7E"/>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815E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25938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43952917.0" TargetMode="External"/><Relationship Id="rId4" Type="http://schemas.openxmlformats.org/officeDocument/2006/relationships/settings" Target="settings.xml"/><Relationship Id="rId9" Type="http://schemas.openxmlformats.org/officeDocument/2006/relationships/hyperlink" Target="garantF1://4395291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2178-0249-4CAB-97C8-009843D1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13281</Words>
  <Characters>75705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 С. Самойлов</dc:creator>
  <cp:lastModifiedBy>DNS</cp:lastModifiedBy>
  <cp:revision>4</cp:revision>
  <cp:lastPrinted>2021-08-09T09:12:00Z</cp:lastPrinted>
  <dcterms:created xsi:type="dcterms:W3CDTF">2021-12-27T06:16:00Z</dcterms:created>
  <dcterms:modified xsi:type="dcterms:W3CDTF">2021-12-27T06:18:00Z</dcterms:modified>
</cp:coreProperties>
</file>