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03" w:rsidRPr="00AD7E90" w:rsidRDefault="007867EF" w:rsidP="00537D3B">
      <w:pPr>
        <w:pStyle w:val="12"/>
        <w:tabs>
          <w:tab w:val="left" w:pos="708"/>
        </w:tabs>
        <w:spacing w:before="0" w:beforeAutospacing="0" w:after="0" w:afterAutospacing="0"/>
        <w:jc w:val="center"/>
        <w:rPr>
          <w:rFonts w:ascii="Arial" w:hAnsi="Arial" w:cs="Arial"/>
          <w:sz w:val="32"/>
          <w:szCs w:val="32"/>
        </w:rPr>
      </w:pPr>
      <w:r>
        <w:rPr>
          <w:rFonts w:ascii="Arial" w:hAnsi="Arial" w:cs="Arial"/>
          <w:sz w:val="32"/>
          <w:szCs w:val="32"/>
        </w:rPr>
        <w:t>22</w:t>
      </w:r>
      <w:r w:rsidR="00AD7E90">
        <w:rPr>
          <w:rFonts w:ascii="Arial" w:hAnsi="Arial" w:cs="Arial"/>
          <w:sz w:val="32"/>
          <w:szCs w:val="32"/>
        </w:rPr>
        <w:t>.</w:t>
      </w:r>
      <w:r>
        <w:rPr>
          <w:rFonts w:ascii="Arial" w:hAnsi="Arial" w:cs="Arial"/>
          <w:sz w:val="32"/>
          <w:szCs w:val="32"/>
        </w:rPr>
        <w:t>05</w:t>
      </w:r>
      <w:r w:rsidR="00AD7E90">
        <w:rPr>
          <w:rFonts w:ascii="Arial" w:hAnsi="Arial" w:cs="Arial"/>
          <w:sz w:val="32"/>
          <w:szCs w:val="32"/>
        </w:rPr>
        <w:t>.2019</w:t>
      </w:r>
      <w:r w:rsidR="00630B03" w:rsidRPr="00567A8B">
        <w:rPr>
          <w:rFonts w:ascii="Arial" w:hAnsi="Arial" w:cs="Arial"/>
          <w:sz w:val="32"/>
          <w:szCs w:val="32"/>
        </w:rPr>
        <w:t>г. №</w:t>
      </w:r>
      <w:r>
        <w:rPr>
          <w:rFonts w:ascii="Arial" w:hAnsi="Arial" w:cs="Arial"/>
          <w:sz w:val="32"/>
          <w:szCs w:val="32"/>
        </w:rPr>
        <w:t>20</w:t>
      </w:r>
    </w:p>
    <w:p w:rsidR="00384FBC" w:rsidRPr="00D94DAC" w:rsidRDefault="00384FBC" w:rsidP="00384FBC">
      <w:pPr>
        <w:pStyle w:val="12"/>
        <w:tabs>
          <w:tab w:val="left" w:pos="708"/>
        </w:tabs>
        <w:spacing w:before="0" w:beforeAutospacing="0" w:after="0" w:afterAutospacing="0"/>
        <w:contextualSpacing/>
        <w:jc w:val="center"/>
        <w:rPr>
          <w:rFonts w:ascii="Arial" w:hAnsi="Arial" w:cs="Arial"/>
          <w:sz w:val="32"/>
          <w:szCs w:val="32"/>
        </w:rPr>
      </w:pPr>
      <w:r w:rsidRPr="00D94DAC">
        <w:rPr>
          <w:rFonts w:ascii="Arial" w:hAnsi="Arial" w:cs="Arial"/>
          <w:sz w:val="32"/>
          <w:szCs w:val="32"/>
        </w:rPr>
        <w:t>РОССИЙСКАЯ ФЕДЕРАЦИЯ</w:t>
      </w:r>
    </w:p>
    <w:p w:rsidR="00384FBC" w:rsidRPr="00D94DAC" w:rsidRDefault="00384FBC" w:rsidP="00384FBC">
      <w:pPr>
        <w:contextualSpacing/>
        <w:jc w:val="center"/>
        <w:rPr>
          <w:rFonts w:ascii="Arial" w:hAnsi="Arial" w:cs="Arial"/>
          <w:b/>
          <w:bCs/>
          <w:sz w:val="32"/>
          <w:szCs w:val="32"/>
        </w:rPr>
      </w:pPr>
      <w:r w:rsidRPr="00D94DAC">
        <w:rPr>
          <w:rFonts w:ascii="Arial" w:hAnsi="Arial" w:cs="Arial"/>
          <w:b/>
          <w:bCs/>
          <w:sz w:val="32"/>
          <w:szCs w:val="32"/>
        </w:rPr>
        <w:t>ИРКУТСКАЯ ОБЛАСТЬ</w:t>
      </w:r>
    </w:p>
    <w:p w:rsidR="00384FBC" w:rsidRPr="00FA144A" w:rsidRDefault="00384FBC" w:rsidP="00384FBC">
      <w:pPr>
        <w:contextualSpacing/>
        <w:jc w:val="center"/>
        <w:rPr>
          <w:rFonts w:ascii="Arial" w:hAnsi="Arial" w:cs="Arial"/>
          <w:b/>
          <w:bCs/>
          <w:sz w:val="32"/>
          <w:szCs w:val="32"/>
        </w:rPr>
      </w:pPr>
      <w:r w:rsidRPr="00FA144A">
        <w:rPr>
          <w:rFonts w:ascii="Arial" w:hAnsi="Arial" w:cs="Arial"/>
          <w:b/>
          <w:bCs/>
          <w:sz w:val="32"/>
          <w:szCs w:val="32"/>
        </w:rPr>
        <w:t>НУКУТСКИЙ РАЙОН</w:t>
      </w:r>
    </w:p>
    <w:p w:rsidR="00384FBC" w:rsidRDefault="00384FBC" w:rsidP="00384FBC">
      <w:pPr>
        <w:contextualSpacing/>
        <w:jc w:val="center"/>
        <w:rPr>
          <w:rFonts w:ascii="Arial" w:hAnsi="Arial" w:cs="Arial"/>
          <w:b/>
          <w:bCs/>
          <w:sz w:val="32"/>
          <w:szCs w:val="32"/>
        </w:rPr>
      </w:pPr>
      <w:r>
        <w:rPr>
          <w:rFonts w:ascii="Arial" w:hAnsi="Arial" w:cs="Arial"/>
          <w:b/>
          <w:bCs/>
          <w:sz w:val="32"/>
          <w:szCs w:val="32"/>
        </w:rPr>
        <w:t>АДМИНИСТРАЦИЯ МУНИЦИПАЛЬНОГО ОБРАЗОВАНИЯ «ПЕРВОМАЙСКОЕ»</w:t>
      </w:r>
    </w:p>
    <w:p w:rsidR="00384FBC" w:rsidRDefault="00384FBC" w:rsidP="00384FBC">
      <w:pPr>
        <w:contextualSpacing/>
        <w:jc w:val="center"/>
        <w:rPr>
          <w:rFonts w:ascii="Arial" w:hAnsi="Arial" w:cs="Arial"/>
          <w:b/>
          <w:sz w:val="32"/>
          <w:szCs w:val="32"/>
        </w:rPr>
      </w:pPr>
      <w:r w:rsidRPr="00FA144A">
        <w:rPr>
          <w:rFonts w:ascii="Arial" w:hAnsi="Arial" w:cs="Arial"/>
          <w:b/>
          <w:sz w:val="32"/>
          <w:szCs w:val="32"/>
        </w:rPr>
        <w:t>ПОСТАНОВЛЕНИЕ</w:t>
      </w:r>
    </w:p>
    <w:p w:rsidR="00630B03" w:rsidRPr="00E40A56" w:rsidRDefault="00630B03" w:rsidP="00537D3B">
      <w:pPr>
        <w:spacing w:after="0" w:line="240" w:lineRule="auto"/>
        <w:jc w:val="center"/>
        <w:rPr>
          <w:rFonts w:ascii="Arial" w:hAnsi="Arial" w:cs="Arial"/>
          <w:sz w:val="32"/>
          <w:szCs w:val="32"/>
        </w:rPr>
      </w:pPr>
    </w:p>
    <w:p w:rsidR="006D2DCD" w:rsidRPr="007867EF" w:rsidRDefault="00630B03" w:rsidP="00537D3B">
      <w:pPr>
        <w:pStyle w:val="a4"/>
        <w:spacing w:before="0" w:beforeAutospacing="0" w:after="0" w:afterAutospacing="0"/>
        <w:ind w:right="-1"/>
        <w:contextualSpacing/>
        <w:jc w:val="center"/>
        <w:rPr>
          <w:rFonts w:ascii="Arial" w:hAnsi="Arial" w:cs="Arial"/>
          <w:b/>
          <w:spacing w:val="1"/>
          <w:sz w:val="32"/>
          <w:szCs w:val="32"/>
        </w:rPr>
      </w:pPr>
      <w:r w:rsidRPr="00567A8B">
        <w:rPr>
          <w:rFonts w:ascii="Arial" w:hAnsi="Arial" w:cs="Arial"/>
          <w:b/>
          <w:spacing w:val="1"/>
          <w:sz w:val="32"/>
          <w:szCs w:val="32"/>
        </w:rPr>
        <w:t>О</w:t>
      </w:r>
      <w:r w:rsidR="00AD7E90">
        <w:rPr>
          <w:rFonts w:ascii="Arial" w:hAnsi="Arial" w:cs="Arial"/>
          <w:b/>
          <w:spacing w:val="1"/>
          <w:sz w:val="32"/>
          <w:szCs w:val="32"/>
        </w:rPr>
        <w:t xml:space="preserve"> ВНЕСЕНИИ </w:t>
      </w:r>
      <w:r w:rsidR="007867EF" w:rsidRPr="007867EF">
        <w:rPr>
          <w:rFonts w:ascii="Arial" w:hAnsi="Arial" w:cs="Arial"/>
          <w:b/>
          <w:spacing w:val="1"/>
          <w:sz w:val="32"/>
          <w:szCs w:val="32"/>
        </w:rPr>
        <w:t xml:space="preserve">ИЗМЕНЕНИЙ В </w:t>
      </w:r>
      <w:r w:rsidR="007867EF" w:rsidRPr="007867EF">
        <w:rPr>
          <w:rFonts w:ascii="Arial" w:hAnsi="Arial" w:cs="Arial"/>
          <w:b/>
          <w:sz w:val="32"/>
          <w:szCs w:val="32"/>
        </w:rPr>
        <w:t>ПОРЯДОК РАЗРАБОТКИ ДОЛГОСРОЧНЫХ ЦЕЛЕВЫХ ПРОГРАММ, ИХ ФОРМИРОВАНИЯ И РЕАЛИЗАЦИИ</w:t>
      </w:r>
      <w:r w:rsidR="00537D3B">
        <w:rPr>
          <w:rFonts w:ascii="Arial" w:hAnsi="Arial" w:cs="Arial"/>
          <w:b/>
          <w:sz w:val="32"/>
          <w:szCs w:val="32"/>
        </w:rPr>
        <w:t xml:space="preserve"> </w:t>
      </w:r>
      <w:r w:rsidR="007867EF" w:rsidRPr="007867EF">
        <w:rPr>
          <w:rFonts w:ascii="Arial" w:hAnsi="Arial" w:cs="Arial"/>
          <w:b/>
          <w:bCs/>
          <w:sz w:val="32"/>
          <w:szCs w:val="32"/>
        </w:rPr>
        <w:t xml:space="preserve">МУНИЦИПАЛЬНОГО ОБРАЗОВАНИЯ </w:t>
      </w:r>
      <w:r w:rsidR="007867EF" w:rsidRPr="007867EF">
        <w:rPr>
          <w:rFonts w:ascii="Arial" w:hAnsi="Arial" w:cs="Arial"/>
          <w:b/>
          <w:spacing w:val="1"/>
          <w:sz w:val="32"/>
          <w:szCs w:val="32"/>
        </w:rPr>
        <w:t>«ПЕРВОМАЙСКОЕ»</w:t>
      </w:r>
    </w:p>
    <w:p w:rsidR="00630B03" w:rsidRPr="007867EF" w:rsidRDefault="00630B03" w:rsidP="00537D3B">
      <w:pPr>
        <w:pStyle w:val="a4"/>
        <w:shd w:val="clear" w:color="auto" w:fill="FFFFFF"/>
        <w:spacing w:before="0" w:beforeAutospacing="0" w:after="0" w:afterAutospacing="0"/>
        <w:jc w:val="center"/>
        <w:rPr>
          <w:rFonts w:ascii="Arial" w:hAnsi="Arial" w:cs="Arial"/>
          <w:b/>
          <w:spacing w:val="1"/>
          <w:sz w:val="32"/>
          <w:szCs w:val="32"/>
        </w:rPr>
      </w:pPr>
    </w:p>
    <w:p w:rsidR="00E06B07" w:rsidRPr="009538D7" w:rsidRDefault="0068490F" w:rsidP="00537D3B">
      <w:pPr>
        <w:tabs>
          <w:tab w:val="left" w:pos="8662"/>
        </w:tabs>
        <w:autoSpaceDE w:val="0"/>
        <w:autoSpaceDN w:val="0"/>
        <w:adjustRightInd w:val="0"/>
        <w:spacing w:after="0" w:line="240" w:lineRule="auto"/>
        <w:ind w:right="-22" w:firstLine="709"/>
        <w:jc w:val="both"/>
        <w:rPr>
          <w:rFonts w:ascii="Arial" w:hAnsi="Arial" w:cs="Arial"/>
          <w:sz w:val="24"/>
          <w:szCs w:val="24"/>
        </w:rPr>
      </w:pPr>
      <w:r w:rsidRPr="0046664F">
        <w:rPr>
          <w:rFonts w:ascii="Arial" w:eastAsia="Times New Roman" w:hAnsi="Arial" w:cs="Arial"/>
          <w:spacing w:val="1"/>
          <w:sz w:val="24"/>
          <w:szCs w:val="24"/>
          <w:lang w:eastAsia="ru-RU"/>
        </w:rPr>
        <w:t xml:space="preserve">В соответствии с </w:t>
      </w:r>
      <w:hyperlink r:id="rId6" w:history="1">
        <w:r w:rsidRPr="0046664F">
          <w:rPr>
            <w:rFonts w:ascii="Arial" w:eastAsia="Times New Roman" w:hAnsi="Arial" w:cs="Arial"/>
            <w:spacing w:val="1"/>
            <w:sz w:val="24"/>
            <w:szCs w:val="24"/>
            <w:lang w:eastAsia="ru-RU"/>
          </w:rPr>
          <w:t>Федеральным законом от 6 октября 2003 года №131-ФЗ «Об общих принципах организации местного самоуправления в Российской Федерации</w:t>
        </w:r>
      </w:hyperlink>
      <w:r w:rsidRPr="0046664F">
        <w:rPr>
          <w:rFonts w:ascii="Arial" w:hAnsi="Arial" w:cs="Arial"/>
          <w:sz w:val="24"/>
          <w:szCs w:val="24"/>
        </w:rPr>
        <w:t>»</w:t>
      </w:r>
      <w:r w:rsidRPr="0046664F">
        <w:rPr>
          <w:rFonts w:ascii="Arial" w:eastAsia="Times New Roman" w:hAnsi="Arial" w:cs="Arial"/>
          <w:spacing w:val="1"/>
          <w:sz w:val="24"/>
          <w:szCs w:val="24"/>
          <w:lang w:eastAsia="ru-RU"/>
        </w:rPr>
        <w:t xml:space="preserve">, </w:t>
      </w:r>
      <w:r w:rsidR="00E06B07" w:rsidRPr="009538D7">
        <w:rPr>
          <w:rFonts w:ascii="Arial" w:hAnsi="Arial" w:cs="Arial"/>
          <w:sz w:val="24"/>
          <w:szCs w:val="24"/>
        </w:rPr>
        <w:t>ст. 179 Бюджетного Кодекса Российской Федерации, в целях повышения эффективности использования бюджетных ресурсов, совершенствования программно-целевого обеспечения процессов управления, руководствуясь Уставом муниципального образования «</w:t>
      </w:r>
      <w:r w:rsidR="00E06B07">
        <w:rPr>
          <w:rFonts w:ascii="Arial" w:hAnsi="Arial" w:cs="Arial"/>
          <w:sz w:val="24"/>
          <w:szCs w:val="24"/>
        </w:rPr>
        <w:t>Первомайское</w:t>
      </w:r>
      <w:r w:rsidR="00E06B07" w:rsidRPr="009538D7">
        <w:rPr>
          <w:rFonts w:ascii="Arial" w:hAnsi="Arial" w:cs="Arial"/>
          <w:sz w:val="24"/>
          <w:szCs w:val="24"/>
        </w:rPr>
        <w:t>», администрация</w:t>
      </w:r>
    </w:p>
    <w:p w:rsidR="00E06B07" w:rsidRPr="007B4BE1" w:rsidRDefault="00E06B07" w:rsidP="00537D3B">
      <w:pPr>
        <w:pStyle w:val="a8"/>
        <w:jc w:val="both"/>
        <w:rPr>
          <w:rFonts w:ascii="Arial" w:hAnsi="Arial" w:cs="Arial"/>
          <w:b w:val="0"/>
          <w:bCs/>
          <w:sz w:val="32"/>
          <w:szCs w:val="32"/>
        </w:rPr>
      </w:pPr>
    </w:p>
    <w:p w:rsidR="00E06B07" w:rsidRDefault="00E06B07" w:rsidP="00537D3B">
      <w:pPr>
        <w:pStyle w:val="a8"/>
        <w:rPr>
          <w:rFonts w:ascii="Arial" w:hAnsi="Arial" w:cs="Arial"/>
          <w:b w:val="0"/>
          <w:bCs/>
          <w:sz w:val="30"/>
          <w:szCs w:val="30"/>
        </w:rPr>
      </w:pPr>
      <w:r w:rsidRPr="00EB2392">
        <w:rPr>
          <w:rFonts w:ascii="Arial" w:hAnsi="Arial" w:cs="Arial"/>
          <w:bCs/>
          <w:sz w:val="30"/>
          <w:szCs w:val="30"/>
        </w:rPr>
        <w:t>ПОСТАНОВЛЯЕТ:</w:t>
      </w:r>
    </w:p>
    <w:p w:rsidR="00E06B07" w:rsidRDefault="00E06B07" w:rsidP="00537D3B">
      <w:pPr>
        <w:pStyle w:val="a8"/>
        <w:jc w:val="left"/>
        <w:rPr>
          <w:rFonts w:ascii="Arial" w:hAnsi="Arial" w:cs="Arial"/>
          <w:b w:val="0"/>
          <w:bCs/>
          <w:sz w:val="30"/>
          <w:szCs w:val="30"/>
        </w:rPr>
      </w:pPr>
    </w:p>
    <w:p w:rsidR="00E06B07" w:rsidRPr="00747107" w:rsidRDefault="00E06B07" w:rsidP="00537D3B">
      <w:pPr>
        <w:pStyle w:val="a8"/>
        <w:ind w:firstLine="709"/>
        <w:jc w:val="both"/>
        <w:rPr>
          <w:rFonts w:ascii="Arial" w:hAnsi="Arial" w:cs="Arial"/>
          <w:b w:val="0"/>
          <w:bCs/>
          <w:szCs w:val="24"/>
        </w:rPr>
      </w:pPr>
      <w:r w:rsidRPr="00747107">
        <w:rPr>
          <w:rFonts w:ascii="Arial" w:hAnsi="Arial" w:cs="Arial"/>
          <w:b w:val="0"/>
          <w:bCs/>
          <w:szCs w:val="24"/>
        </w:rPr>
        <w:t>1.</w:t>
      </w:r>
      <w:r w:rsidR="00747107" w:rsidRPr="00747107">
        <w:rPr>
          <w:rFonts w:ascii="Arial" w:hAnsi="Arial" w:cs="Arial"/>
          <w:b w:val="0"/>
          <w:bCs/>
          <w:szCs w:val="24"/>
        </w:rPr>
        <w:t xml:space="preserve"> </w:t>
      </w:r>
      <w:r w:rsidRPr="00747107">
        <w:rPr>
          <w:rFonts w:ascii="Arial" w:hAnsi="Arial" w:cs="Arial"/>
          <w:b w:val="0"/>
          <w:bCs/>
          <w:szCs w:val="24"/>
        </w:rPr>
        <w:t xml:space="preserve">Дополнить </w:t>
      </w:r>
      <w:r w:rsidR="007B4BE1" w:rsidRPr="00747107">
        <w:rPr>
          <w:rFonts w:ascii="Arial" w:hAnsi="Arial" w:cs="Arial"/>
          <w:b w:val="0"/>
          <w:szCs w:val="24"/>
        </w:rPr>
        <w:t xml:space="preserve">Порядок разработки долгосрочных целевых программ, их формирования и реализации </w:t>
      </w:r>
      <w:r w:rsidRPr="00747107">
        <w:rPr>
          <w:rFonts w:ascii="Arial" w:hAnsi="Arial" w:cs="Arial"/>
          <w:b w:val="0"/>
          <w:bCs/>
          <w:szCs w:val="24"/>
        </w:rPr>
        <w:t>муниципального образования «</w:t>
      </w:r>
      <w:r w:rsidR="007B4BE1" w:rsidRPr="00747107">
        <w:rPr>
          <w:rFonts w:ascii="Arial" w:hAnsi="Arial" w:cs="Arial"/>
          <w:b w:val="0"/>
          <w:bCs/>
          <w:szCs w:val="24"/>
        </w:rPr>
        <w:t>Первомайское</w:t>
      </w:r>
      <w:r w:rsidRPr="00747107">
        <w:rPr>
          <w:rFonts w:ascii="Arial" w:hAnsi="Arial" w:cs="Arial"/>
          <w:b w:val="0"/>
          <w:bCs/>
          <w:szCs w:val="24"/>
        </w:rPr>
        <w:t>»</w:t>
      </w:r>
      <w:r w:rsidR="007B4BE1" w:rsidRPr="00747107">
        <w:rPr>
          <w:rFonts w:ascii="Arial" w:hAnsi="Arial" w:cs="Arial"/>
          <w:b w:val="0"/>
          <w:bCs/>
          <w:szCs w:val="24"/>
        </w:rPr>
        <w:t>,</w:t>
      </w:r>
      <w:r w:rsidRPr="00747107">
        <w:rPr>
          <w:rFonts w:ascii="Arial" w:hAnsi="Arial" w:cs="Arial"/>
          <w:b w:val="0"/>
          <w:bCs/>
          <w:szCs w:val="24"/>
        </w:rPr>
        <w:t xml:space="preserve"> утвержденн</w:t>
      </w:r>
      <w:r w:rsidR="007B4BE1" w:rsidRPr="00747107">
        <w:rPr>
          <w:rFonts w:ascii="Arial" w:hAnsi="Arial" w:cs="Arial"/>
          <w:b w:val="0"/>
          <w:bCs/>
          <w:szCs w:val="24"/>
        </w:rPr>
        <w:t>ый</w:t>
      </w:r>
      <w:r w:rsidRPr="00747107">
        <w:rPr>
          <w:rFonts w:ascii="Arial" w:hAnsi="Arial" w:cs="Arial"/>
          <w:b w:val="0"/>
          <w:bCs/>
          <w:szCs w:val="24"/>
        </w:rPr>
        <w:t xml:space="preserve"> постановлением №</w:t>
      </w:r>
      <w:r w:rsidR="007B4BE1" w:rsidRPr="00747107">
        <w:rPr>
          <w:rFonts w:ascii="Arial" w:hAnsi="Arial" w:cs="Arial"/>
          <w:b w:val="0"/>
          <w:bCs/>
          <w:szCs w:val="24"/>
        </w:rPr>
        <w:t>80</w:t>
      </w:r>
      <w:r w:rsidRPr="00747107">
        <w:rPr>
          <w:rFonts w:ascii="Arial" w:hAnsi="Arial" w:cs="Arial"/>
          <w:b w:val="0"/>
          <w:bCs/>
          <w:szCs w:val="24"/>
        </w:rPr>
        <w:t xml:space="preserve"> от </w:t>
      </w:r>
      <w:r w:rsidR="007B4BE1" w:rsidRPr="00747107">
        <w:rPr>
          <w:rFonts w:ascii="Arial" w:hAnsi="Arial" w:cs="Arial"/>
          <w:b w:val="0"/>
          <w:bCs/>
          <w:szCs w:val="24"/>
        </w:rPr>
        <w:t>10.05.2017,</w:t>
      </w:r>
      <w:r w:rsidRPr="00747107">
        <w:rPr>
          <w:rFonts w:ascii="Arial" w:hAnsi="Arial" w:cs="Arial"/>
          <w:b w:val="0"/>
          <w:bCs/>
          <w:szCs w:val="24"/>
        </w:rPr>
        <w:t xml:space="preserve"> частью 7 следующего содержания: «7. Внесение изменений в муниципальную программу.</w:t>
      </w:r>
    </w:p>
    <w:p w:rsidR="00E06B07" w:rsidRPr="00747107" w:rsidRDefault="00E06B07" w:rsidP="00537D3B">
      <w:pPr>
        <w:spacing w:after="0" w:line="240" w:lineRule="auto"/>
        <w:ind w:firstLine="709"/>
        <w:jc w:val="both"/>
        <w:rPr>
          <w:rFonts w:ascii="Arial" w:eastAsia="Times New Roman" w:hAnsi="Arial" w:cs="Arial"/>
          <w:sz w:val="24"/>
          <w:szCs w:val="24"/>
          <w:lang w:eastAsia="ru-RU"/>
        </w:rPr>
      </w:pPr>
      <w:r w:rsidRPr="00747107">
        <w:rPr>
          <w:rFonts w:ascii="Arial" w:eastAsia="Times New Roman" w:hAnsi="Arial" w:cs="Arial"/>
          <w:sz w:val="24"/>
          <w:szCs w:val="24"/>
          <w:lang w:eastAsia="ru-RU"/>
        </w:rPr>
        <w:t>7.1.</w:t>
      </w:r>
      <w:r w:rsidR="00747107" w:rsidRPr="00747107">
        <w:rPr>
          <w:rFonts w:ascii="Arial" w:eastAsia="Times New Roman" w:hAnsi="Arial" w:cs="Arial"/>
          <w:sz w:val="24"/>
          <w:szCs w:val="24"/>
          <w:lang w:eastAsia="ru-RU"/>
        </w:rPr>
        <w:t xml:space="preserve"> </w:t>
      </w:r>
      <w:r w:rsidRPr="00747107">
        <w:rPr>
          <w:rFonts w:ascii="Arial" w:eastAsia="Times New Roman" w:hAnsi="Arial" w:cs="Arial"/>
          <w:sz w:val="24"/>
          <w:szCs w:val="24"/>
          <w:lang w:eastAsia="ru-RU"/>
        </w:rPr>
        <w:t>Внесение изменений в действующую Программу осуществляется разработчиком (координатором) в случае:</w:t>
      </w:r>
    </w:p>
    <w:p w:rsidR="00E06B07" w:rsidRPr="001E5E6E" w:rsidRDefault="00E06B07" w:rsidP="00537D3B">
      <w:pPr>
        <w:spacing w:after="0" w:line="240" w:lineRule="auto"/>
        <w:ind w:firstLine="709"/>
        <w:jc w:val="both"/>
        <w:rPr>
          <w:rFonts w:ascii="Arial" w:eastAsia="Times New Roman" w:hAnsi="Arial" w:cs="Arial"/>
          <w:sz w:val="24"/>
          <w:szCs w:val="24"/>
          <w:lang w:eastAsia="ru-RU"/>
        </w:rPr>
      </w:pPr>
      <w:r w:rsidRPr="00747107">
        <w:rPr>
          <w:rFonts w:ascii="Arial" w:eastAsia="Times New Roman" w:hAnsi="Arial" w:cs="Arial"/>
          <w:sz w:val="24"/>
          <w:szCs w:val="24"/>
          <w:lang w:eastAsia="ru-RU"/>
        </w:rPr>
        <w:t>-</w:t>
      </w:r>
      <w:r w:rsidR="00BC2110" w:rsidRPr="00747107">
        <w:rPr>
          <w:rFonts w:ascii="Arial" w:eastAsia="Times New Roman" w:hAnsi="Arial" w:cs="Arial"/>
          <w:sz w:val="24"/>
          <w:szCs w:val="24"/>
          <w:lang w:eastAsia="ru-RU"/>
        </w:rPr>
        <w:t xml:space="preserve"> </w:t>
      </w:r>
      <w:r w:rsidRPr="00747107">
        <w:rPr>
          <w:rFonts w:ascii="Arial" w:eastAsia="Times New Roman" w:hAnsi="Arial" w:cs="Arial"/>
          <w:sz w:val="24"/>
          <w:szCs w:val="24"/>
          <w:lang w:eastAsia="ru-RU"/>
        </w:rPr>
        <w:t>уточнения объемов и источников ее финансирования, с соответствующей корректировкой показателей результативности выполнения мероприятий и индикаторов оценки достижения поставленных</w:t>
      </w:r>
      <w:r w:rsidRPr="001E5E6E">
        <w:rPr>
          <w:rFonts w:ascii="Arial" w:eastAsia="Times New Roman" w:hAnsi="Arial" w:cs="Arial"/>
          <w:sz w:val="24"/>
          <w:szCs w:val="24"/>
          <w:lang w:eastAsia="ru-RU"/>
        </w:rPr>
        <w:t xml:space="preserve"> целей и задач;</w:t>
      </w:r>
    </w:p>
    <w:p w:rsidR="00E06B07" w:rsidRPr="001E5E6E" w:rsidRDefault="00E06B07" w:rsidP="00537D3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BC2110">
        <w:rPr>
          <w:rFonts w:ascii="Arial" w:eastAsia="Times New Roman" w:hAnsi="Arial" w:cs="Arial"/>
          <w:sz w:val="24"/>
          <w:szCs w:val="24"/>
          <w:lang w:eastAsia="ru-RU"/>
        </w:rPr>
        <w:t xml:space="preserve"> </w:t>
      </w:r>
      <w:r w:rsidRPr="001E5E6E">
        <w:rPr>
          <w:rFonts w:ascii="Arial" w:eastAsia="Times New Roman" w:hAnsi="Arial" w:cs="Arial"/>
          <w:sz w:val="24"/>
          <w:szCs w:val="24"/>
          <w:lang w:eastAsia="ru-RU"/>
        </w:rPr>
        <w:t>аккумулирования сре</w:t>
      </w:r>
      <w:proofErr w:type="gramStart"/>
      <w:r w:rsidRPr="001E5E6E">
        <w:rPr>
          <w:rFonts w:ascii="Arial" w:eastAsia="Times New Roman" w:hAnsi="Arial" w:cs="Arial"/>
          <w:sz w:val="24"/>
          <w:szCs w:val="24"/>
          <w:lang w:eastAsia="ru-RU"/>
        </w:rPr>
        <w:t>дств Пр</w:t>
      </w:r>
      <w:proofErr w:type="gramEnd"/>
      <w:r w:rsidRPr="001E5E6E">
        <w:rPr>
          <w:rFonts w:ascii="Arial" w:eastAsia="Times New Roman" w:hAnsi="Arial" w:cs="Arial"/>
          <w:sz w:val="24"/>
          <w:szCs w:val="24"/>
          <w:lang w:eastAsia="ru-RU"/>
        </w:rPr>
        <w:t>ограммы на приоритетных мероприятиях, с соответствующей корректировкой показателей результативности выполнения мероприятий и индикаторов оценки достижения поставленных целей и задач;</w:t>
      </w:r>
    </w:p>
    <w:p w:rsidR="00E06B07" w:rsidRPr="001E5E6E" w:rsidRDefault="00E06B07" w:rsidP="00537D3B">
      <w:pPr>
        <w:pStyle w:val="a4"/>
        <w:spacing w:before="0" w:beforeAutospacing="0" w:after="0" w:afterAutospacing="0"/>
        <w:ind w:firstLine="709"/>
        <w:jc w:val="both"/>
        <w:rPr>
          <w:rFonts w:ascii="Arial" w:hAnsi="Arial" w:cs="Arial"/>
        </w:rPr>
      </w:pPr>
      <w:r>
        <w:rPr>
          <w:rFonts w:ascii="Arial" w:hAnsi="Arial" w:cs="Arial"/>
        </w:rPr>
        <w:t>-</w:t>
      </w:r>
      <w:r w:rsidR="00BC2110">
        <w:rPr>
          <w:rFonts w:ascii="Arial" w:hAnsi="Arial" w:cs="Arial"/>
        </w:rPr>
        <w:t xml:space="preserve"> </w:t>
      </w:r>
      <w:r w:rsidRPr="001E5E6E">
        <w:rPr>
          <w:rFonts w:ascii="Arial" w:hAnsi="Arial" w:cs="Arial"/>
        </w:rPr>
        <w:t>уточнения имеющихся, включения новых и исключения неэффективных мероприятий Программы, с соответствующей корректировкой показателей результативности выполнения мероприятий и индикаторов оценки достижения поставленных целей и задач. Данный случай является основанием подготовки проекта о внесении изменений в решение о бюджете на соответствующий финансовый год и плановый период; необходимости продления срока реализации Программы.</w:t>
      </w:r>
    </w:p>
    <w:p w:rsidR="00E06B07" w:rsidRPr="001E5E6E" w:rsidRDefault="00E06B07" w:rsidP="00537D3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7.2.</w:t>
      </w:r>
      <w:r w:rsidR="00747107">
        <w:rPr>
          <w:rFonts w:ascii="Arial" w:eastAsia="Times New Roman" w:hAnsi="Arial" w:cs="Arial"/>
          <w:sz w:val="24"/>
          <w:szCs w:val="24"/>
          <w:lang w:eastAsia="ru-RU"/>
        </w:rPr>
        <w:t xml:space="preserve"> </w:t>
      </w:r>
      <w:r w:rsidRPr="001E5E6E">
        <w:rPr>
          <w:rFonts w:ascii="Arial" w:eastAsia="Times New Roman" w:hAnsi="Arial" w:cs="Arial"/>
          <w:sz w:val="24"/>
          <w:szCs w:val="24"/>
          <w:lang w:eastAsia="ru-RU"/>
        </w:rPr>
        <w:t>Срок реализации Программы может продлеваться не более чем на год. При необходимости продления срока реализации Программы более чем на год разрабатывается новая Программа, подготовка и утверждение которой осуществляется в соответствии с настоящим Положением.</w:t>
      </w:r>
    </w:p>
    <w:p w:rsidR="00E06B07" w:rsidRPr="001E5E6E" w:rsidRDefault="00E06B07" w:rsidP="00537D3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7.3.</w:t>
      </w:r>
      <w:r w:rsidR="00747107">
        <w:rPr>
          <w:rFonts w:ascii="Arial" w:eastAsia="Times New Roman" w:hAnsi="Arial" w:cs="Arial"/>
          <w:sz w:val="24"/>
          <w:szCs w:val="24"/>
          <w:lang w:eastAsia="ru-RU"/>
        </w:rPr>
        <w:t xml:space="preserve"> </w:t>
      </w:r>
      <w:r w:rsidRPr="001E5E6E">
        <w:rPr>
          <w:rFonts w:ascii="Arial" w:eastAsia="Times New Roman" w:hAnsi="Arial" w:cs="Arial"/>
          <w:sz w:val="24"/>
          <w:szCs w:val="24"/>
          <w:lang w:eastAsia="ru-RU"/>
        </w:rPr>
        <w:t>Разработчик (координатор) готовит предложения о внесении изменений в Программу и пояснительную записку, в которой отражаются причины изменений.</w:t>
      </w:r>
    </w:p>
    <w:p w:rsidR="00E06B07" w:rsidRPr="001E5E6E" w:rsidRDefault="00E06B07" w:rsidP="00537D3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7.4.</w:t>
      </w:r>
      <w:r w:rsidR="00747107">
        <w:rPr>
          <w:rFonts w:ascii="Arial" w:eastAsia="Times New Roman" w:hAnsi="Arial" w:cs="Arial"/>
          <w:sz w:val="24"/>
          <w:szCs w:val="24"/>
          <w:lang w:eastAsia="ru-RU"/>
        </w:rPr>
        <w:t xml:space="preserve"> </w:t>
      </w:r>
      <w:r w:rsidRPr="001E5E6E">
        <w:rPr>
          <w:rFonts w:ascii="Arial" w:eastAsia="Times New Roman" w:hAnsi="Arial" w:cs="Arial"/>
          <w:sz w:val="24"/>
          <w:szCs w:val="24"/>
          <w:lang w:eastAsia="ru-RU"/>
        </w:rPr>
        <w:t>Внесение изменений в действующую Программу утверждаетс</w:t>
      </w:r>
      <w:r>
        <w:rPr>
          <w:rFonts w:ascii="Arial" w:eastAsia="Times New Roman" w:hAnsi="Arial" w:cs="Arial"/>
          <w:sz w:val="24"/>
          <w:szCs w:val="24"/>
          <w:lang w:eastAsia="ru-RU"/>
        </w:rPr>
        <w:t>я постановлением администрации муниципального образования «</w:t>
      </w:r>
      <w:r w:rsidR="00747107">
        <w:rPr>
          <w:rFonts w:ascii="Arial" w:eastAsia="Times New Roman" w:hAnsi="Arial" w:cs="Arial"/>
          <w:sz w:val="24"/>
          <w:szCs w:val="24"/>
          <w:lang w:eastAsia="ru-RU"/>
        </w:rPr>
        <w:t>Первомайское</w:t>
      </w:r>
      <w:r>
        <w:rPr>
          <w:rFonts w:ascii="Arial" w:eastAsia="Times New Roman" w:hAnsi="Arial" w:cs="Arial"/>
          <w:sz w:val="24"/>
          <w:szCs w:val="24"/>
          <w:lang w:eastAsia="ru-RU"/>
        </w:rPr>
        <w:t>»</w:t>
      </w:r>
      <w:r w:rsidRPr="001E5E6E">
        <w:rPr>
          <w:rFonts w:ascii="Arial" w:eastAsia="Times New Roman" w:hAnsi="Arial" w:cs="Arial"/>
          <w:sz w:val="24"/>
          <w:szCs w:val="24"/>
          <w:lang w:eastAsia="ru-RU"/>
        </w:rPr>
        <w:t>, его подготовка осуществляется аналогично процедуре утверждения Программы.</w:t>
      </w:r>
    </w:p>
    <w:p w:rsidR="00E06B07" w:rsidRPr="001E5E6E" w:rsidRDefault="00E06B07" w:rsidP="00537D3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7.5.</w:t>
      </w:r>
      <w:r w:rsidR="00747107">
        <w:rPr>
          <w:rFonts w:ascii="Arial" w:eastAsia="Times New Roman" w:hAnsi="Arial" w:cs="Arial"/>
          <w:sz w:val="24"/>
          <w:szCs w:val="24"/>
          <w:lang w:eastAsia="ru-RU"/>
        </w:rPr>
        <w:t xml:space="preserve"> </w:t>
      </w:r>
      <w:r w:rsidRPr="001E5E6E">
        <w:rPr>
          <w:rFonts w:ascii="Arial" w:eastAsia="Times New Roman" w:hAnsi="Arial" w:cs="Arial"/>
          <w:sz w:val="24"/>
          <w:szCs w:val="24"/>
          <w:lang w:eastAsia="ru-RU"/>
        </w:rPr>
        <w:t>При внесении изменений в Программу не допускается изменение целей и задач, для комплексного решения которых была принята Программа.</w:t>
      </w:r>
    </w:p>
    <w:p w:rsidR="00E06B07" w:rsidRPr="001E5E6E" w:rsidRDefault="00E06B07" w:rsidP="00537D3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7.6.</w:t>
      </w:r>
      <w:r w:rsidR="00747107">
        <w:rPr>
          <w:rFonts w:ascii="Arial" w:eastAsia="Times New Roman" w:hAnsi="Arial" w:cs="Arial"/>
          <w:sz w:val="24"/>
          <w:szCs w:val="24"/>
          <w:lang w:eastAsia="ru-RU"/>
        </w:rPr>
        <w:t xml:space="preserve"> </w:t>
      </w:r>
      <w:r w:rsidRPr="001E5E6E">
        <w:rPr>
          <w:rFonts w:ascii="Arial" w:eastAsia="Times New Roman" w:hAnsi="Arial" w:cs="Arial"/>
          <w:sz w:val="24"/>
          <w:szCs w:val="24"/>
          <w:lang w:eastAsia="ru-RU"/>
        </w:rPr>
        <w:t>При внесении изменений в Программу данные, относящиеся к прошедшему финансовому году, изменению не подлежат.</w:t>
      </w:r>
    </w:p>
    <w:p w:rsidR="00E06B07" w:rsidRPr="001E5E6E" w:rsidRDefault="00E06B07" w:rsidP="00537D3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7.7.</w:t>
      </w:r>
      <w:r w:rsidR="00747107">
        <w:rPr>
          <w:rFonts w:ascii="Arial" w:eastAsia="Times New Roman" w:hAnsi="Arial" w:cs="Arial"/>
          <w:sz w:val="24"/>
          <w:szCs w:val="24"/>
          <w:lang w:eastAsia="ru-RU"/>
        </w:rPr>
        <w:t xml:space="preserve"> </w:t>
      </w:r>
      <w:r w:rsidRPr="001E5E6E">
        <w:rPr>
          <w:rFonts w:ascii="Arial" w:eastAsia="Times New Roman" w:hAnsi="Arial" w:cs="Arial"/>
          <w:sz w:val="24"/>
          <w:szCs w:val="24"/>
          <w:lang w:eastAsia="ru-RU"/>
        </w:rPr>
        <w:t>Программа подлежит приведению в соответствие с решением о бюджете не позднее трех месяцев со дня вступления его в силу и не позднее одного месяца со дня внесения изменений в бюджет района до 31 декабря текущего финансового года включительно.</w:t>
      </w:r>
    </w:p>
    <w:p w:rsidR="00E06B07" w:rsidRPr="00537D3B" w:rsidRDefault="00E06B07" w:rsidP="00537D3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w:t>
      </w:r>
      <w:r w:rsidR="00747107">
        <w:rPr>
          <w:rFonts w:ascii="Arial" w:eastAsia="Times New Roman" w:hAnsi="Arial" w:cs="Arial"/>
          <w:sz w:val="24"/>
          <w:szCs w:val="24"/>
          <w:lang w:eastAsia="ru-RU"/>
        </w:rPr>
        <w:t xml:space="preserve"> </w:t>
      </w:r>
      <w:r w:rsidRPr="001E5E6E">
        <w:rPr>
          <w:rFonts w:ascii="Arial" w:eastAsia="Times New Roman" w:hAnsi="Arial" w:cs="Arial"/>
          <w:sz w:val="24"/>
          <w:szCs w:val="24"/>
          <w:lang w:eastAsia="ru-RU"/>
        </w:rPr>
        <w:t xml:space="preserve">Внесение изменений в Программу, связанных с увеличением, уменьшением или перераспределением расходов в текущем финансовом году, осуществляется после внесения изменений в решение о бюджете </w:t>
      </w:r>
      <w:r>
        <w:rPr>
          <w:rFonts w:ascii="Arial" w:eastAsia="Times New Roman" w:hAnsi="Arial" w:cs="Arial"/>
          <w:sz w:val="24"/>
          <w:szCs w:val="24"/>
          <w:lang w:eastAsia="ru-RU"/>
        </w:rPr>
        <w:t>муниципального образования «</w:t>
      </w:r>
      <w:r w:rsidR="00747107">
        <w:rPr>
          <w:rFonts w:ascii="Arial" w:eastAsia="Times New Roman" w:hAnsi="Arial" w:cs="Arial"/>
          <w:sz w:val="24"/>
          <w:szCs w:val="24"/>
          <w:lang w:eastAsia="ru-RU"/>
        </w:rPr>
        <w:t>Первомайское</w:t>
      </w:r>
      <w:r>
        <w:rPr>
          <w:rFonts w:ascii="Arial" w:eastAsia="Times New Roman" w:hAnsi="Arial" w:cs="Arial"/>
          <w:sz w:val="24"/>
          <w:szCs w:val="24"/>
          <w:lang w:eastAsia="ru-RU"/>
        </w:rPr>
        <w:t xml:space="preserve">» </w:t>
      </w:r>
      <w:r w:rsidRPr="001E5E6E">
        <w:rPr>
          <w:rFonts w:ascii="Arial" w:eastAsia="Times New Roman" w:hAnsi="Arial" w:cs="Arial"/>
          <w:sz w:val="24"/>
          <w:szCs w:val="24"/>
          <w:lang w:eastAsia="ru-RU"/>
        </w:rPr>
        <w:t xml:space="preserve">на текущий финансовый год и </w:t>
      </w:r>
      <w:r w:rsidRPr="00537D3B">
        <w:rPr>
          <w:rFonts w:ascii="Arial" w:eastAsia="Times New Roman" w:hAnsi="Arial" w:cs="Arial"/>
          <w:sz w:val="24"/>
          <w:szCs w:val="24"/>
          <w:lang w:eastAsia="ru-RU"/>
        </w:rPr>
        <w:t>плановый период не позднее 31 декабря текущего финансового года».</w:t>
      </w:r>
    </w:p>
    <w:p w:rsidR="00537D3B" w:rsidRPr="00537D3B" w:rsidRDefault="00E06B07" w:rsidP="00537D3B">
      <w:pPr>
        <w:spacing w:after="0" w:line="240" w:lineRule="auto"/>
        <w:ind w:firstLine="709"/>
        <w:jc w:val="both"/>
        <w:rPr>
          <w:rFonts w:ascii="Arial" w:hAnsi="Arial" w:cs="Arial"/>
          <w:sz w:val="24"/>
          <w:szCs w:val="24"/>
        </w:rPr>
      </w:pPr>
      <w:r w:rsidRPr="00537D3B">
        <w:rPr>
          <w:rFonts w:ascii="Arial" w:eastAsia="Times New Roman" w:hAnsi="Arial" w:cs="Arial"/>
          <w:sz w:val="24"/>
          <w:szCs w:val="24"/>
          <w:lang w:eastAsia="ru-RU"/>
        </w:rPr>
        <w:t>2.</w:t>
      </w:r>
      <w:r w:rsidR="00747107" w:rsidRPr="00537D3B">
        <w:rPr>
          <w:rFonts w:ascii="Arial" w:eastAsia="Times New Roman" w:hAnsi="Arial" w:cs="Arial"/>
          <w:sz w:val="24"/>
          <w:szCs w:val="24"/>
          <w:lang w:eastAsia="ru-RU"/>
        </w:rPr>
        <w:t xml:space="preserve"> </w:t>
      </w:r>
      <w:r w:rsidR="00537D3B" w:rsidRPr="00537D3B">
        <w:rPr>
          <w:rFonts w:ascii="Arial" w:hAnsi="Arial" w:cs="Arial"/>
          <w:spacing w:val="1"/>
          <w:sz w:val="24"/>
          <w:szCs w:val="24"/>
        </w:rPr>
        <w:t>4</w:t>
      </w:r>
      <w:r w:rsidR="00537D3B" w:rsidRPr="00537D3B">
        <w:rPr>
          <w:rFonts w:ascii="Arial" w:hAnsi="Arial" w:cs="Arial"/>
          <w:spacing w:val="1"/>
          <w:sz w:val="24"/>
          <w:szCs w:val="24"/>
          <w:lang w:eastAsia="ru-RU"/>
        </w:rPr>
        <w:t xml:space="preserve">. Опубликовать настоящее постановление в газете </w:t>
      </w:r>
      <w:r w:rsidR="00537D3B" w:rsidRPr="00537D3B">
        <w:rPr>
          <w:rFonts w:ascii="Arial" w:hAnsi="Arial" w:cs="Arial"/>
          <w:sz w:val="24"/>
          <w:szCs w:val="24"/>
        </w:rPr>
        <w:t>«Первомайский вестник» и на официальном сайте администрации МО «Первомайское».</w:t>
      </w:r>
    </w:p>
    <w:p w:rsidR="00537D3B" w:rsidRPr="00537D3B" w:rsidRDefault="00537D3B" w:rsidP="00537D3B">
      <w:pPr>
        <w:shd w:val="clear" w:color="auto" w:fill="FFFFFF"/>
        <w:spacing w:after="0" w:line="240" w:lineRule="auto"/>
        <w:ind w:firstLine="709"/>
        <w:jc w:val="both"/>
        <w:textAlignment w:val="baseline"/>
        <w:rPr>
          <w:rFonts w:ascii="Arial" w:hAnsi="Arial" w:cs="Arial"/>
          <w:spacing w:val="1"/>
          <w:sz w:val="24"/>
          <w:szCs w:val="24"/>
          <w:lang w:eastAsia="ru-RU"/>
        </w:rPr>
      </w:pPr>
      <w:r w:rsidRPr="00537D3B">
        <w:rPr>
          <w:rFonts w:ascii="Arial" w:hAnsi="Arial" w:cs="Arial"/>
          <w:spacing w:val="1"/>
          <w:sz w:val="24"/>
          <w:szCs w:val="24"/>
        </w:rPr>
        <w:t>5</w:t>
      </w:r>
      <w:r w:rsidRPr="00537D3B">
        <w:rPr>
          <w:rFonts w:ascii="Arial" w:hAnsi="Arial" w:cs="Arial"/>
          <w:spacing w:val="1"/>
          <w:sz w:val="24"/>
          <w:szCs w:val="24"/>
          <w:lang w:eastAsia="ru-RU"/>
        </w:rPr>
        <w:t>. Настоящее постановление вступает в силу с момента официального опубликования.</w:t>
      </w:r>
    </w:p>
    <w:p w:rsidR="00537D3B" w:rsidRDefault="00537D3B" w:rsidP="00537D3B">
      <w:pPr>
        <w:spacing w:after="0" w:line="240" w:lineRule="auto"/>
        <w:ind w:firstLine="708"/>
        <w:jc w:val="both"/>
        <w:rPr>
          <w:rFonts w:ascii="Arial" w:hAnsi="Arial" w:cs="Arial"/>
          <w:sz w:val="24"/>
          <w:szCs w:val="24"/>
        </w:rPr>
      </w:pPr>
      <w:r w:rsidRPr="00537D3B">
        <w:rPr>
          <w:rFonts w:ascii="Arial" w:hAnsi="Arial" w:cs="Arial"/>
          <w:spacing w:val="1"/>
          <w:sz w:val="24"/>
          <w:szCs w:val="24"/>
          <w:lang w:eastAsia="ru-RU"/>
        </w:rPr>
        <w:t xml:space="preserve">6. </w:t>
      </w:r>
      <w:proofErr w:type="gramStart"/>
      <w:r w:rsidRPr="00537D3B">
        <w:rPr>
          <w:rFonts w:ascii="Arial" w:hAnsi="Arial" w:cs="Arial"/>
          <w:spacing w:val="1"/>
          <w:sz w:val="24"/>
          <w:szCs w:val="24"/>
          <w:lang w:eastAsia="ru-RU"/>
        </w:rPr>
        <w:t>Контроль за</w:t>
      </w:r>
      <w:proofErr w:type="gramEnd"/>
      <w:r w:rsidRPr="00537D3B">
        <w:rPr>
          <w:rFonts w:ascii="Arial" w:hAnsi="Arial" w:cs="Arial"/>
          <w:spacing w:val="1"/>
          <w:sz w:val="24"/>
          <w:szCs w:val="24"/>
          <w:lang w:eastAsia="ru-RU"/>
        </w:rPr>
        <w:t xml:space="preserve"> исполнением </w:t>
      </w:r>
      <w:r w:rsidRPr="00537D3B">
        <w:rPr>
          <w:rFonts w:ascii="Arial" w:hAnsi="Arial" w:cs="Arial"/>
          <w:sz w:val="24"/>
          <w:szCs w:val="24"/>
        </w:rPr>
        <w:t>настоящего постановления оставляю за собой.</w:t>
      </w:r>
    </w:p>
    <w:p w:rsidR="00537D3B" w:rsidRPr="00537D3B" w:rsidRDefault="00537D3B" w:rsidP="00537D3B">
      <w:pPr>
        <w:spacing w:after="0" w:line="240" w:lineRule="auto"/>
        <w:jc w:val="both"/>
        <w:rPr>
          <w:rFonts w:ascii="Arial" w:hAnsi="Arial" w:cs="Arial"/>
          <w:sz w:val="24"/>
          <w:szCs w:val="24"/>
        </w:rPr>
      </w:pPr>
    </w:p>
    <w:p w:rsidR="00582DE3" w:rsidRPr="00537D3B" w:rsidRDefault="00582DE3" w:rsidP="00537D3B">
      <w:pPr>
        <w:spacing w:after="0" w:line="240" w:lineRule="auto"/>
        <w:jc w:val="both"/>
        <w:rPr>
          <w:rFonts w:ascii="Arial" w:eastAsia="Times New Roman" w:hAnsi="Arial" w:cs="Arial"/>
          <w:spacing w:val="1"/>
          <w:sz w:val="24"/>
          <w:szCs w:val="24"/>
          <w:lang w:eastAsia="ru-RU"/>
        </w:rPr>
      </w:pPr>
    </w:p>
    <w:p w:rsidR="0068490F" w:rsidRDefault="0068490F" w:rsidP="00537D3B">
      <w:pPr>
        <w:spacing w:after="0" w:line="240" w:lineRule="auto"/>
        <w:rPr>
          <w:rFonts w:ascii="Arial" w:eastAsia="Times New Roman" w:hAnsi="Arial" w:cs="Arial"/>
          <w:spacing w:val="1"/>
          <w:sz w:val="24"/>
          <w:szCs w:val="24"/>
          <w:lang w:eastAsia="ru-RU"/>
        </w:rPr>
      </w:pPr>
      <w:r w:rsidRPr="00567A8B">
        <w:rPr>
          <w:rFonts w:ascii="Arial" w:eastAsia="Times New Roman" w:hAnsi="Arial" w:cs="Arial"/>
          <w:spacing w:val="1"/>
          <w:sz w:val="24"/>
          <w:szCs w:val="24"/>
          <w:lang w:eastAsia="ru-RU"/>
        </w:rPr>
        <w:t>Глава</w:t>
      </w:r>
      <w:r>
        <w:rPr>
          <w:rFonts w:ascii="Arial" w:eastAsia="Times New Roman" w:hAnsi="Arial" w:cs="Arial"/>
          <w:spacing w:val="1"/>
          <w:sz w:val="24"/>
          <w:szCs w:val="24"/>
          <w:lang w:eastAsia="ru-RU"/>
        </w:rPr>
        <w:t xml:space="preserve"> администрации</w:t>
      </w:r>
    </w:p>
    <w:p w:rsidR="0068490F" w:rsidRDefault="0068490F" w:rsidP="00537D3B">
      <w:pPr>
        <w:spacing w:after="0" w:line="240" w:lineRule="auto"/>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муниципального образования «Первомайское»</w:t>
      </w:r>
    </w:p>
    <w:p w:rsidR="0068490F" w:rsidRDefault="0068490F" w:rsidP="00537D3B">
      <w:pPr>
        <w:spacing w:after="0" w:line="240" w:lineRule="auto"/>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А.И. Кудак</w:t>
      </w:r>
    </w:p>
    <w:sectPr w:rsidR="0068490F" w:rsidSect="00455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5226"/>
    <w:multiLevelType w:val="hybridMultilevel"/>
    <w:tmpl w:val="E7401F6A"/>
    <w:lvl w:ilvl="0" w:tplc="A53ED6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67FEE"/>
    <w:multiLevelType w:val="hybridMultilevel"/>
    <w:tmpl w:val="5E90529A"/>
    <w:lvl w:ilvl="0" w:tplc="04AE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916FF8"/>
    <w:multiLevelType w:val="multilevel"/>
    <w:tmpl w:val="2976F084"/>
    <w:lvl w:ilvl="0">
      <w:start w:val="1"/>
      <w:numFmt w:val="decimal"/>
      <w:pStyle w:val="1"/>
      <w:lvlText w:val="%1."/>
      <w:lvlJc w:val="left"/>
      <w:pPr>
        <w:tabs>
          <w:tab w:val="num" w:pos="3970"/>
        </w:tabs>
        <w:ind w:left="3403"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3403"/>
        </w:tabs>
        <w:ind w:left="2127"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702"/>
        </w:tabs>
        <w:ind w:left="284"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B82321"/>
    <w:multiLevelType w:val="hybridMultilevel"/>
    <w:tmpl w:val="05E8D008"/>
    <w:lvl w:ilvl="0" w:tplc="50A2A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AE14D1"/>
    <w:multiLevelType w:val="multilevel"/>
    <w:tmpl w:val="71C4CF1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450360"/>
    <w:multiLevelType w:val="hybridMultilevel"/>
    <w:tmpl w:val="146CE7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F24C5"/>
    <w:multiLevelType w:val="hybridMultilevel"/>
    <w:tmpl w:val="D6A87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6DB"/>
    <w:rsid w:val="000010B6"/>
    <w:rsid w:val="00006BA0"/>
    <w:rsid w:val="00012EC2"/>
    <w:rsid w:val="00031AF8"/>
    <w:rsid w:val="0004570A"/>
    <w:rsid w:val="00075B88"/>
    <w:rsid w:val="00081922"/>
    <w:rsid w:val="000C3938"/>
    <w:rsid w:val="000F1852"/>
    <w:rsid w:val="00101649"/>
    <w:rsid w:val="001225F5"/>
    <w:rsid w:val="00140924"/>
    <w:rsid w:val="0017657C"/>
    <w:rsid w:val="001B4B38"/>
    <w:rsid w:val="001E0095"/>
    <w:rsid w:val="002070DE"/>
    <w:rsid w:val="002120A3"/>
    <w:rsid w:val="00226E6A"/>
    <w:rsid w:val="002331B2"/>
    <w:rsid w:val="0026083C"/>
    <w:rsid w:val="00280263"/>
    <w:rsid w:val="00296802"/>
    <w:rsid w:val="002B29A3"/>
    <w:rsid w:val="002B6FDF"/>
    <w:rsid w:val="002B7A87"/>
    <w:rsid w:val="002C6C00"/>
    <w:rsid w:val="00312727"/>
    <w:rsid w:val="00384FBC"/>
    <w:rsid w:val="003A3014"/>
    <w:rsid w:val="003B3255"/>
    <w:rsid w:val="003B4764"/>
    <w:rsid w:val="003C76D5"/>
    <w:rsid w:val="003F033F"/>
    <w:rsid w:val="003F534C"/>
    <w:rsid w:val="00445451"/>
    <w:rsid w:val="004556DB"/>
    <w:rsid w:val="0046664F"/>
    <w:rsid w:val="00467A73"/>
    <w:rsid w:val="00484B38"/>
    <w:rsid w:val="004944CC"/>
    <w:rsid w:val="00511D06"/>
    <w:rsid w:val="005304C4"/>
    <w:rsid w:val="005312CC"/>
    <w:rsid w:val="00537D3B"/>
    <w:rsid w:val="00551080"/>
    <w:rsid w:val="00572743"/>
    <w:rsid w:val="00575B6B"/>
    <w:rsid w:val="00582DE3"/>
    <w:rsid w:val="005D25D5"/>
    <w:rsid w:val="00607896"/>
    <w:rsid w:val="00630B03"/>
    <w:rsid w:val="00636277"/>
    <w:rsid w:val="0068490F"/>
    <w:rsid w:val="006B1430"/>
    <w:rsid w:val="006D2DCD"/>
    <w:rsid w:val="00747107"/>
    <w:rsid w:val="00747C78"/>
    <w:rsid w:val="00763180"/>
    <w:rsid w:val="007819E9"/>
    <w:rsid w:val="007867EF"/>
    <w:rsid w:val="007B2E55"/>
    <w:rsid w:val="007B4BE1"/>
    <w:rsid w:val="007C09F4"/>
    <w:rsid w:val="007E5BE6"/>
    <w:rsid w:val="007F032F"/>
    <w:rsid w:val="00834E06"/>
    <w:rsid w:val="00861B65"/>
    <w:rsid w:val="0088390D"/>
    <w:rsid w:val="008A5C75"/>
    <w:rsid w:val="008B6204"/>
    <w:rsid w:val="009111E3"/>
    <w:rsid w:val="009771B9"/>
    <w:rsid w:val="009A079B"/>
    <w:rsid w:val="009A65DA"/>
    <w:rsid w:val="009C138D"/>
    <w:rsid w:val="009D2A58"/>
    <w:rsid w:val="009E2B80"/>
    <w:rsid w:val="00A1788C"/>
    <w:rsid w:val="00A242C7"/>
    <w:rsid w:val="00A461F9"/>
    <w:rsid w:val="00A96169"/>
    <w:rsid w:val="00AA65A9"/>
    <w:rsid w:val="00AB1ABF"/>
    <w:rsid w:val="00AD0F79"/>
    <w:rsid w:val="00AD7E90"/>
    <w:rsid w:val="00AF1402"/>
    <w:rsid w:val="00B26102"/>
    <w:rsid w:val="00B436A1"/>
    <w:rsid w:val="00B47400"/>
    <w:rsid w:val="00BB604F"/>
    <w:rsid w:val="00BC0BB0"/>
    <w:rsid w:val="00BC2110"/>
    <w:rsid w:val="00BD4675"/>
    <w:rsid w:val="00C04530"/>
    <w:rsid w:val="00C163BE"/>
    <w:rsid w:val="00C24FE9"/>
    <w:rsid w:val="00C42D56"/>
    <w:rsid w:val="00CB2811"/>
    <w:rsid w:val="00CD064B"/>
    <w:rsid w:val="00CD0AFA"/>
    <w:rsid w:val="00CD3F8C"/>
    <w:rsid w:val="00CD50D2"/>
    <w:rsid w:val="00D12B76"/>
    <w:rsid w:val="00D42C66"/>
    <w:rsid w:val="00D74069"/>
    <w:rsid w:val="00DA22B3"/>
    <w:rsid w:val="00DA3B47"/>
    <w:rsid w:val="00DC2601"/>
    <w:rsid w:val="00DC71BE"/>
    <w:rsid w:val="00DD6056"/>
    <w:rsid w:val="00DE46D4"/>
    <w:rsid w:val="00DF4935"/>
    <w:rsid w:val="00E031FD"/>
    <w:rsid w:val="00E06B07"/>
    <w:rsid w:val="00E06F81"/>
    <w:rsid w:val="00E40495"/>
    <w:rsid w:val="00E822FD"/>
    <w:rsid w:val="00EA0450"/>
    <w:rsid w:val="00EA6E65"/>
    <w:rsid w:val="00EF2449"/>
    <w:rsid w:val="00F209C1"/>
    <w:rsid w:val="00F30832"/>
    <w:rsid w:val="00F42714"/>
    <w:rsid w:val="00F54B6C"/>
    <w:rsid w:val="00F56669"/>
    <w:rsid w:val="00F76757"/>
    <w:rsid w:val="00F9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2CC"/>
    <w:pPr>
      <w:spacing w:after="200" w:line="276" w:lineRule="auto"/>
    </w:pPr>
    <w:rPr>
      <w:sz w:val="22"/>
      <w:szCs w:val="22"/>
      <w:lang w:eastAsia="en-US"/>
    </w:rPr>
  </w:style>
  <w:style w:type="paragraph" w:styleId="12">
    <w:name w:val="heading 1"/>
    <w:basedOn w:val="a0"/>
    <w:link w:val="13"/>
    <w:uiPriority w:val="9"/>
    <w:qFormat/>
    <w:rsid w:val="00630B0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0"/>
    <w:link w:val="20"/>
    <w:uiPriority w:val="9"/>
    <w:unhideWhenUsed/>
    <w:qFormat/>
    <w:rsid w:val="00630B03"/>
    <w:pPr>
      <w:keepNext/>
      <w:keepLines/>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
    <w:rsid w:val="00630B03"/>
    <w:rPr>
      <w:rFonts w:ascii="Times New Roman" w:eastAsia="Times New Roman" w:hAnsi="Times New Roman"/>
      <w:b/>
      <w:bCs/>
      <w:kern w:val="36"/>
      <w:sz w:val="48"/>
      <w:szCs w:val="48"/>
    </w:rPr>
  </w:style>
  <w:style w:type="character" w:customStyle="1" w:styleId="20">
    <w:name w:val="Заголовок 2 Знак"/>
    <w:link w:val="2"/>
    <w:uiPriority w:val="9"/>
    <w:rsid w:val="00630B03"/>
    <w:rPr>
      <w:rFonts w:ascii="Cambria" w:eastAsia="Times New Roman" w:hAnsi="Cambria"/>
      <w:b/>
      <w:bCs/>
      <w:color w:val="4F81BD"/>
      <w:sz w:val="26"/>
      <w:szCs w:val="26"/>
      <w:lang w:eastAsia="en-US"/>
    </w:rPr>
  </w:style>
  <w:style w:type="paragraph" w:styleId="a4">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unhideWhenUsed/>
    <w:qFormat/>
    <w:rsid w:val="00630B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0"/>
    <w:rsid w:val="008B62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0"/>
    <w:rsid w:val="002120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 приложения 1."/>
    <w:basedOn w:val="a0"/>
    <w:rsid w:val="009A079B"/>
    <w:pPr>
      <w:numPr>
        <w:numId w:val="4"/>
      </w:numPr>
      <w:spacing w:after="0" w:line="240" w:lineRule="auto"/>
      <w:jc w:val="center"/>
    </w:pPr>
    <w:rPr>
      <w:rFonts w:ascii="Times New Roman" w:eastAsia="Times New Roman" w:hAnsi="Times New Roman"/>
      <w:sz w:val="26"/>
      <w:szCs w:val="20"/>
      <w:lang w:eastAsia="ru-RU"/>
    </w:rPr>
  </w:style>
  <w:style w:type="paragraph" w:customStyle="1" w:styleId="11">
    <w:name w:val="Стиль приложения 1.1."/>
    <w:basedOn w:val="a0"/>
    <w:rsid w:val="009A079B"/>
    <w:pPr>
      <w:numPr>
        <w:ilvl w:val="1"/>
        <w:numId w:val="4"/>
      </w:numPr>
      <w:spacing w:after="0" w:line="240" w:lineRule="auto"/>
      <w:jc w:val="both"/>
    </w:pPr>
    <w:rPr>
      <w:rFonts w:ascii="Times New Roman" w:eastAsia="Times New Roman" w:hAnsi="Times New Roman"/>
      <w:sz w:val="26"/>
      <w:szCs w:val="20"/>
      <w:lang w:eastAsia="ru-RU"/>
    </w:rPr>
  </w:style>
  <w:style w:type="paragraph" w:customStyle="1" w:styleId="111">
    <w:name w:val="Стиль приложения 1.1.1."/>
    <w:basedOn w:val="a0"/>
    <w:rsid w:val="009A079B"/>
    <w:pPr>
      <w:numPr>
        <w:ilvl w:val="2"/>
        <w:numId w:val="4"/>
      </w:numPr>
      <w:spacing w:after="0" w:line="240" w:lineRule="auto"/>
      <w:jc w:val="both"/>
    </w:pPr>
    <w:rPr>
      <w:rFonts w:ascii="Times New Roman" w:eastAsia="Times New Roman" w:hAnsi="Times New Roman"/>
      <w:sz w:val="26"/>
      <w:szCs w:val="20"/>
      <w:lang w:eastAsia="ru-RU"/>
    </w:rPr>
  </w:style>
  <w:style w:type="paragraph" w:customStyle="1" w:styleId="1111">
    <w:name w:val="Стиль приложения 1.1.1.1."/>
    <w:basedOn w:val="a0"/>
    <w:rsid w:val="009A079B"/>
    <w:pPr>
      <w:numPr>
        <w:ilvl w:val="3"/>
        <w:numId w:val="4"/>
      </w:numPr>
      <w:spacing w:after="0" w:line="240" w:lineRule="auto"/>
      <w:jc w:val="both"/>
    </w:pPr>
    <w:rPr>
      <w:rFonts w:ascii="Times New Roman" w:eastAsia="Times New Roman" w:hAnsi="Times New Roman"/>
      <w:sz w:val="26"/>
      <w:szCs w:val="20"/>
      <w:lang w:eastAsia="ru-RU"/>
    </w:rPr>
  </w:style>
  <w:style w:type="paragraph" w:customStyle="1" w:styleId="10">
    <w:name w:val="Стиль приложения_1)"/>
    <w:basedOn w:val="a0"/>
    <w:rsid w:val="009A079B"/>
    <w:pPr>
      <w:numPr>
        <w:ilvl w:val="4"/>
        <w:numId w:val="4"/>
      </w:numPr>
      <w:spacing w:after="0" w:line="240" w:lineRule="auto"/>
      <w:jc w:val="both"/>
    </w:pPr>
    <w:rPr>
      <w:rFonts w:ascii="Times New Roman" w:eastAsia="Times New Roman" w:hAnsi="Times New Roman"/>
      <w:sz w:val="26"/>
      <w:szCs w:val="20"/>
      <w:lang w:eastAsia="ru-RU"/>
    </w:rPr>
  </w:style>
  <w:style w:type="paragraph" w:customStyle="1" w:styleId="a">
    <w:name w:val="Стиль приложения_а)"/>
    <w:basedOn w:val="a0"/>
    <w:rsid w:val="009A079B"/>
    <w:pPr>
      <w:numPr>
        <w:ilvl w:val="5"/>
        <w:numId w:val="4"/>
      </w:numPr>
      <w:spacing w:after="0" w:line="240" w:lineRule="auto"/>
      <w:jc w:val="both"/>
    </w:pPr>
    <w:rPr>
      <w:rFonts w:ascii="Times New Roman" w:eastAsia="Times New Roman" w:hAnsi="Times New Roman"/>
      <w:sz w:val="26"/>
      <w:szCs w:val="20"/>
      <w:lang w:eastAsia="ru-RU"/>
    </w:rPr>
  </w:style>
  <w:style w:type="paragraph" w:styleId="a6">
    <w:name w:val="Body Text"/>
    <w:basedOn w:val="a0"/>
    <w:link w:val="a7"/>
    <w:uiPriority w:val="99"/>
    <w:rsid w:val="009A079B"/>
    <w:pPr>
      <w:spacing w:after="0" w:line="240" w:lineRule="auto"/>
      <w:jc w:val="both"/>
    </w:pPr>
    <w:rPr>
      <w:rFonts w:ascii="Times New Roman" w:eastAsia="Times New Roman" w:hAnsi="Times New Roman"/>
      <w:sz w:val="24"/>
      <w:szCs w:val="24"/>
    </w:rPr>
  </w:style>
  <w:style w:type="character" w:customStyle="1" w:styleId="a7">
    <w:name w:val="Основной текст Знак"/>
    <w:link w:val="a6"/>
    <w:uiPriority w:val="99"/>
    <w:rsid w:val="009A079B"/>
    <w:rPr>
      <w:rFonts w:ascii="Times New Roman" w:eastAsia="Times New Roman" w:hAnsi="Times New Roman"/>
      <w:sz w:val="24"/>
      <w:szCs w:val="24"/>
    </w:rPr>
  </w:style>
  <w:style w:type="paragraph" w:styleId="a8">
    <w:name w:val="Title"/>
    <w:basedOn w:val="a0"/>
    <w:link w:val="a9"/>
    <w:qFormat/>
    <w:rsid w:val="0068490F"/>
    <w:pPr>
      <w:spacing w:after="0" w:line="240" w:lineRule="auto"/>
      <w:jc w:val="center"/>
    </w:pPr>
    <w:rPr>
      <w:rFonts w:ascii="Times New Roman" w:eastAsia="Times New Roman" w:hAnsi="Times New Roman"/>
      <w:b/>
      <w:sz w:val="24"/>
      <w:szCs w:val="20"/>
    </w:rPr>
  </w:style>
  <w:style w:type="character" w:customStyle="1" w:styleId="a9">
    <w:name w:val="Название Знак"/>
    <w:link w:val="a8"/>
    <w:rsid w:val="0068490F"/>
    <w:rPr>
      <w:rFonts w:ascii="Times New Roman" w:eastAsia="Times New Roman" w:hAnsi="Times New Roman"/>
      <w:b/>
      <w:sz w:val="24"/>
    </w:rPr>
  </w:style>
  <w:style w:type="paragraph" w:customStyle="1" w:styleId="aa">
    <w:name w:val="Заголовок статьи"/>
    <w:basedOn w:val="a0"/>
    <w:next w:val="a0"/>
    <w:rsid w:val="0068490F"/>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ab">
    <w:name w:val="Гипертекстовая ссылка"/>
    <w:uiPriority w:val="99"/>
    <w:rsid w:val="0068490F"/>
    <w:rPr>
      <w:color w:val="106BBE"/>
    </w:rPr>
  </w:style>
  <w:style w:type="character" w:customStyle="1" w:styleId="a5">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4"/>
    <w:uiPriority w:val="99"/>
    <w:locked/>
    <w:rsid w:val="007867EF"/>
    <w:rPr>
      <w:rFonts w:ascii="Times New Roman" w:eastAsia="Times New Roman" w:hAnsi="Times New Roman"/>
      <w:sz w:val="24"/>
      <w:szCs w:val="24"/>
    </w:rPr>
  </w:style>
  <w:style w:type="character" w:styleId="ac">
    <w:name w:val="Strong"/>
    <w:basedOn w:val="a1"/>
    <w:uiPriority w:val="22"/>
    <w:qFormat/>
    <w:rsid w:val="007867E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8781-F930-4B1F-A24B-FB4D63AF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CharactersWithSpaces>
  <SharedDoc>false</SharedDoc>
  <HLinks>
    <vt:vector size="24" baseType="variant">
      <vt:variant>
        <vt:i4>7471206</vt:i4>
      </vt:variant>
      <vt:variant>
        <vt:i4>9</vt:i4>
      </vt:variant>
      <vt:variant>
        <vt:i4>0</vt:i4>
      </vt:variant>
      <vt:variant>
        <vt:i4>5</vt:i4>
      </vt:variant>
      <vt:variant>
        <vt:lpwstr>consultantplus://offline/ref=9635987EF3691324926491437D92DC36AB9960B58376EC1311F92ACCDB69F0FB3BH9B</vt:lpwstr>
      </vt:variant>
      <vt:variant>
        <vt:lpwstr/>
      </vt:variant>
      <vt:variant>
        <vt:i4>7471206</vt:i4>
      </vt:variant>
      <vt:variant>
        <vt:i4>6</vt:i4>
      </vt:variant>
      <vt:variant>
        <vt:i4>0</vt:i4>
      </vt:variant>
      <vt:variant>
        <vt:i4>5</vt:i4>
      </vt:variant>
      <vt:variant>
        <vt:lpwstr>consultantplus://offline/ref=9635987EF3691324926491437D92DC36AB9960B58376EC1311F92ACCDB69F0FB3BH9B</vt:lpwstr>
      </vt:variant>
      <vt:variant>
        <vt:lpwstr/>
      </vt:variant>
      <vt:variant>
        <vt:i4>4587615</vt:i4>
      </vt:variant>
      <vt:variant>
        <vt:i4>3</vt:i4>
      </vt:variant>
      <vt:variant>
        <vt:i4>0</vt:i4>
      </vt:variant>
      <vt:variant>
        <vt:i4>5</vt:i4>
      </vt:variant>
      <vt:variant>
        <vt:lpwstr>consultantplus://offline/ref=9635987EF369132492648F4E6BFE863AAB9636BD8F77E54148A671918C36H0B</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2019-03-20T01:35:00Z</cp:lastPrinted>
  <dcterms:created xsi:type="dcterms:W3CDTF">2019-06-11T08:47:00Z</dcterms:created>
  <dcterms:modified xsi:type="dcterms:W3CDTF">2019-09-25T22:19:00Z</dcterms:modified>
</cp:coreProperties>
</file>