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  <w:r w:rsidRPr="00830E65">
        <w:rPr>
          <w:b/>
          <w:bCs/>
        </w:rPr>
        <w:t>РОССИЙСКАЯ ФЕДЕРАЦИЯ</w:t>
      </w: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  <w:r w:rsidRPr="00830E65">
        <w:rPr>
          <w:b/>
          <w:bCs/>
        </w:rPr>
        <w:t>ИРКУТСКАЯ ОБЛАСТЬ</w:t>
      </w: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  <w:r w:rsidRPr="00830E65">
        <w:rPr>
          <w:b/>
          <w:bCs/>
        </w:rPr>
        <w:t>Муниципальное образование «</w:t>
      </w:r>
      <w:r w:rsidR="00EA1D2B" w:rsidRPr="00830E65">
        <w:rPr>
          <w:b/>
          <w:bCs/>
        </w:rPr>
        <w:t>Первомайское</w:t>
      </w:r>
      <w:r w:rsidRPr="00830E65">
        <w:rPr>
          <w:b/>
          <w:bCs/>
        </w:rPr>
        <w:t>»</w:t>
      </w: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  <w:r w:rsidRPr="00830E65">
        <w:rPr>
          <w:b/>
          <w:bCs/>
        </w:rPr>
        <w:tab/>
      </w: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  <w:r w:rsidRPr="00830E65">
        <w:rPr>
          <w:b/>
          <w:bCs/>
        </w:rPr>
        <w:t>Дума муниципального образования «</w:t>
      </w:r>
      <w:r w:rsidR="00830E65" w:rsidRPr="00830E65">
        <w:rPr>
          <w:b/>
          <w:bCs/>
        </w:rPr>
        <w:t>Первомайское</w:t>
      </w:r>
      <w:r w:rsidRPr="00830E65">
        <w:rPr>
          <w:b/>
          <w:bCs/>
        </w:rPr>
        <w:t>»</w:t>
      </w: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  <w:r w:rsidRPr="00830E65">
        <w:rPr>
          <w:b/>
          <w:bCs/>
        </w:rPr>
        <w:t>Второго созыва</w:t>
      </w: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  <w:r w:rsidRPr="00830E65">
        <w:rPr>
          <w:b/>
          <w:bCs/>
        </w:rPr>
        <w:t>РЕШЕНИЕ</w:t>
      </w:r>
    </w:p>
    <w:p w:rsidR="00610791" w:rsidRPr="00830E65" w:rsidRDefault="00610791" w:rsidP="00ED1854">
      <w:pPr>
        <w:spacing w:line="276" w:lineRule="auto"/>
        <w:jc w:val="center"/>
        <w:rPr>
          <w:b/>
          <w:bCs/>
        </w:rPr>
      </w:pPr>
    </w:p>
    <w:p w:rsidR="00610791" w:rsidRPr="00830E65" w:rsidRDefault="00610791" w:rsidP="00ED1854">
      <w:pPr>
        <w:spacing w:line="276" w:lineRule="auto"/>
        <w:rPr>
          <w:bCs/>
        </w:rPr>
      </w:pPr>
      <w:r w:rsidRPr="00830E65">
        <w:rPr>
          <w:bCs/>
        </w:rPr>
        <w:t xml:space="preserve"> </w:t>
      </w:r>
      <w:r w:rsidRPr="00200D53">
        <w:rPr>
          <w:bCs/>
        </w:rPr>
        <w:t>«</w:t>
      </w:r>
      <w:r w:rsidR="00200D53" w:rsidRPr="00200D53">
        <w:rPr>
          <w:bCs/>
        </w:rPr>
        <w:t>23</w:t>
      </w:r>
      <w:r w:rsidRPr="00200D53">
        <w:rPr>
          <w:bCs/>
        </w:rPr>
        <w:t xml:space="preserve">» </w:t>
      </w:r>
      <w:r w:rsidR="00200D53" w:rsidRPr="00200D53">
        <w:rPr>
          <w:bCs/>
        </w:rPr>
        <w:t>мая</w:t>
      </w:r>
      <w:r w:rsidRPr="00200D53">
        <w:rPr>
          <w:bCs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200D53">
          <w:rPr>
            <w:bCs/>
          </w:rPr>
          <w:t>2012 г</w:t>
        </w:r>
      </w:smartTag>
      <w:r w:rsidRPr="00200D53">
        <w:rPr>
          <w:bCs/>
        </w:rPr>
        <w:t xml:space="preserve">.                                          № </w:t>
      </w:r>
      <w:r w:rsidR="00200D53" w:rsidRPr="00200D53">
        <w:rPr>
          <w:bCs/>
        </w:rPr>
        <w:t>17</w:t>
      </w:r>
      <w:r w:rsidRPr="00200D53">
        <w:rPr>
          <w:bCs/>
        </w:rPr>
        <w:t xml:space="preserve">   </w:t>
      </w:r>
      <w:r w:rsidRPr="00830E65">
        <w:rPr>
          <w:bCs/>
          <w:color w:val="FF0000"/>
        </w:rPr>
        <w:t xml:space="preserve">  </w:t>
      </w:r>
      <w:r w:rsidRPr="00830E65">
        <w:rPr>
          <w:bCs/>
        </w:rPr>
        <w:t xml:space="preserve">                                 с. </w:t>
      </w:r>
      <w:proofErr w:type="gramStart"/>
      <w:r w:rsidR="00830E65" w:rsidRPr="00830E65">
        <w:rPr>
          <w:bCs/>
        </w:rPr>
        <w:t>Первомайское</w:t>
      </w:r>
      <w:proofErr w:type="gramEnd"/>
    </w:p>
    <w:p w:rsidR="00610791" w:rsidRPr="00830E65" w:rsidRDefault="00610791" w:rsidP="00ED1854">
      <w:pPr>
        <w:spacing w:line="276" w:lineRule="auto"/>
      </w:pPr>
    </w:p>
    <w:p w:rsidR="00830E65" w:rsidRPr="00830E65" w:rsidRDefault="00830E65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  <w:r w:rsidRPr="00830E65">
        <w:t>«Об  утверждении правил</w:t>
      </w:r>
    </w:p>
    <w:p w:rsidR="00610791" w:rsidRPr="00830E65" w:rsidRDefault="00610791" w:rsidP="00ED1854">
      <w:pPr>
        <w:spacing w:line="276" w:lineRule="auto"/>
      </w:pPr>
      <w:r w:rsidRPr="00830E65">
        <w:t xml:space="preserve"> содержания и благоустройства </w:t>
      </w:r>
    </w:p>
    <w:p w:rsidR="00610791" w:rsidRPr="00830E65" w:rsidRDefault="00610791" w:rsidP="00ED1854">
      <w:pPr>
        <w:spacing w:line="276" w:lineRule="auto"/>
      </w:pPr>
      <w:r w:rsidRPr="00830E65">
        <w:t>территории МО «</w:t>
      </w:r>
      <w:r w:rsidR="00830E65" w:rsidRPr="00830E65">
        <w:t>Первомайское</w:t>
      </w:r>
      <w:r w:rsidRPr="00830E65">
        <w:t>»</w:t>
      </w: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  <w:r w:rsidRPr="00830E65">
        <w:t>В соответствии с федеральным законом №131-ФЗ «Об общих принципах организации местного самоуправления в Российской Федерации» от 06.10.2003 года, Дума</w:t>
      </w:r>
    </w:p>
    <w:p w:rsidR="00610791" w:rsidRPr="00830E65" w:rsidRDefault="00610791" w:rsidP="00ED1854">
      <w:pPr>
        <w:spacing w:line="276" w:lineRule="auto"/>
        <w:jc w:val="center"/>
      </w:pPr>
    </w:p>
    <w:p w:rsidR="00610791" w:rsidRPr="00830E65" w:rsidRDefault="00610791" w:rsidP="00ED1854">
      <w:pPr>
        <w:spacing w:line="276" w:lineRule="auto"/>
        <w:jc w:val="center"/>
      </w:pPr>
    </w:p>
    <w:p w:rsidR="00610791" w:rsidRPr="00830E65" w:rsidRDefault="00610791" w:rsidP="00ED1854">
      <w:pPr>
        <w:spacing w:line="276" w:lineRule="auto"/>
        <w:jc w:val="center"/>
        <w:rPr>
          <w:b/>
        </w:rPr>
      </w:pPr>
      <w:r w:rsidRPr="00830E65">
        <w:rPr>
          <w:b/>
        </w:rPr>
        <w:t>РЕШИЛА:</w:t>
      </w:r>
    </w:p>
    <w:p w:rsidR="00610791" w:rsidRPr="00830E65" w:rsidRDefault="00610791" w:rsidP="00ED1854">
      <w:pPr>
        <w:spacing w:line="276" w:lineRule="auto"/>
      </w:pPr>
      <w:r w:rsidRPr="00830E65">
        <w:t xml:space="preserve">    </w:t>
      </w:r>
    </w:p>
    <w:p w:rsidR="00610791" w:rsidRPr="00830E65" w:rsidRDefault="00610791" w:rsidP="00ED1854">
      <w:pPr>
        <w:numPr>
          <w:ilvl w:val="0"/>
          <w:numId w:val="1"/>
        </w:numPr>
        <w:spacing w:line="276" w:lineRule="auto"/>
      </w:pPr>
      <w:r w:rsidRPr="00830E65">
        <w:t xml:space="preserve">Утвердить </w:t>
      </w:r>
      <w:r w:rsidR="00830E65" w:rsidRPr="00830E65">
        <w:t>«</w:t>
      </w:r>
      <w:r w:rsidRPr="00830E65">
        <w:t>Правила содержания и благоустройства территории сельского поселения «</w:t>
      </w:r>
      <w:r w:rsidR="00830E65" w:rsidRPr="00830E65">
        <w:t>Первомайское</w:t>
      </w:r>
      <w:r w:rsidRPr="00830E65">
        <w:t>»</w:t>
      </w:r>
      <w:r w:rsidR="00830E65" w:rsidRPr="00830E65">
        <w:t xml:space="preserve"> </w:t>
      </w:r>
      <w:r w:rsidRPr="00830E65">
        <w:t>(</w:t>
      </w:r>
      <w:r w:rsidR="00830E65" w:rsidRPr="00830E65">
        <w:t>П</w:t>
      </w:r>
      <w:r w:rsidRPr="00830E65">
        <w:t>рил</w:t>
      </w:r>
      <w:r w:rsidR="00830E65" w:rsidRPr="00830E65">
        <w:t>ожение № 1</w:t>
      </w:r>
      <w:r w:rsidRPr="00830E65">
        <w:t>).</w:t>
      </w:r>
    </w:p>
    <w:p w:rsidR="00610791" w:rsidRPr="00830E65" w:rsidRDefault="00610791" w:rsidP="00ED1854">
      <w:pPr>
        <w:numPr>
          <w:ilvl w:val="0"/>
          <w:numId w:val="1"/>
        </w:numPr>
        <w:spacing w:line="276" w:lineRule="auto"/>
      </w:pPr>
      <w:r w:rsidRPr="00830E65">
        <w:t>Опубликовать настоящее решение в печатном издании «</w:t>
      </w:r>
      <w:r w:rsidR="00830E65" w:rsidRPr="00830E65">
        <w:t>Первомайский</w:t>
      </w:r>
      <w:r w:rsidRPr="00830E65">
        <w:t xml:space="preserve"> Вестник»</w:t>
      </w:r>
      <w:r w:rsidR="00ED776B">
        <w:t>.</w:t>
      </w: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tabs>
          <w:tab w:val="left" w:pos="0"/>
        </w:tabs>
        <w:spacing w:line="276" w:lineRule="auto"/>
      </w:pPr>
      <w:r w:rsidRPr="00830E65">
        <w:t>Глава МО «</w:t>
      </w:r>
      <w:r w:rsidR="00830E65" w:rsidRPr="00830E65">
        <w:t>Первомайское</w:t>
      </w:r>
      <w:r w:rsidRPr="00830E65">
        <w:t xml:space="preserve">»                                    </w:t>
      </w:r>
      <w:r w:rsidR="00830E65" w:rsidRPr="00830E65">
        <w:t xml:space="preserve">                                            А.И. Кудак</w:t>
      </w: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tabs>
          <w:tab w:val="left" w:pos="1410"/>
        </w:tabs>
        <w:spacing w:line="276" w:lineRule="auto"/>
      </w:pPr>
      <w:r w:rsidRPr="00830E65">
        <w:tab/>
      </w:r>
    </w:p>
    <w:p w:rsidR="00610791" w:rsidRPr="00830E65" w:rsidRDefault="00610791" w:rsidP="00ED1854">
      <w:pPr>
        <w:tabs>
          <w:tab w:val="left" w:pos="1410"/>
        </w:tabs>
        <w:spacing w:line="276" w:lineRule="auto"/>
      </w:pPr>
    </w:p>
    <w:p w:rsidR="00610791" w:rsidRPr="00830E65" w:rsidRDefault="00610791" w:rsidP="00ED1854">
      <w:pPr>
        <w:tabs>
          <w:tab w:val="left" w:pos="1410"/>
        </w:tabs>
        <w:spacing w:line="276" w:lineRule="auto"/>
      </w:pPr>
    </w:p>
    <w:p w:rsidR="00610791" w:rsidRPr="00830E65" w:rsidRDefault="00610791" w:rsidP="00ED1854">
      <w:pPr>
        <w:tabs>
          <w:tab w:val="left" w:pos="1410"/>
        </w:tabs>
        <w:spacing w:line="276" w:lineRule="auto"/>
      </w:pPr>
    </w:p>
    <w:p w:rsidR="00610791" w:rsidRPr="00830E65" w:rsidRDefault="00610791" w:rsidP="00ED1854">
      <w:pPr>
        <w:tabs>
          <w:tab w:val="left" w:pos="8280"/>
        </w:tabs>
        <w:spacing w:line="276" w:lineRule="auto"/>
        <w:jc w:val="right"/>
      </w:pPr>
      <w:r w:rsidRPr="00830E65">
        <w:t xml:space="preserve">Утверждено Решением Думы </w:t>
      </w:r>
    </w:p>
    <w:p w:rsidR="00610791" w:rsidRPr="00830E65" w:rsidRDefault="00610791" w:rsidP="00ED1854">
      <w:pPr>
        <w:tabs>
          <w:tab w:val="left" w:pos="8280"/>
        </w:tabs>
        <w:spacing w:line="276" w:lineRule="auto"/>
        <w:jc w:val="right"/>
      </w:pPr>
      <w:r w:rsidRPr="00830E65">
        <w:t>МО «</w:t>
      </w:r>
      <w:r w:rsidR="00830E65" w:rsidRPr="00B976B2">
        <w:t>Первомайское</w:t>
      </w:r>
      <w:r w:rsidRPr="00B976B2">
        <w:t xml:space="preserve">» № </w:t>
      </w:r>
      <w:r w:rsidR="00B976B2" w:rsidRPr="00B976B2">
        <w:t>17</w:t>
      </w:r>
      <w:r w:rsidRPr="00B976B2">
        <w:t xml:space="preserve"> от </w:t>
      </w:r>
      <w:r w:rsidR="00B976B2" w:rsidRPr="00B976B2">
        <w:t>23.05</w:t>
      </w:r>
      <w:r w:rsidRPr="00B976B2">
        <w:t>.2012 г.</w:t>
      </w:r>
    </w:p>
    <w:p w:rsidR="00610791" w:rsidRPr="00830E65" w:rsidRDefault="00610791" w:rsidP="00ED1854">
      <w:pPr>
        <w:shd w:val="clear" w:color="auto" w:fill="FFFFFF"/>
        <w:spacing w:line="276" w:lineRule="auto"/>
        <w:jc w:val="right"/>
        <w:rPr>
          <w:b/>
        </w:rPr>
      </w:pPr>
      <w:r w:rsidRPr="00830E65">
        <w:rPr>
          <w:b/>
        </w:rPr>
        <w:t xml:space="preserve">                                                                                                            </w:t>
      </w:r>
    </w:p>
    <w:p w:rsidR="00610791" w:rsidRPr="00830E65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830E65">
        <w:rPr>
          <w:b/>
        </w:rPr>
        <w:t>ПРАВИЛА</w:t>
      </w:r>
    </w:p>
    <w:p w:rsidR="00610791" w:rsidRPr="00830E65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830E65">
        <w:rPr>
          <w:b/>
        </w:rPr>
        <w:t>БЛАГОУСТРОЙСТВА ТЕРРИТОРИИ</w:t>
      </w:r>
    </w:p>
    <w:p w:rsidR="00610791" w:rsidRPr="00830E65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830E65">
        <w:rPr>
          <w:b/>
        </w:rPr>
        <w:t>МУНИЦИПАЛЬНОГО ОБРАЗОВАНИЯ «</w:t>
      </w:r>
      <w:r w:rsidR="00830E65" w:rsidRPr="00830E65">
        <w:rPr>
          <w:b/>
        </w:rPr>
        <w:t>ПЕРВОМАЙСКОЕ</w:t>
      </w:r>
      <w:r w:rsidRPr="00830E65">
        <w:rPr>
          <w:b/>
        </w:rPr>
        <w:t>»</w:t>
      </w:r>
    </w:p>
    <w:p w:rsidR="00610791" w:rsidRPr="00830E65" w:rsidRDefault="00610791" w:rsidP="00ED1854">
      <w:pPr>
        <w:shd w:val="clear" w:color="auto" w:fill="FFFFFF"/>
        <w:spacing w:line="276" w:lineRule="auto"/>
        <w:jc w:val="center"/>
      </w:pPr>
    </w:p>
    <w:p w:rsidR="00610791" w:rsidRPr="00ED1854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ED1854">
        <w:rPr>
          <w:b/>
        </w:rPr>
        <w:t>1. Общие положения</w:t>
      </w:r>
    </w:p>
    <w:p w:rsidR="00610791" w:rsidRPr="00830E65" w:rsidRDefault="00610791" w:rsidP="00ED1854">
      <w:pPr>
        <w:shd w:val="clear" w:color="auto" w:fill="FFFFFF"/>
        <w:spacing w:line="276" w:lineRule="auto"/>
        <w:jc w:val="center"/>
      </w:pP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1.1. Правила благоустройства территории муниципального образования «</w:t>
      </w:r>
      <w:r w:rsidR="00830E65" w:rsidRPr="00830E65">
        <w:t>Первомайское</w:t>
      </w:r>
      <w:r w:rsidRPr="00830E65">
        <w:t>»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 муниципального образования «</w:t>
      </w:r>
      <w:r w:rsidR="00830E65" w:rsidRPr="00830E65">
        <w:t>Первомайское</w:t>
      </w:r>
      <w:r w:rsidRPr="00830E65">
        <w:t>», очистки и уборки территории муниципального образования «</w:t>
      </w:r>
      <w:r w:rsidR="00830E65" w:rsidRPr="00830E65">
        <w:t>Первомайское</w:t>
      </w:r>
      <w:r w:rsidRPr="00830E65">
        <w:t>» и обязательны для всех физических и юридических лиц, независимо от их организационно-правовых форм.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1.2. В настоящих Правилах используются понятия: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  <w:r w:rsidRPr="00830E65">
        <w:t xml:space="preserve">- </w:t>
      </w:r>
      <w:r w:rsidRPr="00830E65">
        <w:rPr>
          <w:b/>
        </w:rPr>
        <w:t>благоустройство</w:t>
      </w:r>
      <w:r w:rsidRPr="00830E65"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  <w:r w:rsidRPr="00830E65">
        <w:t xml:space="preserve">- </w:t>
      </w:r>
      <w:r w:rsidRPr="00830E65">
        <w:rPr>
          <w:b/>
        </w:rPr>
        <w:t>уборка территорий</w:t>
      </w:r>
      <w:r w:rsidRPr="00830E65">
        <w:t xml:space="preserve">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  <w:proofErr w:type="gramStart"/>
      <w:r w:rsidRPr="00830E65">
        <w:t>-</w:t>
      </w:r>
      <w:r w:rsidRPr="00830E65">
        <w:rPr>
          <w:b/>
        </w:rPr>
        <w:t xml:space="preserve">домовладелец </w:t>
      </w:r>
      <w:r w:rsidRPr="00830E65">
        <w:t>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собственником;</w:t>
      </w:r>
      <w:proofErr w:type="gramEnd"/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  <w:r w:rsidRPr="00830E65">
        <w:rPr>
          <w:b/>
        </w:rPr>
        <w:t>- прилегающая территория</w:t>
      </w:r>
      <w:r w:rsidRPr="00830E65">
        <w:t xml:space="preserve"> -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610791" w:rsidRPr="00830E65" w:rsidRDefault="00610791" w:rsidP="00ED1854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на улицах с двухсторонней застройкой по длине занимаемого участка, по ширине - до оси проезжей части улицы;</w:t>
      </w:r>
    </w:p>
    <w:p w:rsidR="00610791" w:rsidRPr="00830E65" w:rsidRDefault="00610791" w:rsidP="00ED1854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830E65">
          <w:t>10 метров</w:t>
        </w:r>
      </w:smartTag>
      <w:r w:rsidRPr="00830E65">
        <w:t xml:space="preserve"> за тротуаром;</w:t>
      </w:r>
    </w:p>
    <w:p w:rsidR="00610791" w:rsidRPr="00830E65" w:rsidRDefault="00610791" w:rsidP="00ED1854">
      <w:pPr>
        <w:shd w:val="clear" w:color="auto" w:fill="FFFFFF"/>
        <w:tabs>
          <w:tab w:val="left" w:pos="1087"/>
        </w:tabs>
        <w:spacing w:line="276" w:lineRule="auto"/>
        <w:ind w:firstLine="709"/>
      </w:pPr>
      <w:r w:rsidRPr="00830E65">
        <w:t>3)</w:t>
      </w:r>
      <w:r w:rsidRPr="00830E65">
        <w:tab/>
        <w:t xml:space="preserve">на дорогах, подходах и подъездных путях к промышленным организациям, а также к жилым микрорайонам, карьерам, гаражам, складам </w:t>
      </w:r>
      <w:r w:rsidRPr="00830E65">
        <w:rPr>
          <w:b/>
          <w:bCs/>
        </w:rPr>
        <w:t xml:space="preserve">и </w:t>
      </w:r>
      <w:r w:rsidRPr="00830E65">
        <w:t>земельным участкам - по всей длине дороги, включая 10-метровую зеленую зону;</w:t>
      </w:r>
    </w:p>
    <w:p w:rsidR="00610791" w:rsidRPr="00830E65" w:rsidRDefault="00610791" w:rsidP="00ED1854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830E65">
          <w:t>15 метров</w:t>
        </w:r>
      </w:smartTag>
      <w:r w:rsidRPr="00830E65">
        <w:t xml:space="preserve"> от ограждения стройки по всему периметру;</w:t>
      </w:r>
    </w:p>
    <w:p w:rsidR="00610791" w:rsidRPr="00830E65" w:rsidRDefault="00610791" w:rsidP="00ED1854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830E65">
          <w:t>10 метров</w:t>
        </w:r>
      </w:smartTag>
      <w:r w:rsidRPr="00830E65">
        <w:t>;</w:t>
      </w:r>
    </w:p>
    <w:p w:rsidR="00610791" w:rsidRPr="00830E65" w:rsidRDefault="00610791" w:rsidP="00ED1854">
      <w:pPr>
        <w:shd w:val="clear" w:color="auto" w:fill="FFFFFF"/>
        <w:tabs>
          <w:tab w:val="left" w:pos="814"/>
        </w:tabs>
        <w:spacing w:line="276" w:lineRule="auto"/>
        <w:jc w:val="both"/>
      </w:pPr>
      <w:r w:rsidRPr="00830E65">
        <w:t xml:space="preserve">- </w:t>
      </w:r>
      <w:r w:rsidRPr="00830E65">
        <w:rPr>
          <w:b/>
        </w:rPr>
        <w:t>территория общего пользования</w:t>
      </w:r>
      <w:r w:rsidRPr="00830E65">
        <w:t xml:space="preserve"> - прилегающая территория и другая территория общего пользования </w:t>
      </w:r>
      <w:r w:rsidRPr="00830E65">
        <w:rPr>
          <w:b/>
          <w:bCs/>
        </w:rPr>
        <w:t>(</w:t>
      </w:r>
      <w:r w:rsidRPr="00830E65">
        <w:rPr>
          <w:bCs/>
        </w:rPr>
        <w:t xml:space="preserve">территория </w:t>
      </w:r>
      <w:r w:rsidRPr="00830E65">
        <w:t>парков, скверов, площадей, улиц и т, д.);</w:t>
      </w:r>
    </w:p>
    <w:p w:rsidR="00610791" w:rsidRPr="00830E65" w:rsidRDefault="00610791" w:rsidP="00ED1854">
      <w:pPr>
        <w:shd w:val="clear" w:color="auto" w:fill="FFFFFF"/>
        <w:tabs>
          <w:tab w:val="left" w:pos="814"/>
        </w:tabs>
        <w:spacing w:line="276" w:lineRule="auto"/>
        <w:jc w:val="both"/>
      </w:pPr>
      <w:proofErr w:type="gramStart"/>
      <w:r w:rsidRPr="00830E65">
        <w:lastRenderedPageBreak/>
        <w:t xml:space="preserve">- </w:t>
      </w:r>
      <w:r w:rsidRPr="00830E65">
        <w:rPr>
          <w:b/>
        </w:rPr>
        <w:t>восстановительная стоимость зеленых насаждений</w:t>
      </w:r>
      <w:r w:rsidRPr="00830E65">
        <w:t xml:space="preserve"> -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  <w:proofErr w:type="gramEnd"/>
    </w:p>
    <w:p w:rsidR="00610791" w:rsidRPr="00830E65" w:rsidRDefault="00610791" w:rsidP="00ED1854">
      <w:pPr>
        <w:shd w:val="clear" w:color="auto" w:fill="FFFFFF"/>
        <w:tabs>
          <w:tab w:val="left" w:pos="986"/>
        </w:tabs>
        <w:spacing w:line="276" w:lineRule="auto"/>
        <w:jc w:val="both"/>
      </w:pPr>
      <w:r w:rsidRPr="00830E65">
        <w:t xml:space="preserve">- </w:t>
      </w:r>
      <w:r w:rsidRPr="00830E65">
        <w:rPr>
          <w:b/>
        </w:rPr>
        <w:t>зеленые насаждения</w:t>
      </w:r>
      <w:r w:rsidRPr="00830E65">
        <w:t xml:space="preserve"> - древесные,   кустарниковые  и  травянистые </w:t>
      </w:r>
      <w:r w:rsidRPr="00830E65">
        <w:rPr>
          <w:bCs/>
        </w:rPr>
        <w:t xml:space="preserve">растения, </w:t>
      </w:r>
      <w:r w:rsidRPr="00830E65">
        <w:t xml:space="preserve">расположенные </w:t>
      </w:r>
      <w:r w:rsidRPr="00830E65">
        <w:rPr>
          <w:bCs/>
        </w:rPr>
        <w:t xml:space="preserve">на </w:t>
      </w:r>
      <w:r w:rsidRPr="00830E65">
        <w:t>территории населенных пунктов;</w:t>
      </w:r>
    </w:p>
    <w:p w:rsidR="00610791" w:rsidRPr="00830E65" w:rsidRDefault="00610791" w:rsidP="00ED1854">
      <w:pPr>
        <w:shd w:val="clear" w:color="auto" w:fill="FFFFFF"/>
        <w:tabs>
          <w:tab w:val="left" w:pos="986"/>
        </w:tabs>
        <w:spacing w:line="276" w:lineRule="auto"/>
        <w:jc w:val="both"/>
      </w:pPr>
      <w:r w:rsidRPr="00830E65">
        <w:t xml:space="preserve">- </w:t>
      </w:r>
      <w:r w:rsidRPr="00830E65">
        <w:rPr>
          <w:b/>
        </w:rPr>
        <w:t>место временного хранения отходов</w:t>
      </w:r>
      <w:r w:rsidRPr="00830E65">
        <w:t xml:space="preserve"> - контейнерная площадка, контейнеры, предназначенные для сбора твердых бытовых отходов;</w:t>
      </w:r>
    </w:p>
    <w:p w:rsidR="00610791" w:rsidRPr="00830E65" w:rsidRDefault="00610791" w:rsidP="00ED1854">
      <w:pPr>
        <w:shd w:val="clear" w:color="auto" w:fill="FFFFFF"/>
        <w:tabs>
          <w:tab w:val="left" w:pos="986"/>
        </w:tabs>
        <w:spacing w:line="276" w:lineRule="auto"/>
        <w:jc w:val="both"/>
      </w:pPr>
      <w:r w:rsidRPr="00830E65">
        <w:t xml:space="preserve">- </w:t>
      </w:r>
      <w:r w:rsidRPr="00830E65">
        <w:rPr>
          <w:b/>
        </w:rPr>
        <w:t>производитель отходов</w:t>
      </w:r>
      <w:r w:rsidRPr="00830E65">
        <w:t xml:space="preserve"> - физическое или юридическое </w:t>
      </w:r>
      <w:r w:rsidRPr="00830E65">
        <w:rPr>
          <w:bCs/>
        </w:rPr>
        <w:t xml:space="preserve">образующее </w:t>
      </w:r>
      <w:r w:rsidRPr="00830E65">
        <w:t>отходы в результате своей деятельности.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</w:p>
    <w:p w:rsidR="00610791" w:rsidRPr="00ED1854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ED1854">
        <w:rPr>
          <w:b/>
        </w:rPr>
        <w:t>2. Уборка территории муниципального образования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2.1. </w:t>
      </w:r>
      <w:proofErr w:type="gramStart"/>
      <w:r w:rsidRPr="00830E65">
        <w:t xml:space="preserve">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муниципального образования. </w:t>
      </w:r>
      <w:proofErr w:type="gramEnd"/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Организацию уборки иных территории осуществляют администрация муниципального образования, по соглашениям </w:t>
      </w:r>
      <w:proofErr w:type="gramStart"/>
      <w:r w:rsidRPr="00830E65">
        <w:t>со</w:t>
      </w:r>
      <w:proofErr w:type="gramEnd"/>
      <w:r w:rsidRPr="00830E65">
        <w:t xml:space="preserve"> </w:t>
      </w:r>
      <w:proofErr w:type="gramStart"/>
      <w:r w:rsidRPr="00830E65">
        <w:t>специализированным</w:t>
      </w:r>
      <w:proofErr w:type="gramEnd"/>
      <w:r w:rsidRPr="00830E65">
        <w:t xml:space="preserve"> организациям в пределах средств, предусмотренных на эти цели в бюджете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2.3. На территории муниципального образования запрещается накапливать и размещать отходы и мусор в несанкционированных местах.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Лица, разместившие отходы в несанкционированных местах, обязаны за свой   счет   провести   уборку   и   очистку   данной   территории,   а   при необходимости - рекультивацию земельного участка.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Правил.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2.4. Сбор и вывоз отходов и </w:t>
      </w:r>
      <w:r w:rsidRPr="00830E65">
        <w:rPr>
          <w:bCs/>
        </w:rPr>
        <w:t xml:space="preserve">мусора </w:t>
      </w:r>
      <w:r w:rsidRPr="00830E65">
        <w:t>осуществляется по контейнерной или бестарной системе в порядке, установленном действующими нормативными правовыми актами.</w:t>
      </w:r>
    </w:p>
    <w:p w:rsidR="00610791" w:rsidRPr="00830E65" w:rsidRDefault="00610791" w:rsidP="00ED1854">
      <w:pPr>
        <w:shd w:val="clear" w:color="auto" w:fill="FFFFFF"/>
        <w:tabs>
          <w:tab w:val="left" w:pos="1217"/>
        </w:tabs>
        <w:spacing w:line="276" w:lineRule="auto"/>
        <w:ind w:firstLine="709"/>
        <w:jc w:val="both"/>
      </w:pPr>
      <w:r w:rsidRPr="00830E65">
        <w:t>2.5.</w:t>
      </w:r>
      <w:r w:rsidRPr="00830E65">
        <w:tab/>
        <w:t xml:space="preserve">На территории общего пользования </w:t>
      </w:r>
      <w:r w:rsidRPr="00830E65">
        <w:rPr>
          <w:bCs/>
        </w:rPr>
        <w:t xml:space="preserve">муниципального </w:t>
      </w:r>
      <w:r w:rsidRPr="00830E65">
        <w:t>образования запрещается сжигание отходов и мусора.</w:t>
      </w:r>
    </w:p>
    <w:p w:rsidR="00610791" w:rsidRPr="00830E65" w:rsidRDefault="00610791" w:rsidP="00ED1854">
      <w:pPr>
        <w:shd w:val="clear" w:color="auto" w:fill="FFFFFF"/>
        <w:tabs>
          <w:tab w:val="left" w:pos="1296"/>
        </w:tabs>
        <w:spacing w:line="276" w:lineRule="auto"/>
        <w:ind w:firstLine="709"/>
        <w:jc w:val="both"/>
      </w:pPr>
      <w:r w:rsidRPr="00830E65">
        <w:t>2.6.</w:t>
      </w:r>
      <w:r w:rsidRPr="00830E65">
        <w:tab/>
        <w:t xml:space="preserve">Организация уборки территорий муниципального образования осуществляется на основании </w:t>
      </w:r>
      <w:proofErr w:type="gramStart"/>
      <w:r w:rsidRPr="00830E65">
        <w:t>использования показателей нормативных объемов образования отходов</w:t>
      </w:r>
      <w:proofErr w:type="gramEnd"/>
      <w:r w:rsidRPr="00830E65">
        <w:t xml:space="preserve"> у их производителей.</w:t>
      </w:r>
    </w:p>
    <w:p w:rsidR="00610791" w:rsidRPr="00830E65" w:rsidRDefault="00610791" w:rsidP="00ED1854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</w:pPr>
      <w:r w:rsidRPr="00830E65">
        <w:t>2.7.</w:t>
      </w:r>
      <w:r w:rsidRPr="00830E65">
        <w:tab/>
        <w:t xml:space="preserve">Вывоз бытовых отходов и мусора из жилых домов, организаций торговли и общественного питания, культуры, детских </w:t>
      </w:r>
      <w:r w:rsidRPr="00830E65">
        <w:rPr>
          <w:bCs/>
        </w:rPr>
        <w:t xml:space="preserve">и </w:t>
      </w:r>
      <w:r w:rsidRPr="00830E65">
        <w:t>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Запрещается складирование строительного мусора в места временного хранения отходов.</w:t>
      </w:r>
    </w:p>
    <w:p w:rsidR="00610791" w:rsidRPr="00830E65" w:rsidRDefault="00610791" w:rsidP="00ED1854">
      <w:pPr>
        <w:shd w:val="clear" w:color="auto" w:fill="FFFFFF"/>
        <w:tabs>
          <w:tab w:val="left" w:pos="1152"/>
        </w:tabs>
        <w:spacing w:line="276" w:lineRule="auto"/>
        <w:ind w:firstLine="709"/>
        <w:jc w:val="both"/>
      </w:pPr>
      <w:r w:rsidRPr="00830E65">
        <w:lastRenderedPageBreak/>
        <w:t>2.8.</w:t>
      </w:r>
      <w:r w:rsidRPr="00830E65">
        <w:tab/>
      </w:r>
      <w:r w:rsidRPr="00830E65">
        <w:rPr>
          <w:bCs/>
        </w:rPr>
        <w:t xml:space="preserve">Для </w:t>
      </w:r>
      <w:r w:rsidRPr="00830E65">
        <w:t>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Размещение места временного хранения отходов определяется постановлением </w:t>
      </w:r>
      <w:r w:rsidRPr="00830E65">
        <w:rPr>
          <w:bCs/>
        </w:rPr>
        <w:t xml:space="preserve">администрации муниципального </w:t>
      </w:r>
      <w:r w:rsidRPr="00830E65">
        <w:t>образования по месту нахождения предполагаемого места временного хранения отходов.</w:t>
      </w:r>
    </w:p>
    <w:p w:rsidR="00610791" w:rsidRPr="00830E65" w:rsidRDefault="00610791" w:rsidP="00ED1854">
      <w:pPr>
        <w:widowControl w:val="0"/>
        <w:numPr>
          <w:ilvl w:val="0"/>
          <w:numId w:val="4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В случае</w:t>
      </w:r>
      <w:proofErr w:type="gramStart"/>
      <w:r w:rsidRPr="00830E65">
        <w:t>,</w:t>
      </w:r>
      <w:proofErr w:type="gramEnd"/>
      <w:r w:rsidRPr="00830E65"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 w:rsidRPr="00830E65">
        <w:rPr>
          <w:b/>
          <w:bCs/>
        </w:rPr>
        <w:t xml:space="preserve">с </w:t>
      </w:r>
      <w:r w:rsidRPr="00830E65">
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</w:r>
    </w:p>
    <w:p w:rsidR="00610791" w:rsidRPr="00830E65" w:rsidRDefault="00610791" w:rsidP="00ED1854">
      <w:pPr>
        <w:widowControl w:val="0"/>
        <w:numPr>
          <w:ilvl w:val="0"/>
          <w:numId w:val="4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rPr>
          <w:iCs/>
        </w:rPr>
        <w:t>Для</w:t>
      </w:r>
      <w:r w:rsidRPr="00830E65">
        <w:rPr>
          <w:i/>
          <w:iCs/>
        </w:rPr>
        <w:t xml:space="preserve"> </w:t>
      </w:r>
      <w:r w:rsidRPr="00830E65">
        <w:t xml:space="preserve">предотвращения засорения улиц, площадей, скверов </w:t>
      </w:r>
      <w:r w:rsidRPr="00830E65">
        <w:rPr>
          <w:bCs/>
        </w:rPr>
        <w:t xml:space="preserve">и </w:t>
      </w:r>
      <w:r w:rsidRPr="00830E65"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830E65">
          <w:t xml:space="preserve">0,35 куб. </w:t>
        </w:r>
        <w:proofErr w:type="gramStart"/>
        <w:r w:rsidRPr="00830E65">
          <w:t>м</w:t>
        </w:r>
      </w:smartTag>
      <w:proofErr w:type="gramEnd"/>
      <w:r w:rsidRPr="00830E65">
        <w:t xml:space="preserve"> (урны, баки). Установка емкостей для временного хранения отходов и их очистка осуществляются лицами, ответственными за уборку </w:t>
      </w:r>
      <w:r w:rsidRPr="00830E65">
        <w:rPr>
          <w:bCs/>
        </w:rPr>
        <w:t xml:space="preserve">соответствующих </w:t>
      </w:r>
      <w:r w:rsidRPr="00830E65">
        <w:t xml:space="preserve">территорий в соответствии с </w:t>
      </w:r>
      <w:r w:rsidRPr="00830E65">
        <w:rPr>
          <w:bCs/>
        </w:rPr>
        <w:t xml:space="preserve">пунктом </w:t>
      </w:r>
      <w:r w:rsidRPr="00830E65">
        <w:t>2.1. Правил.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610791" w:rsidRPr="00830E65" w:rsidRDefault="00610791" w:rsidP="00ED1854">
      <w:pPr>
        <w:shd w:val="clear" w:color="auto" w:fill="FFFFFF"/>
        <w:tabs>
          <w:tab w:val="left" w:pos="1418"/>
        </w:tabs>
        <w:spacing w:line="276" w:lineRule="auto"/>
        <w:ind w:firstLine="709"/>
        <w:jc w:val="both"/>
      </w:pPr>
      <w:r w:rsidRPr="00830E65">
        <w:rPr>
          <w:bCs/>
        </w:rPr>
        <w:t>2.11.</w:t>
      </w:r>
      <w:r w:rsidRPr="00830E65">
        <w:rPr>
          <w:bCs/>
        </w:rPr>
        <w:tab/>
      </w:r>
      <w:r w:rsidRPr="00830E65">
        <w:t xml:space="preserve">Удаление с контейнерной площадки и прилегающей к ней территории отходов, высыпавшихся при выгрузке </w:t>
      </w:r>
      <w:r w:rsidRPr="00830E65">
        <w:rPr>
          <w:bCs/>
        </w:rPr>
        <w:t xml:space="preserve">из </w:t>
      </w:r>
      <w:r w:rsidRPr="00830E65">
        <w:t xml:space="preserve">контейнеров в </w:t>
      </w:r>
      <w:proofErr w:type="spellStart"/>
      <w:r w:rsidRPr="00830E65">
        <w:rPr>
          <w:bCs/>
        </w:rPr>
        <w:t>мусоровозный</w:t>
      </w:r>
      <w:proofErr w:type="spellEnd"/>
      <w:r w:rsidRPr="00830E65">
        <w:rPr>
          <w:bCs/>
        </w:rPr>
        <w:t xml:space="preserve"> </w:t>
      </w:r>
      <w:r w:rsidRPr="00830E65">
        <w:t>транспорт, производят работники организации</w:t>
      </w:r>
      <w:r w:rsidR="00ED1854">
        <w:t>,</w:t>
      </w:r>
      <w:r w:rsidRPr="00830E65">
        <w:t xml:space="preserve"> осуществляющей вывоз отходов.</w:t>
      </w:r>
    </w:p>
    <w:p w:rsidR="00610791" w:rsidRPr="00830E65" w:rsidRDefault="00610791" w:rsidP="00ED1854">
      <w:pPr>
        <w:shd w:val="clear" w:color="auto" w:fill="FFFFFF"/>
        <w:tabs>
          <w:tab w:val="left" w:pos="1238"/>
        </w:tabs>
        <w:spacing w:line="276" w:lineRule="auto"/>
        <w:ind w:firstLine="709"/>
        <w:jc w:val="both"/>
      </w:pPr>
      <w:r w:rsidRPr="00830E65">
        <w:t>2.12.</w:t>
      </w:r>
      <w:r w:rsidRPr="00830E65"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 w:rsidRPr="00830E65">
        <w:rPr>
          <w:bCs/>
        </w:rPr>
        <w:t xml:space="preserve">ситуации, </w:t>
      </w:r>
      <w:r w:rsidRPr="00830E65">
        <w:t>причинения транспортируемыми отходами вреда здоровью людей и окружающей среде.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610791" w:rsidRPr="00830E65" w:rsidRDefault="00610791" w:rsidP="00ED1854">
      <w:pPr>
        <w:shd w:val="clear" w:color="auto" w:fill="FFFFFF"/>
        <w:tabs>
          <w:tab w:val="left" w:pos="1325"/>
        </w:tabs>
        <w:spacing w:line="276" w:lineRule="auto"/>
        <w:jc w:val="both"/>
      </w:pPr>
      <w:r w:rsidRPr="00830E65">
        <w:t xml:space="preserve">          2.13.</w:t>
      </w:r>
      <w:r w:rsidRPr="00830E65">
        <w:tab/>
        <w:t xml:space="preserve">Эксплуатация и содержание в надлежащем </w:t>
      </w:r>
      <w:r w:rsidRPr="00830E65">
        <w:rPr>
          <w:bCs/>
        </w:rPr>
        <w:t xml:space="preserve">санитарно-техническом </w:t>
      </w:r>
      <w:r w:rsidRPr="00830E65">
        <w:t xml:space="preserve">состояний водоразборных колонок, в том числе </w:t>
      </w:r>
      <w:r w:rsidRPr="00830E65">
        <w:rPr>
          <w:bCs/>
        </w:rPr>
        <w:t xml:space="preserve">их </w:t>
      </w:r>
      <w:r w:rsidRPr="00830E65">
        <w:t>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610791" w:rsidRPr="00830E65" w:rsidRDefault="00610791" w:rsidP="00ED1854">
      <w:pPr>
        <w:shd w:val="clear" w:color="auto" w:fill="FFFFFF"/>
        <w:tabs>
          <w:tab w:val="left" w:pos="1325"/>
        </w:tabs>
        <w:spacing w:line="276" w:lineRule="auto"/>
        <w:jc w:val="both"/>
      </w:pPr>
      <w:r w:rsidRPr="00830E65">
        <w:t xml:space="preserve">         2.14.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</w:t>
      </w:r>
      <w:r w:rsidRPr="00830E65">
        <w:rPr>
          <w:bCs/>
        </w:rPr>
        <w:t xml:space="preserve">правилами </w:t>
      </w:r>
      <w:r w:rsidRPr="00830E65">
        <w:t>торговли на рынках.</w:t>
      </w:r>
    </w:p>
    <w:p w:rsidR="00610791" w:rsidRPr="00830E65" w:rsidRDefault="00610791" w:rsidP="00ED1854">
      <w:pPr>
        <w:shd w:val="clear" w:color="auto" w:fill="FFFFFF"/>
        <w:tabs>
          <w:tab w:val="left" w:pos="1526"/>
        </w:tabs>
        <w:spacing w:line="276" w:lineRule="auto"/>
        <w:ind w:firstLine="709"/>
        <w:jc w:val="both"/>
      </w:pPr>
      <w:r w:rsidRPr="00830E65">
        <w:t xml:space="preserve">2.18. 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</w:t>
      </w:r>
      <w:r w:rsidRPr="00830E65">
        <w:rPr>
          <w:bCs/>
        </w:rPr>
        <w:t xml:space="preserve">и </w:t>
      </w:r>
      <w:r w:rsidRPr="00830E65">
        <w:t xml:space="preserve">средствами этих организаций, домовладельцев самостоятельно или по </w:t>
      </w:r>
      <w:r w:rsidRPr="00830E65">
        <w:rPr>
          <w:bCs/>
        </w:rPr>
        <w:t xml:space="preserve">договорам </w:t>
      </w:r>
      <w:r w:rsidRPr="00830E65">
        <w:t xml:space="preserve">со специализированными организациями под </w:t>
      </w:r>
      <w:r w:rsidRPr="00830E65">
        <w:rPr>
          <w:bCs/>
        </w:rPr>
        <w:t xml:space="preserve">контролем </w:t>
      </w:r>
      <w:r w:rsidRPr="00830E65">
        <w:t xml:space="preserve"> администрации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rPr>
          <w:bCs/>
        </w:rPr>
        <w:t xml:space="preserve">2.19. </w:t>
      </w:r>
      <w:r w:rsidRPr="00830E65"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610791" w:rsidRPr="00830E65" w:rsidRDefault="00610791" w:rsidP="00ED1854">
      <w:pPr>
        <w:shd w:val="clear" w:color="auto" w:fill="FFFFFF"/>
        <w:tabs>
          <w:tab w:val="left" w:pos="1303"/>
        </w:tabs>
        <w:spacing w:line="276" w:lineRule="auto"/>
        <w:jc w:val="both"/>
      </w:pPr>
      <w:r w:rsidRPr="00830E65">
        <w:t xml:space="preserve">         2</w:t>
      </w:r>
      <w:r w:rsidR="00ED1854">
        <w:t>.</w:t>
      </w:r>
      <w:r w:rsidRPr="00830E65">
        <w:t>20. Жидкие нечистоты вывозятся по договорам или разовым заявкам организациями, имеющими специальный транспорт.</w:t>
      </w:r>
    </w:p>
    <w:p w:rsidR="00610791" w:rsidRPr="00830E65" w:rsidRDefault="00610791" w:rsidP="00ED1854">
      <w:pPr>
        <w:shd w:val="clear" w:color="auto" w:fill="FFFFFF"/>
        <w:tabs>
          <w:tab w:val="left" w:pos="1303"/>
        </w:tabs>
        <w:spacing w:line="276" w:lineRule="auto"/>
        <w:jc w:val="both"/>
      </w:pPr>
      <w:r w:rsidRPr="00830E65">
        <w:lastRenderedPageBreak/>
        <w:t xml:space="preserve">          2.21.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  <w:r w:rsidRPr="00830E65">
        <w:tab/>
        <w:t>2.22.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2.23. Сливание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2.24. Вывоз пищевых отходов осуществляется с территорий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2.25.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610791" w:rsidRPr="00830E65" w:rsidRDefault="00610791" w:rsidP="00ED1854">
      <w:pPr>
        <w:shd w:val="clear" w:color="auto" w:fill="FFFFFF"/>
        <w:tabs>
          <w:tab w:val="left" w:pos="1346"/>
        </w:tabs>
        <w:spacing w:line="276" w:lineRule="auto"/>
        <w:ind w:firstLine="709"/>
        <w:jc w:val="both"/>
      </w:pPr>
      <w:r w:rsidRPr="00830E65">
        <w:t>2.26.</w:t>
      </w:r>
      <w:r w:rsidRPr="00830E65">
        <w:tab/>
        <w:t xml:space="preserve">Уборка и очистка территорий, отведенных для размещения и эксплуатации линий электропередач, водопроводных и тепловых сетей, осуществляются организациями, эксплуатирующими указанные сети и линии </w:t>
      </w:r>
      <w:r w:rsidRPr="00830E65">
        <w:rPr>
          <w:bCs/>
        </w:rPr>
        <w:t xml:space="preserve">электропередач. В </w:t>
      </w:r>
      <w:r w:rsidRPr="00830E65">
        <w:t xml:space="preserve">случае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</w:t>
      </w:r>
      <w:r w:rsidRPr="00830E65">
        <w:rPr>
          <w:bCs/>
        </w:rPr>
        <w:t xml:space="preserve">эксплуатации </w:t>
      </w:r>
      <w:r w:rsidRPr="00830E65">
        <w:t>бесхозяйного имущества.</w:t>
      </w:r>
    </w:p>
    <w:p w:rsidR="00610791" w:rsidRPr="00830E65" w:rsidRDefault="00610791" w:rsidP="00ED1854">
      <w:pPr>
        <w:shd w:val="clear" w:color="auto" w:fill="FFFFFF"/>
        <w:tabs>
          <w:tab w:val="left" w:pos="1346"/>
        </w:tabs>
        <w:spacing w:line="276" w:lineRule="auto"/>
        <w:ind w:firstLine="709"/>
        <w:jc w:val="both"/>
      </w:pPr>
      <w:r w:rsidRPr="00830E65">
        <w:t>2.27.</w:t>
      </w:r>
      <w:r w:rsidRPr="00830E65">
        <w:tab/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2.28. </w:t>
      </w:r>
      <w:r w:rsidRPr="00830E65">
        <w:tab/>
        <w:t>Складирование нечистот на проезжую часть улиц, тротуары и газоны запрещается</w:t>
      </w:r>
      <w:r w:rsidR="00ED1854">
        <w:t>.</w:t>
      </w:r>
    </w:p>
    <w:p w:rsidR="00610791" w:rsidRPr="00830E65" w:rsidRDefault="00610791" w:rsidP="00ED1854">
      <w:pPr>
        <w:shd w:val="clear" w:color="auto" w:fill="FFFFFF"/>
        <w:tabs>
          <w:tab w:val="left" w:pos="1390"/>
        </w:tabs>
        <w:spacing w:line="276" w:lineRule="auto"/>
        <w:jc w:val="both"/>
      </w:pPr>
      <w:r w:rsidRPr="00830E65">
        <w:t xml:space="preserve">          2.29.</w:t>
      </w:r>
      <w:r w:rsidRPr="00830E65">
        <w:tab/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610791" w:rsidRPr="00830E65" w:rsidRDefault="00610791" w:rsidP="00ED1854">
      <w:pPr>
        <w:shd w:val="clear" w:color="auto" w:fill="FFFFFF"/>
        <w:tabs>
          <w:tab w:val="left" w:pos="1267"/>
        </w:tabs>
        <w:spacing w:line="276" w:lineRule="auto"/>
        <w:ind w:firstLine="709"/>
        <w:jc w:val="both"/>
      </w:pPr>
      <w:r w:rsidRPr="00830E65">
        <w:t>2.30.</w:t>
      </w:r>
      <w:r w:rsidRPr="00830E65">
        <w:tab/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 w:rsidRPr="00830E65">
        <w:rPr>
          <w:bCs/>
        </w:rPr>
        <w:t xml:space="preserve">осуществляется </w:t>
      </w:r>
      <w:r w:rsidRPr="00830E65">
        <w:t>на основании постановления главы администрации муниципального образования,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</w:p>
    <w:p w:rsidR="00ED1854" w:rsidRDefault="00610791" w:rsidP="00ED1854">
      <w:pPr>
        <w:spacing w:line="276" w:lineRule="auto"/>
        <w:jc w:val="center"/>
        <w:rPr>
          <w:b/>
        </w:rPr>
      </w:pPr>
      <w:r w:rsidRPr="00ED1854">
        <w:rPr>
          <w:b/>
        </w:rPr>
        <w:t>3. Особенности уборки</w:t>
      </w:r>
      <w:r w:rsidR="00ED1854">
        <w:rPr>
          <w:b/>
        </w:rPr>
        <w:t xml:space="preserve"> </w:t>
      </w:r>
      <w:r w:rsidRPr="00ED1854">
        <w:rPr>
          <w:b/>
        </w:rPr>
        <w:t xml:space="preserve">территории муниципального образования </w:t>
      </w:r>
    </w:p>
    <w:p w:rsidR="00610791" w:rsidRPr="00ED1854" w:rsidRDefault="00610791" w:rsidP="00ED1854">
      <w:pPr>
        <w:spacing w:line="276" w:lineRule="auto"/>
        <w:jc w:val="center"/>
        <w:rPr>
          <w:b/>
        </w:rPr>
      </w:pPr>
      <w:r w:rsidRPr="00ED1854">
        <w:rPr>
          <w:b/>
        </w:rPr>
        <w:t>в весенне-летний период</w:t>
      </w:r>
    </w:p>
    <w:p w:rsidR="00610791" w:rsidRPr="00830E65" w:rsidRDefault="00610791" w:rsidP="00ED1854">
      <w:pPr>
        <w:spacing w:line="276" w:lineRule="auto"/>
        <w:ind w:firstLine="709"/>
        <w:jc w:val="both"/>
      </w:pP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 xml:space="preserve">3.1. Весенне-летняя уборка производится с 15 апреля по 15 октября и предусматривает мойку, </w:t>
      </w:r>
      <w:proofErr w:type="gramStart"/>
      <w:r w:rsidRPr="00830E65">
        <w:t>полив</w:t>
      </w:r>
      <w:proofErr w:type="gramEnd"/>
      <w:r w:rsidRPr="00830E65">
        <w:t xml:space="preserve"> и подметание проезжей части улиц, тротуаров, площадей.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>В зависимости от климатических условий постановлением главы местной администрации муниципального образования период весенне-летней уборки может быть изменен.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>3.2. Мойке подвергается вся ширина проезжей части улиц и площадей.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>3.3. Уборка кюветов и бордюров от песка, пыли, мусора после мойки должна заканчиваться к 8 часам утра.</w:t>
      </w:r>
    </w:p>
    <w:p w:rsidR="00610791" w:rsidRPr="00830E65" w:rsidRDefault="00610791" w:rsidP="00ED1854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Мойка и поливка тротуаров и дворовых территорий, зеленых насаждений и газонов производятся силами организаций и домовладельцев.</w:t>
      </w:r>
    </w:p>
    <w:p w:rsidR="00610791" w:rsidRPr="00830E65" w:rsidRDefault="00610791" w:rsidP="00ED1854">
      <w:pPr>
        <w:widowControl w:val="0"/>
        <w:numPr>
          <w:ilvl w:val="0"/>
          <w:numId w:val="5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lastRenderedPageBreak/>
        <w:t>Мойка дорожных покрытий и тротуаров, а также подметание тротуаров производятся с 6 часов до 8 часов утра.</w:t>
      </w:r>
    </w:p>
    <w:p w:rsidR="00ED1854" w:rsidRDefault="00ED1854" w:rsidP="00ED1854">
      <w:pPr>
        <w:shd w:val="clear" w:color="auto" w:fill="FFFFFF"/>
        <w:spacing w:line="276" w:lineRule="auto"/>
        <w:jc w:val="center"/>
        <w:rPr>
          <w:b/>
        </w:rPr>
      </w:pPr>
    </w:p>
    <w:p w:rsidR="00ED1854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ED1854">
        <w:rPr>
          <w:b/>
        </w:rPr>
        <w:t>4. Особенности уборки</w:t>
      </w:r>
      <w:r w:rsidR="00ED1854">
        <w:rPr>
          <w:b/>
        </w:rPr>
        <w:t xml:space="preserve"> </w:t>
      </w:r>
      <w:r w:rsidRPr="00ED1854">
        <w:rPr>
          <w:b/>
        </w:rPr>
        <w:t xml:space="preserve">территории муниципального образования </w:t>
      </w:r>
    </w:p>
    <w:p w:rsidR="00610791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ED1854">
        <w:rPr>
          <w:b/>
        </w:rPr>
        <w:t>в осенне-зимний период</w:t>
      </w:r>
    </w:p>
    <w:p w:rsidR="00ED1854" w:rsidRPr="00ED1854" w:rsidRDefault="00ED1854" w:rsidP="00ED1854">
      <w:pPr>
        <w:shd w:val="clear" w:color="auto" w:fill="FFFFFF"/>
        <w:spacing w:line="276" w:lineRule="auto"/>
        <w:jc w:val="center"/>
        <w:rPr>
          <w:b/>
        </w:rPr>
      </w:pPr>
    </w:p>
    <w:p w:rsidR="00610791" w:rsidRPr="00830E65" w:rsidRDefault="00610791" w:rsidP="00ED1854">
      <w:pPr>
        <w:shd w:val="clear" w:color="auto" w:fill="FFFFFF"/>
        <w:tabs>
          <w:tab w:val="left" w:pos="1800"/>
        </w:tabs>
        <w:spacing w:line="276" w:lineRule="auto"/>
        <w:ind w:firstLine="709"/>
        <w:jc w:val="both"/>
      </w:pPr>
      <w:r w:rsidRPr="00830E65">
        <w:t>4.1.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и другими сыпучими материалами.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 зависимости от климатических условий постановлением главы местной администрации муниципального образования период осенне-зимней уборки может быть изменен.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4.2. Укладка </w:t>
      </w:r>
      <w:r w:rsidRPr="00830E65">
        <w:rPr>
          <w:bCs/>
        </w:rPr>
        <w:t xml:space="preserve">свежевыпавшего </w:t>
      </w:r>
      <w:r w:rsidRPr="00830E65">
        <w:t>снега в валы и кучи разрешается на всех улицах,   площадях,   набережных,   скверах   с   последующей вывозкой,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4</w:t>
      </w:r>
      <w:r w:rsidR="001F472A">
        <w:t>.</w:t>
      </w:r>
      <w:r w:rsidRPr="00830E65">
        <w:t xml:space="preserve">3. В зависимости от ширины улицы и характера движения на ней валы могут укладываться </w:t>
      </w:r>
      <w:proofErr w:type="gramStart"/>
      <w:r w:rsidRPr="00830E65">
        <w:t>либо</w:t>
      </w:r>
      <w:proofErr w:type="gramEnd"/>
      <w:r w:rsidRPr="00830E65">
        <w:t xml:space="preserve"> но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610791" w:rsidRPr="00830E65" w:rsidRDefault="00610791" w:rsidP="00ED1854">
      <w:pPr>
        <w:shd w:val="clear" w:color="auto" w:fill="FFFFFF"/>
        <w:tabs>
          <w:tab w:val="left" w:pos="1159"/>
        </w:tabs>
        <w:spacing w:line="276" w:lineRule="auto"/>
        <w:ind w:firstLine="709"/>
        <w:jc w:val="both"/>
      </w:pPr>
      <w:r w:rsidRPr="00830E65">
        <w:t>4.4.</w:t>
      </w:r>
      <w:r w:rsidRPr="00830E65">
        <w:tab/>
        <w:t>Посыпку песком и другими сыпучими материалами следует начинать немедленно с начала снегопада или появления гололеда.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 первую очередь при гололеде посыпаются спуски, подъемы, перекрестки, места остановок общественного транспорта, пешеходные переходы, тротуары.</w:t>
      </w:r>
    </w:p>
    <w:p w:rsidR="00610791" w:rsidRPr="00830E65" w:rsidRDefault="00610791" w:rsidP="00ED1854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</w:pPr>
      <w:r w:rsidRPr="00830E65">
        <w:t>4.5.</w:t>
      </w:r>
      <w:r w:rsidRPr="00830E65">
        <w:tab/>
        <w:t>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Снег, сброшенный с крыш, должен немедленно вывозиться владельцами строений.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610791" w:rsidRPr="00830E65" w:rsidRDefault="00610791" w:rsidP="00ED1854">
      <w:pPr>
        <w:shd w:val="clear" w:color="auto" w:fill="FFFFFF"/>
        <w:tabs>
          <w:tab w:val="left" w:pos="1202"/>
        </w:tabs>
        <w:spacing w:line="276" w:lineRule="auto"/>
        <w:ind w:firstLine="709"/>
        <w:jc w:val="both"/>
      </w:pPr>
      <w:r w:rsidRPr="00830E65">
        <w:t>4.6.</w:t>
      </w:r>
      <w:r w:rsidRPr="00830E65">
        <w:tab/>
        <w:t xml:space="preserve">Все тротуары, дворы, рыночные площади и другие участки с асфальтовым покрытием должны очищаться от снега и обледенелого наката под скребок </w:t>
      </w:r>
      <w:r w:rsidRPr="00ED776B">
        <w:rPr>
          <w:iCs/>
        </w:rPr>
        <w:t xml:space="preserve">и </w:t>
      </w:r>
      <w:r w:rsidRPr="00830E65">
        <w:t>посыпаться песком до 8 часов утра.</w:t>
      </w:r>
    </w:p>
    <w:p w:rsidR="00610791" w:rsidRPr="00830E65" w:rsidRDefault="00610791" w:rsidP="00ED1854">
      <w:pPr>
        <w:shd w:val="clear" w:color="auto" w:fill="FFFFFF"/>
        <w:tabs>
          <w:tab w:val="left" w:pos="1109"/>
        </w:tabs>
        <w:spacing w:line="276" w:lineRule="auto"/>
        <w:ind w:firstLine="709"/>
        <w:jc w:val="both"/>
      </w:pPr>
      <w:r w:rsidRPr="00830E65">
        <w:t>4.7.</w:t>
      </w:r>
      <w:r w:rsidRPr="00830E65">
        <w:tab/>
        <w:t>Вывоз снега разрешается только на специально отведенные места отвала.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Места отвала снега должны быть обеспечены удобными </w:t>
      </w:r>
      <w:r w:rsidRPr="00830E65">
        <w:rPr>
          <w:bCs/>
        </w:rPr>
        <w:t>подъездами</w:t>
      </w:r>
      <w:r w:rsidRPr="00830E65">
        <w:t>.</w:t>
      </w:r>
    </w:p>
    <w:p w:rsidR="00610791" w:rsidRPr="00830E65" w:rsidRDefault="00610791" w:rsidP="00ED1854">
      <w:pPr>
        <w:shd w:val="clear" w:color="auto" w:fill="FFFFFF"/>
        <w:tabs>
          <w:tab w:val="left" w:pos="1258"/>
        </w:tabs>
        <w:spacing w:line="276" w:lineRule="auto"/>
        <w:ind w:firstLine="709"/>
        <w:jc w:val="both"/>
      </w:pPr>
      <w:r w:rsidRPr="00830E65">
        <w:t>4.8.</w:t>
      </w:r>
      <w:r w:rsidRPr="00830E65">
        <w:tab/>
        <w:t xml:space="preserve">Уборка и вывозка снега </w:t>
      </w:r>
      <w:r w:rsidRPr="00830E65">
        <w:rPr>
          <w:bCs/>
        </w:rPr>
        <w:t>и</w:t>
      </w:r>
      <w:r w:rsidRPr="00830E65">
        <w:rPr>
          <w:b/>
          <w:bCs/>
        </w:rPr>
        <w:t xml:space="preserve"> </w:t>
      </w:r>
      <w:r w:rsidRPr="00830E65">
        <w:t>льда с улиц, площадей, мостов начинаются немедленно с начала снегопада и производятся, в первую очередь, с магистральных улиц, мостов для обеспечения бесперебойного движения транспорта во избежание наката.</w:t>
      </w:r>
    </w:p>
    <w:p w:rsidR="00610791" w:rsidRPr="00830E65" w:rsidRDefault="00610791" w:rsidP="00ED1854">
      <w:pPr>
        <w:shd w:val="clear" w:color="auto" w:fill="FFFFFF"/>
        <w:tabs>
          <w:tab w:val="left" w:pos="1344"/>
        </w:tabs>
        <w:spacing w:line="276" w:lineRule="auto"/>
        <w:ind w:firstLine="709"/>
        <w:jc w:val="both"/>
      </w:pPr>
      <w:r w:rsidRPr="00830E65">
        <w:t>4.9.</w:t>
      </w:r>
      <w:r w:rsidRPr="00830E65">
        <w:tab/>
        <w:t xml:space="preserve">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расчистку кюветов на расстоянии </w:t>
      </w:r>
      <w:smartTag w:uri="urn:schemas-microsoft-com:office:smarttags" w:element="metricconverter">
        <w:smartTagPr>
          <w:attr w:name="ProductID" w:val="0,5 м"/>
        </w:smartTagPr>
        <w:r w:rsidRPr="00830E65">
          <w:t>0,5 м</w:t>
        </w:r>
      </w:smartTag>
      <w:r w:rsidRPr="00830E65">
        <w:t xml:space="preserve"> и расчистку въездов, пешеходных переходов</w:t>
      </w:r>
      <w:r w:rsidR="00927813">
        <w:t>,</w:t>
      </w:r>
      <w:r w:rsidRPr="00830E65">
        <w:t xml:space="preserve"> как со стороны строений, так и с противоположной стороны проезда, если там нет других строений.</w:t>
      </w:r>
    </w:p>
    <w:p w:rsidR="00610791" w:rsidRPr="00830E65" w:rsidRDefault="00610791" w:rsidP="00ED1854">
      <w:pPr>
        <w:shd w:val="clear" w:color="auto" w:fill="FFFFFF"/>
        <w:tabs>
          <w:tab w:val="left" w:pos="1344"/>
        </w:tabs>
        <w:spacing w:line="276" w:lineRule="auto"/>
        <w:ind w:firstLine="709"/>
        <w:jc w:val="both"/>
      </w:pPr>
    </w:p>
    <w:p w:rsidR="00610791" w:rsidRPr="00ED1854" w:rsidRDefault="00610791" w:rsidP="00ED1854">
      <w:pPr>
        <w:shd w:val="clear" w:color="auto" w:fill="FFFFFF"/>
        <w:tabs>
          <w:tab w:val="left" w:pos="1344"/>
        </w:tabs>
        <w:spacing w:line="276" w:lineRule="auto"/>
        <w:jc w:val="center"/>
        <w:rPr>
          <w:b/>
        </w:rPr>
      </w:pPr>
      <w:r w:rsidRPr="00ED1854">
        <w:rPr>
          <w:b/>
        </w:rPr>
        <w:t>5. Порядок содержания элементов внешнего благоустройства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5.1.     Общие     требования     к     содержанию   элементов     внешнего благоустройства.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5.1.1. Содержание элементов внешнего благоустройства, включая работы по     восстановлению    и    ремонту    памятников,    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нраве собственности, </w:t>
      </w:r>
      <w:r w:rsidRPr="00830E65">
        <w:lastRenderedPageBreak/>
        <w:t xml:space="preserve">хозяйственного ведения, оперативного управления, либо на основании соглашений </w:t>
      </w:r>
      <w:r w:rsidRPr="00830E65">
        <w:rPr>
          <w:b/>
          <w:bCs/>
        </w:rPr>
        <w:t xml:space="preserve">с </w:t>
      </w:r>
      <w:r w:rsidRPr="00830E65">
        <w:t>собственником или лицом, уполномоченным собственником.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  <w:rPr>
          <w:b/>
        </w:rPr>
      </w:pPr>
      <w:r w:rsidRPr="00830E65">
        <w:t xml:space="preserve">Организацию содержания иных элементов внешнего благоустройства осуществляет </w:t>
      </w:r>
      <w:r w:rsidRPr="00830E65">
        <w:rPr>
          <w:bCs/>
        </w:rPr>
        <w:t xml:space="preserve">администрация </w:t>
      </w:r>
      <w:r w:rsidRPr="00830E65">
        <w:t>муниципального образования по соглашениям со специализированными организациями в пределах средств</w:t>
      </w:r>
      <w:r w:rsidR="00927813">
        <w:t>,</w:t>
      </w:r>
      <w:r w:rsidRPr="00830E65">
        <w:t xml:space="preserve"> предусмотренных на эти цели в бюджете муниципального образования</w:t>
      </w:r>
      <w:r w:rsidRPr="00830E65">
        <w:rPr>
          <w:b/>
        </w:rPr>
        <w:t>.</w:t>
      </w:r>
    </w:p>
    <w:p w:rsidR="00610791" w:rsidRPr="00830E65" w:rsidRDefault="00610791" w:rsidP="00ED1854">
      <w:pPr>
        <w:shd w:val="clear" w:color="auto" w:fill="FFFFFF"/>
        <w:tabs>
          <w:tab w:val="left" w:pos="1447"/>
        </w:tabs>
        <w:spacing w:line="276" w:lineRule="auto"/>
        <w:ind w:firstLine="709"/>
        <w:jc w:val="both"/>
      </w:pPr>
      <w:r w:rsidRPr="00830E65">
        <w:t>5.1.2.</w:t>
      </w:r>
      <w:r w:rsidRPr="00830E65">
        <w:tab/>
        <w:t xml:space="preserve">Строительство и установка оград, заборов, газонных и </w:t>
      </w:r>
      <w:r w:rsidRPr="00830E65">
        <w:rPr>
          <w:bCs/>
        </w:rPr>
        <w:t xml:space="preserve">тротуарных </w:t>
      </w:r>
      <w:r w:rsidRPr="00830E65">
        <w:t>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610791" w:rsidRPr="00830E65" w:rsidRDefault="00610791" w:rsidP="00ED1854">
      <w:pPr>
        <w:shd w:val="clear" w:color="auto" w:fill="FFFFFF"/>
        <w:tabs>
          <w:tab w:val="left" w:pos="1541"/>
        </w:tabs>
        <w:spacing w:line="276" w:lineRule="auto"/>
        <w:ind w:firstLine="709"/>
        <w:jc w:val="both"/>
      </w:pPr>
      <w:r w:rsidRPr="00830E65">
        <w:t>5.1.3.</w:t>
      </w:r>
      <w:r w:rsidRPr="00830E65">
        <w:tab/>
        <w:t>Строительные площадки должны быть огорожены по всему</w:t>
      </w:r>
      <w:r w:rsidRPr="00830E65">
        <w:br/>
        <w:t>периметру плотным забором установленного образца. В ограждениях должно</w:t>
      </w:r>
      <w:r w:rsidRPr="00830E65">
        <w:br/>
        <w:t>быть минимальное количество проездов.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Проезды, как правило, должны выходить на второстепенные улицы и оборудоваться шлагбаумами или воротами.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Строительные площадки должны иметь благоустроенную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 w:rsidRPr="00830E65">
          <w:t>20 метров</w:t>
        </w:r>
      </w:smartTag>
      <w:r w:rsidRPr="00830E65">
        <w:t xml:space="preserve"> у каждого выезда.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5.2. Световые вывески, реклама и витрины.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5.2</w:t>
      </w:r>
      <w:r w:rsidR="001F472A">
        <w:t>.1</w:t>
      </w:r>
      <w:r w:rsidRPr="00830E65">
        <w:t>. Установка всякого рода вывесок разрешается только после согласования эскизов с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tabs>
          <w:tab w:val="left" w:pos="1433"/>
        </w:tabs>
        <w:spacing w:line="276" w:lineRule="auto"/>
        <w:ind w:firstLine="709"/>
        <w:jc w:val="both"/>
      </w:pPr>
      <w:r w:rsidRPr="00830E65">
        <w:t>5.2.2.</w:t>
      </w:r>
      <w:r w:rsidRPr="00830E65">
        <w:tab/>
        <w:t>Организации, эксплуатирующие световые рекламы и вывески,</w:t>
      </w:r>
      <w:r w:rsidRPr="00830E65">
        <w:br/>
        <w:t>обязаны ежедневно включать их с наступлением темного времени суток и</w:t>
      </w:r>
      <w:r w:rsidRPr="00830E65">
        <w:br/>
        <w:t>выключать не ранее времени отключения уличного освещения, но не позднее</w:t>
      </w:r>
      <w:r w:rsidRPr="00830E65">
        <w:br/>
        <w:t xml:space="preserve">наступления светового дня, обеспечивать </w:t>
      </w:r>
      <w:r w:rsidRPr="00830E65">
        <w:rPr>
          <w:bCs/>
        </w:rPr>
        <w:t>своевременную</w:t>
      </w:r>
      <w:r w:rsidRPr="00830E65">
        <w:rPr>
          <w:b/>
          <w:bCs/>
        </w:rPr>
        <w:t xml:space="preserve"> </w:t>
      </w:r>
      <w:r w:rsidRPr="00830E65">
        <w:t>замену</w:t>
      </w:r>
      <w:r w:rsidRPr="00830E65">
        <w:br/>
        <w:t xml:space="preserve">перегоревших </w:t>
      </w:r>
      <w:proofErr w:type="spellStart"/>
      <w:r w:rsidRPr="00830E65">
        <w:t>газосветовых</w:t>
      </w:r>
      <w:proofErr w:type="spellEnd"/>
      <w:r w:rsidRPr="00830E65">
        <w:t xml:space="preserve"> трубок и электроламп.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 случае неисправности отдельных знаков реклама или вывески должны выключаться полностью.</w:t>
      </w:r>
    </w:p>
    <w:p w:rsidR="00610791" w:rsidRPr="00830E65" w:rsidRDefault="00610791" w:rsidP="00ED1854">
      <w:pPr>
        <w:shd w:val="clear" w:color="auto" w:fill="FFFFFF"/>
        <w:tabs>
          <w:tab w:val="left" w:pos="1663"/>
        </w:tabs>
        <w:spacing w:line="276" w:lineRule="auto"/>
        <w:ind w:firstLine="709"/>
        <w:jc w:val="both"/>
      </w:pPr>
      <w:r w:rsidRPr="00830E65">
        <w:t>5.2.3.</w:t>
      </w:r>
      <w:r w:rsidRPr="00830E65">
        <w:tab/>
        <w:t>Витрины должны быть оборудованы специальными осветительными приборами.</w:t>
      </w:r>
    </w:p>
    <w:p w:rsidR="00610791" w:rsidRPr="00830E65" w:rsidRDefault="00610791" w:rsidP="00ED1854">
      <w:pPr>
        <w:shd w:val="clear" w:color="auto" w:fill="FFFFFF"/>
        <w:tabs>
          <w:tab w:val="left" w:pos="1296"/>
        </w:tabs>
        <w:spacing w:line="276" w:lineRule="auto"/>
        <w:ind w:firstLine="709"/>
        <w:jc w:val="both"/>
      </w:pPr>
      <w:r w:rsidRPr="00830E65">
        <w:t>5.2.4.</w:t>
      </w:r>
      <w:r w:rsidRPr="00830E65">
        <w:tab/>
        <w:t>На главных магистралях должна быть обеспечена горизонтальная освещенность витрины, равная 500 люксам, на всех остальных улицах – 200 люксам.</w:t>
      </w:r>
    </w:p>
    <w:p w:rsidR="00610791" w:rsidRPr="00830E65" w:rsidRDefault="00610791" w:rsidP="00ED1854">
      <w:pPr>
        <w:shd w:val="clear" w:color="auto" w:fill="FFFFFF"/>
        <w:tabs>
          <w:tab w:val="left" w:pos="1488"/>
        </w:tabs>
        <w:spacing w:line="276" w:lineRule="auto"/>
        <w:ind w:firstLine="709"/>
        <w:jc w:val="both"/>
      </w:pPr>
      <w:r w:rsidRPr="00830E65">
        <w:t>5.2.5.</w:t>
      </w:r>
      <w:r w:rsidRPr="00830E65">
        <w:tab/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610791" w:rsidRPr="00830E65" w:rsidRDefault="00610791" w:rsidP="00ED1854">
      <w:pPr>
        <w:shd w:val="clear" w:color="auto" w:fill="FFFFFF"/>
        <w:tabs>
          <w:tab w:val="left" w:pos="1613"/>
        </w:tabs>
        <w:spacing w:line="276" w:lineRule="auto"/>
        <w:ind w:firstLine="709"/>
        <w:jc w:val="both"/>
      </w:pPr>
      <w:r w:rsidRPr="00830E65">
        <w:t>5.2.6.</w:t>
      </w:r>
      <w:r w:rsidRPr="00830E65">
        <w:tab/>
        <w:t>Очистку от объявлений опор электротранспорта, уличного освещения,  цоколя зданий, заборов и других сооружений осуществляют организации, эксплуатирующие данные объекты.</w:t>
      </w:r>
    </w:p>
    <w:p w:rsidR="00610791" w:rsidRPr="00830E65" w:rsidRDefault="00610791" w:rsidP="00ED1854">
      <w:pPr>
        <w:shd w:val="clear" w:color="auto" w:fill="FFFFFF"/>
        <w:tabs>
          <w:tab w:val="left" w:pos="1613"/>
        </w:tabs>
        <w:spacing w:line="276" w:lineRule="auto"/>
        <w:ind w:firstLine="709"/>
        <w:jc w:val="both"/>
      </w:pPr>
      <w:r w:rsidRPr="00830E65">
        <w:t>5.2.7.</w:t>
      </w:r>
      <w:r w:rsidRPr="00830E65">
        <w:tab/>
        <w:t>Размещение и эксплуатация средств наружной рекламы осуществляются в порядке, установленном решением представительного органа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5.3. Строительство, установка и содержание малых архитектурных форм.</w:t>
      </w:r>
    </w:p>
    <w:p w:rsidR="00610791" w:rsidRPr="00830E65" w:rsidRDefault="00610791" w:rsidP="00ED1854">
      <w:pPr>
        <w:shd w:val="clear" w:color="auto" w:fill="FFFFFF"/>
        <w:tabs>
          <w:tab w:val="left" w:pos="1493"/>
        </w:tabs>
        <w:spacing w:line="276" w:lineRule="auto"/>
        <w:ind w:firstLine="709"/>
        <w:jc w:val="both"/>
      </w:pPr>
      <w:r w:rsidRPr="00830E65">
        <w:t>5.3.1.</w:t>
      </w:r>
      <w:r w:rsidRPr="00830E65">
        <w:tab/>
        <w:t>Физические или юридические лица обязаны содержать малые архитектурные формы, производить их ремонт и окраску, согласовывая кодеры с местной администрацией муниципального образования.</w:t>
      </w:r>
    </w:p>
    <w:p w:rsidR="00610791" w:rsidRPr="00830E65" w:rsidRDefault="00610791" w:rsidP="00ED1854">
      <w:pPr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</w:t>
      </w:r>
    </w:p>
    <w:p w:rsidR="00610791" w:rsidRPr="00830E65" w:rsidRDefault="00610791" w:rsidP="00ED1854">
      <w:pPr>
        <w:widowControl w:val="0"/>
        <w:numPr>
          <w:ilvl w:val="0"/>
          <w:numId w:val="6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Окраску каменных, железобетонных и металлических ограждений фонарей </w:t>
      </w:r>
      <w:r w:rsidRPr="00830E65">
        <w:lastRenderedPageBreak/>
        <w:t>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5.4. Ремонт и содержание зданий и сооружений.</w:t>
      </w:r>
    </w:p>
    <w:p w:rsidR="00610791" w:rsidRPr="00830E65" w:rsidRDefault="00610791" w:rsidP="00ED1854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610791" w:rsidRPr="00830E65" w:rsidRDefault="00610791" w:rsidP="00ED1854">
      <w:pPr>
        <w:widowControl w:val="0"/>
        <w:numPr>
          <w:ilvl w:val="0"/>
          <w:numId w:val="7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Текущий и капитальный ремонт, окраска фасадов зданий и сооружений  производятся  в  зависимости от их технического  состояния собственниками зданий и сооружений либо по соглашению с собственником иными лицами.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5.4</w:t>
      </w:r>
      <w:r w:rsidR="001F472A">
        <w:t>.</w:t>
      </w:r>
      <w:r w:rsidRPr="00830E65">
        <w:t xml:space="preserve">3. </w:t>
      </w:r>
      <w:proofErr w:type="gramStart"/>
      <w:r w:rsidRPr="00830E65"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 администрацией муниципального образования,</w:t>
      </w:r>
      <w:proofErr w:type="gramEnd"/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 иных случаях изменения фасадов зданий, а также устройство новых и реконструкция существующих оконных и дверных проемов производятся по согласованию с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tabs>
          <w:tab w:val="left" w:pos="1627"/>
        </w:tabs>
        <w:spacing w:line="276" w:lineRule="auto"/>
        <w:ind w:firstLine="709"/>
        <w:jc w:val="both"/>
      </w:pPr>
      <w:r w:rsidRPr="00830E65">
        <w:t>5.4.4.</w:t>
      </w:r>
      <w:r w:rsidRPr="00830E65">
        <w:tab/>
        <w:t>Запрещается самовольное возведение хозяйственных и вспомогательных построек (дровяных сараев, будок, гаражей, голубятен, теплиц и т. п.) без получения соответствующего разрешения администрации муниципального образования.</w:t>
      </w:r>
    </w:p>
    <w:p w:rsidR="00610791" w:rsidRPr="00830E65" w:rsidRDefault="00610791" w:rsidP="00ED1854">
      <w:pPr>
        <w:shd w:val="clear" w:color="auto" w:fill="FFFFFF"/>
        <w:tabs>
          <w:tab w:val="left" w:pos="1512"/>
        </w:tabs>
        <w:spacing w:line="276" w:lineRule="auto"/>
        <w:ind w:firstLine="709"/>
        <w:jc w:val="both"/>
      </w:pPr>
      <w:r w:rsidRPr="00830E65">
        <w:t>5.4.5.</w:t>
      </w:r>
      <w:r w:rsidRPr="00830E65">
        <w:tab/>
        <w:t>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610791" w:rsidRPr="00830E65" w:rsidRDefault="00610791" w:rsidP="00ED1854">
      <w:pPr>
        <w:shd w:val="clear" w:color="auto" w:fill="FFFFFF"/>
        <w:tabs>
          <w:tab w:val="left" w:pos="1375"/>
        </w:tabs>
        <w:spacing w:line="276" w:lineRule="auto"/>
        <w:ind w:firstLine="709"/>
        <w:jc w:val="both"/>
      </w:pPr>
      <w:r w:rsidRPr="00830E65">
        <w:t>5.4.6.</w:t>
      </w:r>
      <w:r w:rsidRPr="00830E65">
        <w:tab/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</w:t>
      </w:r>
      <w:r w:rsidR="00ED1854">
        <w:t>, не относящимися к дорожно-уличному покрытию</w:t>
      </w:r>
      <w:r w:rsidRPr="00830E65">
        <w:t>.</w:t>
      </w:r>
    </w:p>
    <w:p w:rsidR="00610791" w:rsidRPr="00830E65" w:rsidRDefault="00610791" w:rsidP="00ED1854">
      <w:pPr>
        <w:shd w:val="clear" w:color="auto" w:fill="FFFFFF"/>
        <w:tabs>
          <w:tab w:val="left" w:pos="1267"/>
        </w:tabs>
        <w:spacing w:line="276" w:lineRule="auto"/>
        <w:ind w:firstLine="709"/>
        <w:jc w:val="both"/>
      </w:pPr>
      <w:r w:rsidRPr="00830E65">
        <w:t>5.4.7.</w:t>
      </w:r>
      <w:r w:rsidRPr="00830E65">
        <w:tab/>
        <w:t>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</w:t>
      </w:r>
      <w:r w:rsidR="00ED1854">
        <w:t xml:space="preserve"> </w:t>
      </w:r>
      <w:r w:rsidRPr="00830E65">
        <w:t>электроосвещение во дворах, у подъездов, на прилегающих территориях, и включать его с наступлением темноты.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</w:p>
    <w:p w:rsidR="00610791" w:rsidRPr="00ED1854" w:rsidRDefault="00610791" w:rsidP="00ED1854">
      <w:pPr>
        <w:shd w:val="clear" w:color="auto" w:fill="FFFFFF"/>
        <w:spacing w:line="276" w:lineRule="auto"/>
        <w:jc w:val="center"/>
        <w:rPr>
          <w:b/>
        </w:rPr>
      </w:pPr>
      <w:r w:rsidRPr="00ED1854">
        <w:rPr>
          <w:b/>
        </w:rPr>
        <w:t>6. Озеленение территории муниципального образования</w:t>
      </w:r>
    </w:p>
    <w:p w:rsidR="00610791" w:rsidRPr="00830E65" w:rsidRDefault="00610791" w:rsidP="00ED1854">
      <w:pPr>
        <w:shd w:val="clear" w:color="auto" w:fill="FFFFFF"/>
        <w:tabs>
          <w:tab w:val="left" w:pos="1310"/>
        </w:tabs>
        <w:spacing w:line="276" w:lineRule="auto"/>
        <w:ind w:firstLine="709"/>
        <w:jc w:val="both"/>
      </w:pPr>
    </w:p>
    <w:p w:rsidR="00610791" w:rsidRPr="00830E65" w:rsidRDefault="00610791" w:rsidP="00ED1854">
      <w:pPr>
        <w:shd w:val="clear" w:color="auto" w:fill="FFFFFF"/>
        <w:tabs>
          <w:tab w:val="left" w:pos="1310"/>
        </w:tabs>
        <w:spacing w:line="276" w:lineRule="auto"/>
        <w:ind w:firstLine="709"/>
        <w:jc w:val="both"/>
      </w:pPr>
      <w:r w:rsidRPr="00830E65">
        <w:t>6.1.</w:t>
      </w:r>
      <w:r w:rsidRPr="00830E65">
        <w:tab/>
        <w:t>Озеленение территории муниципального образования, работы по содержанию и восстановлению парков, скверов, зеленых зон осуществляются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</w:t>
      </w:r>
      <w:r w:rsidR="00ED1854">
        <w:t xml:space="preserve"> </w:t>
      </w:r>
      <w:r w:rsidRPr="00830E65">
        <w:t>муниципального образования на эти цели.</w:t>
      </w:r>
    </w:p>
    <w:p w:rsidR="00610791" w:rsidRPr="00830E65" w:rsidRDefault="00610791" w:rsidP="00ED1854">
      <w:pPr>
        <w:shd w:val="clear" w:color="auto" w:fill="FFFFFF"/>
        <w:tabs>
          <w:tab w:val="left" w:pos="1392"/>
        </w:tabs>
        <w:spacing w:line="276" w:lineRule="auto"/>
        <w:ind w:firstLine="709"/>
        <w:jc w:val="both"/>
      </w:pPr>
      <w:r w:rsidRPr="00830E65">
        <w:t>6.2.</w:t>
      </w:r>
      <w:r w:rsidRPr="00830E65">
        <w:tab/>
        <w:t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</w:r>
    </w:p>
    <w:p w:rsidR="00610791" w:rsidRPr="00830E65" w:rsidRDefault="00610791" w:rsidP="009734DC">
      <w:pPr>
        <w:shd w:val="clear" w:color="auto" w:fill="FFFFFF"/>
        <w:tabs>
          <w:tab w:val="left" w:pos="1320"/>
        </w:tabs>
        <w:spacing w:line="276" w:lineRule="auto"/>
        <w:ind w:firstLine="709"/>
        <w:jc w:val="both"/>
      </w:pPr>
      <w:r w:rsidRPr="00830E65">
        <w:t>6.3.</w:t>
      </w:r>
      <w:r w:rsidRPr="00830E65">
        <w:tab/>
        <w:t>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допускается производить только по</w:t>
      </w:r>
      <w:r w:rsidRPr="00830E65">
        <w:br/>
        <w:t>проектам, согласованным с администрацией муниципального образования.</w:t>
      </w:r>
      <w:r w:rsidRPr="00830E65">
        <w:br/>
        <w:t xml:space="preserve">          6.4.</w:t>
      </w:r>
      <w:r w:rsidRPr="00830E65">
        <w:tab/>
        <w:t>Лица, указанные в подпунктах 6.1 и 6.2 Правил, обязаны: обеспечить своевременно проведение всех необходимых агротехнических мероприятий (полив, рыхление, обрезка, сушка, борьба с</w:t>
      </w:r>
      <w:r w:rsidRPr="00830E65">
        <w:rPr>
          <w:vertAlign w:val="subscript"/>
        </w:rPr>
        <w:t>:</w:t>
      </w:r>
      <w:r w:rsidRPr="00830E65">
        <w:t xml:space="preserve"> вредителями и болезнями растений, скашивание травы);</w:t>
      </w:r>
    </w:p>
    <w:p w:rsidR="00610791" w:rsidRPr="00830E65" w:rsidRDefault="00610791" w:rsidP="009734DC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осуществлять обрезку и вырубку сухостоя и аварийных деревьев, вырезку сухих и </w:t>
      </w:r>
      <w:r w:rsidRPr="00830E65">
        <w:lastRenderedPageBreak/>
        <w:t>поломанных сучьев и вырезку веток, ограничивающих видимость технических средств регулирования дорожного движения, при наличии   соответствующего   разрешения,   выданного   в   соответствии   с Правилами;</w:t>
      </w:r>
    </w:p>
    <w:p w:rsidR="00610791" w:rsidRPr="00830E65" w:rsidRDefault="00610791" w:rsidP="00ED1854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610791" w:rsidRPr="00830E65" w:rsidRDefault="00610791" w:rsidP="00ED1854">
      <w:pPr>
        <w:widowControl w:val="0"/>
        <w:numPr>
          <w:ilvl w:val="0"/>
          <w:numId w:val="9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проводить своевременный ремонт ограждений зеленых насаждений. </w:t>
      </w:r>
    </w:p>
    <w:p w:rsidR="00610791" w:rsidRPr="00830E65" w:rsidRDefault="00610791" w:rsidP="00ED1854">
      <w:pPr>
        <w:shd w:val="clear" w:color="auto" w:fill="FFFFFF"/>
        <w:tabs>
          <w:tab w:val="left" w:pos="842"/>
        </w:tabs>
        <w:spacing w:line="276" w:lineRule="auto"/>
        <w:jc w:val="both"/>
      </w:pPr>
      <w:r w:rsidRPr="00830E65">
        <w:t xml:space="preserve">       6.5. На площадях зеленых насаждений запрещается:</w:t>
      </w:r>
    </w:p>
    <w:p w:rsidR="00610791" w:rsidRPr="00830E65" w:rsidRDefault="00610791" w:rsidP="00ED1854">
      <w:pPr>
        <w:widowControl w:val="0"/>
        <w:numPr>
          <w:ilvl w:val="0"/>
          <w:numId w:val="9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ходить и лежать на газонах и в молодых лесных посадках;</w:t>
      </w:r>
    </w:p>
    <w:p w:rsidR="00610791" w:rsidRPr="00830E65" w:rsidRDefault="00610791" w:rsidP="00ED1854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ломать деревья, кустарники, сучья и ветви, срывать листья и цветы, сбивать и собирать плоды;</w:t>
      </w:r>
    </w:p>
    <w:p w:rsidR="00610791" w:rsidRPr="00830E65" w:rsidRDefault="00610791" w:rsidP="00ED1854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разбивать палатки и разводить костры;</w:t>
      </w:r>
    </w:p>
    <w:p w:rsidR="00610791" w:rsidRPr="00830E65" w:rsidRDefault="00610791" w:rsidP="00ED1854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засорять газоны, цветники, дорожки и водоемы:</w:t>
      </w:r>
    </w:p>
    <w:p w:rsidR="00610791" w:rsidRPr="00830E65" w:rsidRDefault="00610791" w:rsidP="00ED1854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портить скульптуры, скамейки, ограды;</w:t>
      </w:r>
    </w:p>
    <w:p w:rsidR="00610791" w:rsidRPr="00830E65" w:rsidRDefault="00610791" w:rsidP="00ED1854">
      <w:pPr>
        <w:widowControl w:val="0"/>
        <w:numPr>
          <w:ilvl w:val="0"/>
          <w:numId w:val="1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610791" w:rsidRPr="00830E65" w:rsidRDefault="00610791" w:rsidP="00ED1854">
      <w:pPr>
        <w:shd w:val="clear" w:color="auto" w:fill="FFFFFF"/>
        <w:tabs>
          <w:tab w:val="left" w:pos="1030"/>
        </w:tabs>
        <w:spacing w:line="276" w:lineRule="auto"/>
        <w:ind w:firstLine="709"/>
      </w:pPr>
      <w:r w:rsidRPr="00830E65">
        <w:t>-</w:t>
      </w:r>
      <w:r w:rsidRPr="00830E65">
        <w:tab/>
        <w:t>ездить на велосипедах, мотоциклах, лошадях, тракторах и автомашинах;</w:t>
      </w:r>
    </w:p>
    <w:p w:rsidR="00610791" w:rsidRPr="00830E65" w:rsidRDefault="00610791" w:rsidP="00ED1854">
      <w:pPr>
        <w:shd w:val="clear" w:color="auto" w:fill="FFFFFF"/>
        <w:tabs>
          <w:tab w:val="left" w:pos="900"/>
        </w:tabs>
        <w:spacing w:line="276" w:lineRule="auto"/>
        <w:ind w:firstLine="709"/>
      </w:pPr>
      <w:r w:rsidRPr="00830E65">
        <w:t>-</w:t>
      </w:r>
      <w:r w:rsidRPr="00830E65">
        <w:tab/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610791" w:rsidRPr="00830E65" w:rsidRDefault="00610791" w:rsidP="00ED1854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6" w:lineRule="auto"/>
        <w:ind w:firstLine="709"/>
      </w:pPr>
      <w:r w:rsidRPr="00830E65">
        <w:t>парковать автотранспортные средства на газонах;</w:t>
      </w:r>
    </w:p>
    <w:p w:rsidR="00610791" w:rsidRPr="00830E65" w:rsidRDefault="00610791" w:rsidP="00ED1854">
      <w:pPr>
        <w:widowControl w:val="0"/>
        <w:numPr>
          <w:ilvl w:val="0"/>
          <w:numId w:val="1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276" w:lineRule="auto"/>
        <w:ind w:firstLine="709"/>
      </w:pPr>
      <w:r w:rsidRPr="00830E65">
        <w:t>пасти скот;</w:t>
      </w:r>
    </w:p>
    <w:p w:rsidR="00610791" w:rsidRPr="00830E65" w:rsidRDefault="00610791" w:rsidP="00ED1854">
      <w:pPr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610791" w:rsidRPr="00830E65" w:rsidRDefault="00610791" w:rsidP="00ED1854">
      <w:pPr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610791" w:rsidRPr="00830E65" w:rsidRDefault="00610791" w:rsidP="00ED1854">
      <w:pPr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830E65">
          <w:t>1,5 м</w:t>
        </w:r>
      </w:smartTag>
      <w:r w:rsidRPr="00830E65">
        <w:t xml:space="preserve"> от ствола и засыпать шейки деревьев землей или строительным мусором;</w:t>
      </w:r>
    </w:p>
    <w:p w:rsidR="00610791" w:rsidRPr="00830E65" w:rsidRDefault="00610791" w:rsidP="00ED1854">
      <w:pPr>
        <w:widowControl w:val="0"/>
        <w:numPr>
          <w:ilvl w:val="0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610791" w:rsidRPr="00830E65" w:rsidRDefault="00610791" w:rsidP="009734DC">
      <w:pPr>
        <w:shd w:val="clear" w:color="auto" w:fill="FFFFFF"/>
        <w:tabs>
          <w:tab w:val="left" w:pos="984"/>
        </w:tabs>
        <w:spacing w:line="276" w:lineRule="auto"/>
        <w:ind w:firstLine="709"/>
        <w:jc w:val="both"/>
      </w:pPr>
      <w:r w:rsidRPr="00830E65">
        <w:t>-</w:t>
      </w:r>
      <w:r w:rsidRPr="00830E65">
        <w:tab/>
        <w:t xml:space="preserve">устраивать свалки мусора, снега и льда, сбрасывать снег с крыш на </w:t>
      </w:r>
      <w:r w:rsidRPr="00830E65">
        <w:rPr>
          <w:bCs/>
        </w:rPr>
        <w:t>участках,</w:t>
      </w:r>
      <w:r w:rsidRPr="00830E65">
        <w:rPr>
          <w:b/>
          <w:bCs/>
        </w:rPr>
        <w:t xml:space="preserve"> </w:t>
      </w:r>
      <w:r w:rsidRPr="00830E65">
        <w:t>имеющих зеленые насаждения, без принятия мер, обеспечивающих сохранность деревьев и кустарников;</w:t>
      </w:r>
    </w:p>
    <w:p w:rsidR="00610791" w:rsidRPr="00830E65" w:rsidRDefault="00610791" w:rsidP="00ED1854">
      <w:pPr>
        <w:widowControl w:val="0"/>
        <w:numPr>
          <w:ilvl w:val="0"/>
          <w:numId w:val="1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добывать растительную землю, песок и производить другие раскопки;</w:t>
      </w:r>
    </w:p>
    <w:p w:rsidR="00610791" w:rsidRPr="00830E65" w:rsidRDefault="00610791" w:rsidP="00ED1854">
      <w:pPr>
        <w:widowControl w:val="0"/>
        <w:numPr>
          <w:ilvl w:val="0"/>
          <w:numId w:val="14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выгуливать и отпускать с поводка собак в парках, лесопарках, скверах </w:t>
      </w:r>
      <w:r w:rsidRPr="00830E65">
        <w:rPr>
          <w:iCs/>
        </w:rPr>
        <w:t xml:space="preserve">и </w:t>
      </w:r>
      <w:r w:rsidRPr="00830E65">
        <w:t>иных территориях зеленых насаждений;</w:t>
      </w:r>
    </w:p>
    <w:p w:rsidR="00610791" w:rsidRPr="00830E65" w:rsidRDefault="00610791" w:rsidP="00ED1854">
      <w:pPr>
        <w:shd w:val="clear" w:color="auto" w:fill="FFFFFF"/>
        <w:tabs>
          <w:tab w:val="left" w:pos="1090"/>
        </w:tabs>
        <w:spacing w:line="276" w:lineRule="auto"/>
        <w:ind w:firstLine="709"/>
        <w:jc w:val="both"/>
      </w:pPr>
      <w:r w:rsidRPr="00830E65">
        <w:t>-</w:t>
      </w:r>
      <w:r w:rsidRPr="00830E65">
        <w:tab/>
        <w:t xml:space="preserve">сжигать листву и </w:t>
      </w:r>
      <w:r w:rsidRPr="00830E65">
        <w:rPr>
          <w:bCs/>
        </w:rPr>
        <w:t xml:space="preserve">мусор </w:t>
      </w:r>
      <w:r w:rsidRPr="00830E65">
        <w:t>на территории общего пользования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rPr>
          <w:iCs/>
        </w:rPr>
        <w:t>6.6. з</w:t>
      </w:r>
      <w:r w:rsidRPr="00830E65">
        <w:t>апрещается самовольная вырубка деревьев и кустарников.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rPr>
          <w:iCs/>
        </w:rPr>
        <w:t xml:space="preserve">6.7. </w:t>
      </w:r>
      <w:r w:rsidRPr="00830E65"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администрации муниципального образования.</w:t>
      </w:r>
    </w:p>
    <w:p w:rsidR="00610791" w:rsidRPr="00830E65" w:rsidRDefault="00610791" w:rsidP="009734DC">
      <w:pPr>
        <w:shd w:val="clear" w:color="auto" w:fill="FFFFFF"/>
        <w:tabs>
          <w:tab w:val="left" w:pos="1291"/>
        </w:tabs>
        <w:spacing w:line="276" w:lineRule="auto"/>
        <w:ind w:firstLine="709"/>
        <w:jc w:val="both"/>
      </w:pPr>
      <w:r w:rsidRPr="00830E65">
        <w:t>6.8.</w:t>
      </w:r>
      <w:r w:rsidRPr="00830E65">
        <w:tab/>
        <w:t>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610791" w:rsidRPr="00830E65" w:rsidRDefault="00610791" w:rsidP="009734DC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</w:pPr>
      <w:r w:rsidRPr="00830E65">
        <w:t>6.9.</w:t>
      </w:r>
      <w:r w:rsidRPr="00830E65">
        <w:tab/>
        <w:t>Выдача разрешения на снос деревьев и кустарников производится</w:t>
      </w:r>
      <w:r w:rsidRPr="00830E65">
        <w:br/>
        <w:t>после оплаты восстановительной стоимости.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lastRenderedPageBreak/>
        <w:t>Если указанные насаждения подлежат пересадке, она производится без уплаты восстановительной стоимости.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Размер восстановительной стоимости зеленых насаждений и место посадок </w:t>
      </w:r>
      <w:r w:rsidRPr="00830E65">
        <w:rPr>
          <w:bCs/>
        </w:rPr>
        <w:t>определяется</w:t>
      </w:r>
      <w:r w:rsidRPr="00830E65">
        <w:t xml:space="preserve"> 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Восстановительная стоимость зеленых насаждений зачисляется в бюджет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</w:t>
      </w:r>
      <w:r w:rsidRPr="00830E65">
        <w:rPr>
          <w:bCs/>
        </w:rPr>
        <w:t xml:space="preserve">уничтоженных </w:t>
      </w:r>
      <w:r w:rsidRPr="00830E65">
        <w:t>насаждений.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6.11. Оценка стоимости плодово-ягодных насаждений и садов, принадлежащих  гражданам и попадающих в зону строительства жилых и промышленных зданий,   производится  администрацией муниципального образования</w:t>
      </w:r>
      <w:r w:rsidR="009734DC">
        <w:t>.</w:t>
      </w:r>
    </w:p>
    <w:p w:rsidR="00610791" w:rsidRPr="00830E65" w:rsidRDefault="00610791" w:rsidP="009734DC">
      <w:pPr>
        <w:shd w:val="clear" w:color="auto" w:fill="FFFFFF"/>
        <w:tabs>
          <w:tab w:val="left" w:pos="1260"/>
        </w:tabs>
        <w:spacing w:line="276" w:lineRule="auto"/>
        <w:ind w:firstLine="709"/>
        <w:jc w:val="both"/>
      </w:pPr>
      <w:r w:rsidRPr="00830E65">
        <w:t xml:space="preserve">6.12. Учет, содержание, клеймение, снос, обрезка, пересадка деревьев и кустарников производятся силами и средствами: специализированной организации - на улицах; управляющих организаций - на </w:t>
      </w:r>
      <w:proofErr w:type="spellStart"/>
      <w:r w:rsidRPr="00830E65">
        <w:t>внутридворовых</w:t>
      </w:r>
      <w:proofErr w:type="spellEnd"/>
      <w:r w:rsidRPr="00830E65">
        <w:t xml:space="preserve"> территориях многоэтажной жилой застройки; лесхоза или иной</w:t>
      </w:r>
      <w:r w:rsidR="009734DC">
        <w:t xml:space="preserve"> </w:t>
      </w:r>
      <w:r w:rsidRPr="00830E65">
        <w:t>специализированной организации - в  парках и скверах.</w:t>
      </w:r>
    </w:p>
    <w:p w:rsidR="00610791" w:rsidRPr="00830E65" w:rsidRDefault="00610791" w:rsidP="009734DC">
      <w:pPr>
        <w:shd w:val="clear" w:color="auto" w:fill="FFFFFF"/>
        <w:spacing w:line="276" w:lineRule="auto"/>
        <w:ind w:firstLine="709"/>
        <w:jc w:val="both"/>
      </w:pPr>
      <w:r w:rsidRPr="00830E65"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610791" w:rsidRPr="00830E65" w:rsidRDefault="00610791" w:rsidP="009734DC">
      <w:pPr>
        <w:shd w:val="clear" w:color="auto" w:fill="FFFFFF"/>
        <w:spacing w:line="276" w:lineRule="auto"/>
        <w:ind w:firstLine="709"/>
        <w:jc w:val="both"/>
      </w:pPr>
      <w:r w:rsidRPr="00830E65">
        <w:t>6.13.</w:t>
      </w:r>
      <w:r w:rsidRPr="00830E65">
        <w:tab/>
        <w:t>При обнаружении признаков повреждения деревьев лица,</w:t>
      </w:r>
      <w:r w:rsidR="009734DC">
        <w:t xml:space="preserve"> </w:t>
      </w:r>
      <w:r w:rsidRPr="00830E65">
        <w:t xml:space="preserve">ответственные за </w:t>
      </w:r>
      <w:r w:rsidR="009734DC">
        <w:t xml:space="preserve"> </w:t>
      </w:r>
      <w:r w:rsidRPr="00830E65">
        <w:t>сохранность зеленых насаждений, должны немедленно</w:t>
      </w:r>
      <w:r w:rsidR="009734DC">
        <w:t xml:space="preserve"> </w:t>
      </w:r>
      <w:r w:rsidRPr="00830E65">
        <w:t>поставить в известность администрацию муниципального образования для</w:t>
      </w:r>
      <w:r w:rsidR="009734DC">
        <w:t xml:space="preserve"> </w:t>
      </w:r>
      <w:r w:rsidRPr="00830E65">
        <w:t>принятия необходимых мер.</w:t>
      </w:r>
    </w:p>
    <w:p w:rsidR="00610791" w:rsidRPr="00830E65" w:rsidRDefault="00610791" w:rsidP="00ED1854">
      <w:pPr>
        <w:shd w:val="clear" w:color="auto" w:fill="FFFFFF"/>
        <w:tabs>
          <w:tab w:val="left" w:pos="1390"/>
        </w:tabs>
        <w:spacing w:line="276" w:lineRule="auto"/>
        <w:ind w:firstLine="709"/>
        <w:jc w:val="both"/>
      </w:pPr>
      <w:r w:rsidRPr="00830E65">
        <w:t>6.14.</w:t>
      </w:r>
      <w:r w:rsidRPr="00830E65">
        <w:tab/>
        <w:t>Разрешение на вырубку сухостоя выдается местной администрацией.</w:t>
      </w:r>
    </w:p>
    <w:p w:rsidR="00610791" w:rsidRPr="00830E65" w:rsidRDefault="00610791" w:rsidP="00ED1854">
      <w:pPr>
        <w:shd w:val="clear" w:color="auto" w:fill="FFFFFF"/>
        <w:tabs>
          <w:tab w:val="left" w:pos="1498"/>
        </w:tabs>
        <w:spacing w:line="276" w:lineRule="auto"/>
        <w:ind w:firstLine="709"/>
        <w:jc w:val="both"/>
      </w:pPr>
      <w:r w:rsidRPr="00830E65">
        <w:t>6.15. Снос деревьев, кроме ценных пород деревьев, и кустарников в зоне индивидуальной застройки осуществляется собственником земельных участков самостоятельно за счет собственных средств.</w:t>
      </w:r>
    </w:p>
    <w:p w:rsidR="00610791" w:rsidRPr="00830E65" w:rsidRDefault="00610791" w:rsidP="00ED1854">
      <w:pPr>
        <w:shd w:val="clear" w:color="auto" w:fill="FFFFFF"/>
        <w:tabs>
          <w:tab w:val="left" w:pos="1498"/>
        </w:tabs>
        <w:spacing w:line="276" w:lineRule="auto"/>
        <w:ind w:firstLine="709"/>
        <w:jc w:val="both"/>
      </w:pPr>
    </w:p>
    <w:p w:rsidR="00610791" w:rsidRPr="009734DC" w:rsidRDefault="00610791" w:rsidP="009734DC">
      <w:pPr>
        <w:shd w:val="clear" w:color="auto" w:fill="FFFFFF"/>
        <w:spacing w:line="276" w:lineRule="auto"/>
        <w:jc w:val="center"/>
        <w:rPr>
          <w:b/>
        </w:rPr>
      </w:pPr>
      <w:r w:rsidRPr="009734DC">
        <w:rPr>
          <w:b/>
        </w:rPr>
        <w:t>7. Содержание и эксплуатация дорог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</w:p>
    <w:p w:rsidR="00610791" w:rsidRPr="00830E65" w:rsidRDefault="00610791" w:rsidP="00ED1854">
      <w:pPr>
        <w:shd w:val="clear" w:color="auto" w:fill="FFFFFF"/>
        <w:tabs>
          <w:tab w:val="left" w:pos="1450"/>
        </w:tabs>
        <w:spacing w:line="276" w:lineRule="auto"/>
        <w:ind w:firstLine="709"/>
        <w:jc w:val="both"/>
      </w:pPr>
      <w:r w:rsidRPr="00830E65">
        <w:t>7.1.</w:t>
      </w:r>
      <w:r w:rsidRPr="00830E65">
        <w:tab/>
        <w:t>С    целью    сохранения    дорожных    покрытий    на    территории муниципального образования запрещаются:</w:t>
      </w:r>
    </w:p>
    <w:p w:rsidR="00610791" w:rsidRPr="00830E65" w:rsidRDefault="00610791" w:rsidP="00ED1854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подвоз груза волоком;</w:t>
      </w:r>
    </w:p>
    <w:p w:rsidR="00610791" w:rsidRPr="00830E65" w:rsidRDefault="00610791" w:rsidP="00ED1854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сбрасывание при </w:t>
      </w:r>
      <w:r w:rsidRPr="00830E65">
        <w:rPr>
          <w:bCs/>
        </w:rPr>
        <w:t>погрузочно-разгрузочных</w:t>
      </w:r>
      <w:r w:rsidRPr="00830E65">
        <w:rPr>
          <w:b/>
          <w:bCs/>
        </w:rPr>
        <w:t xml:space="preserve"> </w:t>
      </w:r>
      <w:r w:rsidRPr="00830E65">
        <w:t>работах на улицах рельсов,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бревен,   железных  балок,   труб,   кирпича,   других  тяжелых  предметов  и складирование их;</w:t>
      </w:r>
    </w:p>
    <w:p w:rsidR="00610791" w:rsidRPr="00830E65" w:rsidRDefault="00610791" w:rsidP="00ED1854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перегон по улицам населенных пунктов, имеющим твердое покрытие, машин на гусеничном ходу;</w:t>
      </w:r>
    </w:p>
    <w:p w:rsidR="00610791" w:rsidRPr="00830E65" w:rsidRDefault="00610791" w:rsidP="00ED1854">
      <w:pPr>
        <w:widowControl w:val="0"/>
        <w:numPr>
          <w:ilvl w:val="0"/>
          <w:numId w:val="1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движение и стоянка большегрузного транспорта на внутриквартальных пешеходных дорожках, тротуарах.</w:t>
      </w:r>
    </w:p>
    <w:p w:rsidR="00610791" w:rsidRPr="00830E65" w:rsidRDefault="00610791" w:rsidP="00ED1854">
      <w:pPr>
        <w:shd w:val="clear" w:color="auto" w:fill="FFFFFF"/>
        <w:tabs>
          <w:tab w:val="left" w:pos="1248"/>
        </w:tabs>
        <w:spacing w:line="276" w:lineRule="auto"/>
        <w:jc w:val="both"/>
      </w:pPr>
      <w:r w:rsidRPr="00830E65">
        <w:t xml:space="preserve">          Специализированные организации производят уборку дорожных покрытий на территории муниципального образования на основании соглашений с лицами, указанными в пункте 2.1 Правил.</w:t>
      </w:r>
    </w:p>
    <w:p w:rsidR="00610791" w:rsidRPr="00830E65" w:rsidRDefault="00610791" w:rsidP="00ED1854">
      <w:pPr>
        <w:widowControl w:val="0"/>
        <w:numPr>
          <w:ilvl w:val="0"/>
          <w:numId w:val="1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830E65"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 администрацией муниципального образования в соответствии с планом капитальных вложений.</w:t>
      </w:r>
      <w:proofErr w:type="gramEnd"/>
    </w:p>
    <w:p w:rsidR="00610791" w:rsidRPr="00830E65" w:rsidRDefault="00610791" w:rsidP="00ED1854">
      <w:pPr>
        <w:widowControl w:val="0"/>
        <w:numPr>
          <w:ilvl w:val="0"/>
          <w:numId w:val="16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lastRenderedPageBreak/>
        <w:t>Эксплуатация,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образования,</w:t>
      </w:r>
    </w:p>
    <w:p w:rsidR="00610791" w:rsidRPr="00830E65" w:rsidRDefault="00610791" w:rsidP="00ED1854">
      <w:pPr>
        <w:shd w:val="clear" w:color="auto" w:fill="FFFFFF"/>
        <w:tabs>
          <w:tab w:val="left" w:pos="1066"/>
        </w:tabs>
        <w:spacing w:line="276" w:lineRule="auto"/>
        <w:ind w:firstLine="709"/>
        <w:jc w:val="both"/>
      </w:pPr>
      <w:r w:rsidRPr="00830E65">
        <w:t>7.5.</w:t>
      </w:r>
      <w:r w:rsidRPr="00830E65">
        <w:tab/>
        <w:t>Организации, в ведении которых находятся подземные сети, обязаны</w:t>
      </w:r>
      <w:r w:rsidRPr="00830E65">
        <w:br/>
        <w:t>регулярно  следить за тем,  чтобы  крышки люков  коммуникаций  всегда находились   на  уровне   дорожного   покрытия,   содержались   постоянно   в исправном состоянии и закрытыми.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</w:p>
    <w:p w:rsidR="00610791" w:rsidRPr="009734DC" w:rsidRDefault="00610791" w:rsidP="009734DC">
      <w:pPr>
        <w:shd w:val="clear" w:color="auto" w:fill="FFFFFF"/>
        <w:spacing w:line="276" w:lineRule="auto"/>
        <w:jc w:val="center"/>
        <w:rPr>
          <w:b/>
        </w:rPr>
      </w:pPr>
      <w:r w:rsidRPr="009734DC">
        <w:rPr>
          <w:b/>
        </w:rPr>
        <w:t>8. Освещение территории муниципальных образований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8.1. Улицы, дороги, площади, набережные, мосты,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расписанию, утвержденному 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Обязанность по освещению данных объектов возлагается на их собственников или уполномоченных собственником лиц.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8.2. Освещение территории муниципального образования осуществляется </w:t>
      </w:r>
      <w:proofErr w:type="spellStart"/>
      <w:r w:rsidRPr="00830E65">
        <w:t>энергоснабжающими</w:t>
      </w:r>
      <w:proofErr w:type="spellEnd"/>
      <w:r w:rsidRPr="00830E65">
        <w:t xml:space="preserve"> организациями по договорам с физическими и юридическими лицами, независимо от их организационно-правовых форм, являющимися  собственниками отведенных им в установленном порядке земельных участков.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jc w:val="both"/>
      </w:pPr>
    </w:p>
    <w:p w:rsidR="00610791" w:rsidRPr="009734DC" w:rsidRDefault="00610791" w:rsidP="009734DC">
      <w:pPr>
        <w:shd w:val="clear" w:color="auto" w:fill="FFFFFF"/>
        <w:spacing w:line="276" w:lineRule="auto"/>
        <w:jc w:val="center"/>
        <w:rPr>
          <w:b/>
        </w:rPr>
      </w:pPr>
      <w:r w:rsidRPr="009734DC">
        <w:rPr>
          <w:b/>
        </w:rPr>
        <w:t>9. Проведение работ при строительстве, ремонте, реконструкции</w:t>
      </w:r>
    </w:p>
    <w:p w:rsidR="00610791" w:rsidRPr="009734DC" w:rsidRDefault="00610791" w:rsidP="009734DC">
      <w:pPr>
        <w:shd w:val="clear" w:color="auto" w:fill="FFFFFF"/>
        <w:spacing w:line="276" w:lineRule="auto"/>
        <w:jc w:val="center"/>
        <w:rPr>
          <w:b/>
        </w:rPr>
      </w:pPr>
      <w:r w:rsidRPr="009734DC">
        <w:rPr>
          <w:b/>
        </w:rPr>
        <w:t>коммуникаций</w:t>
      </w:r>
    </w:p>
    <w:p w:rsidR="00610791" w:rsidRPr="00830E65" w:rsidRDefault="00610791" w:rsidP="00ED1854">
      <w:pPr>
        <w:shd w:val="clear" w:color="auto" w:fill="FFFFFF"/>
        <w:tabs>
          <w:tab w:val="left" w:pos="1267"/>
        </w:tabs>
        <w:spacing w:line="276" w:lineRule="auto"/>
        <w:ind w:firstLine="709"/>
        <w:jc w:val="both"/>
      </w:pPr>
    </w:p>
    <w:p w:rsidR="00610791" w:rsidRPr="00830E65" w:rsidRDefault="00610791" w:rsidP="00ED1854">
      <w:pPr>
        <w:shd w:val="clear" w:color="auto" w:fill="FFFFFF"/>
        <w:tabs>
          <w:tab w:val="left" w:pos="1267"/>
        </w:tabs>
        <w:spacing w:line="276" w:lineRule="auto"/>
        <w:ind w:firstLine="709"/>
      </w:pPr>
      <w:r w:rsidRPr="00830E65">
        <w:t>9.1.</w:t>
      </w:r>
      <w:r w:rsidRPr="00830E65">
        <w:tab/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</w:t>
      </w:r>
      <w:r w:rsidRPr="00830E65">
        <w:br/>
        <w:t>земляных работ), выданного местной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Аварийные работы могут начинаться владельцами сетей по телефонограмме или по уведомлению администрации муниципального образования с последующим оформлением </w:t>
      </w:r>
      <w:r w:rsidRPr="00830E65">
        <w:rPr>
          <w:bCs/>
        </w:rPr>
        <w:t xml:space="preserve">разрешения в </w:t>
      </w:r>
      <w:r w:rsidRPr="00830E65">
        <w:t>3-дневный срок.</w:t>
      </w:r>
    </w:p>
    <w:p w:rsidR="00610791" w:rsidRPr="00830E65" w:rsidRDefault="00610791" w:rsidP="00ED1854">
      <w:pPr>
        <w:shd w:val="clear" w:color="auto" w:fill="FFFFFF"/>
        <w:tabs>
          <w:tab w:val="left" w:pos="1469"/>
        </w:tabs>
        <w:spacing w:line="276" w:lineRule="auto"/>
        <w:ind w:firstLine="709"/>
      </w:pPr>
      <w:r w:rsidRPr="00830E65">
        <w:t>9.2.</w:t>
      </w:r>
      <w:r w:rsidRPr="00830E65">
        <w:tab/>
        <w:t>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610791" w:rsidRPr="00830E65" w:rsidRDefault="00610791" w:rsidP="00ED1854">
      <w:pPr>
        <w:shd w:val="clear" w:color="auto" w:fill="FFFFFF"/>
        <w:tabs>
          <w:tab w:val="left" w:pos="1469"/>
        </w:tabs>
        <w:spacing w:line="276" w:lineRule="auto"/>
        <w:ind w:firstLine="709"/>
        <w:jc w:val="both"/>
      </w:pPr>
      <w:r w:rsidRPr="00830E65">
        <w:t xml:space="preserve">- проекта проведения работ, согласованного с заинтересованными службами, отвечающими за сохранность инженерных коммуникаций; </w:t>
      </w:r>
    </w:p>
    <w:p w:rsidR="00610791" w:rsidRPr="00830E65" w:rsidRDefault="00610791" w:rsidP="00ED1854">
      <w:pPr>
        <w:shd w:val="clear" w:color="auto" w:fill="FFFFFF"/>
        <w:tabs>
          <w:tab w:val="left" w:pos="1469"/>
        </w:tabs>
        <w:spacing w:line="276" w:lineRule="auto"/>
        <w:ind w:firstLine="709"/>
        <w:jc w:val="both"/>
      </w:pPr>
      <w:r w:rsidRPr="00830E65">
        <w:t xml:space="preserve">- схемы движения транспорта и пешеходов, согласованной с ГИБДД; </w:t>
      </w:r>
    </w:p>
    <w:p w:rsidR="00610791" w:rsidRPr="00830E65" w:rsidRDefault="00610791" w:rsidP="00ED1854">
      <w:pPr>
        <w:shd w:val="clear" w:color="auto" w:fill="FFFFFF"/>
        <w:tabs>
          <w:tab w:val="left" w:pos="1469"/>
        </w:tabs>
        <w:spacing w:line="276" w:lineRule="auto"/>
        <w:ind w:firstLine="709"/>
        <w:jc w:val="both"/>
      </w:pPr>
      <w:r w:rsidRPr="00830E65">
        <w:t>- условий производства работ, согласованных с администрацией муниципального образования;</w:t>
      </w:r>
      <w:r w:rsidRPr="00830E65">
        <w:br/>
        <w:t xml:space="preserve">         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</w:t>
      </w:r>
      <w:r w:rsidRPr="00830E65">
        <w:lastRenderedPageBreak/>
        <w:t>территории которого будут проводиться работы по строительству, реконструкции, ремонту коммуникаций.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тротуары, газоны.</w:t>
      </w:r>
    </w:p>
    <w:p w:rsidR="00610791" w:rsidRPr="00830E65" w:rsidRDefault="00610791" w:rsidP="00ED1854">
      <w:pPr>
        <w:widowControl w:val="0"/>
        <w:numPr>
          <w:ilvl w:val="0"/>
          <w:numId w:val="1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Прокладка напорных коммуникаций под проезжей частью </w:t>
      </w:r>
      <w:r w:rsidRPr="00830E65">
        <w:rPr>
          <w:bCs/>
        </w:rPr>
        <w:t xml:space="preserve">магистральных </w:t>
      </w:r>
      <w:r w:rsidRPr="00830E65">
        <w:t>улиц не допускается,</w:t>
      </w:r>
    </w:p>
    <w:p w:rsidR="00610791" w:rsidRPr="00830E65" w:rsidRDefault="00610791" w:rsidP="00ED1854">
      <w:pPr>
        <w:widowControl w:val="0"/>
        <w:numPr>
          <w:ilvl w:val="0"/>
          <w:numId w:val="1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610791" w:rsidRPr="00830E65" w:rsidRDefault="00610791" w:rsidP="00ED1854">
      <w:pPr>
        <w:widowControl w:val="0"/>
        <w:numPr>
          <w:ilvl w:val="0"/>
          <w:numId w:val="17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При необходимости прокладки подземных коммуникаций в стесненных условиях следует предусматривать сооружение переходных коллекторов,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Проектирование коллекторов следует осуществлять с учетом перспективы развития сетей.</w:t>
      </w:r>
    </w:p>
    <w:p w:rsidR="00610791" w:rsidRPr="00830E65" w:rsidRDefault="00610791" w:rsidP="009734DC">
      <w:pPr>
        <w:shd w:val="clear" w:color="auto" w:fill="FFFFFF"/>
        <w:tabs>
          <w:tab w:val="left" w:pos="1188"/>
        </w:tabs>
        <w:spacing w:line="276" w:lineRule="auto"/>
        <w:ind w:firstLine="709"/>
        <w:jc w:val="both"/>
      </w:pPr>
      <w:r w:rsidRPr="00830E65">
        <w:t>9.6.</w:t>
      </w:r>
      <w:r w:rsidRPr="00830E65">
        <w:tab/>
        <w:t>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Не допускается применение кирпича в конструкциях, подземных коммуникациях, расположенных под проезжей частью.</w:t>
      </w:r>
    </w:p>
    <w:p w:rsidR="00610791" w:rsidRPr="00830E65" w:rsidRDefault="00610791" w:rsidP="009734DC">
      <w:pPr>
        <w:shd w:val="clear" w:color="auto" w:fill="FFFFFF"/>
        <w:tabs>
          <w:tab w:val="left" w:pos="1188"/>
        </w:tabs>
        <w:spacing w:line="276" w:lineRule="auto"/>
        <w:ind w:firstLine="709"/>
        <w:jc w:val="both"/>
      </w:pPr>
      <w:r w:rsidRPr="00830E65">
        <w:t>9.7.</w:t>
      </w:r>
      <w:r w:rsidRPr="00830E65">
        <w:tab/>
      </w:r>
      <w:proofErr w:type="gramStart"/>
      <w:r w:rsidRPr="00830E65">
        <w:t>В целях исключения возможного разрытия вновь построенных</w:t>
      </w:r>
      <w:r w:rsidR="009734DC">
        <w:t xml:space="preserve"> </w:t>
      </w:r>
      <w:r w:rsidRPr="00830E65">
        <w:t xml:space="preserve"> (реконструированных) улиц, площадей,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местную администрацию муниципального образования о намеченных работах по прокладке коммуникаций с указанием предполагаемых сроков производства работ</w:t>
      </w:r>
      <w:r w:rsidR="009734DC">
        <w:t>.</w:t>
      </w:r>
      <w:proofErr w:type="gramEnd"/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610791" w:rsidRPr="00830E65" w:rsidRDefault="00610791" w:rsidP="00ED1854">
      <w:pPr>
        <w:shd w:val="clear" w:color="auto" w:fill="FFFFFF"/>
        <w:tabs>
          <w:tab w:val="left" w:pos="1188"/>
        </w:tabs>
        <w:spacing w:line="276" w:lineRule="auto"/>
        <w:ind w:firstLine="709"/>
        <w:jc w:val="both"/>
      </w:pPr>
      <w:r w:rsidRPr="00830E65">
        <w:t>9.8.</w:t>
      </w:r>
      <w:r w:rsidRPr="00830E65">
        <w:tab/>
        <w:t>Сроки   производства   работ  устанавливаются   в   соответствии   с</w:t>
      </w:r>
      <w:r w:rsidRPr="00830E65">
        <w:br/>
        <w:t xml:space="preserve">действующими нормами продолжительности строительства согласно </w:t>
      </w:r>
      <w:r w:rsidRPr="00830E65">
        <w:rPr>
          <w:bCs/>
        </w:rPr>
        <w:t>СНиП.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>При строительстве коммуникаций с продолжительностью работ более 2 месяцев разрешение выдается на отдельные участки, но не более чем на 2 месяца.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 xml:space="preserve"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 w:rsidRPr="00830E65">
        <w:rPr>
          <w:bCs/>
        </w:rPr>
        <w:t>прокладке,</w:t>
      </w:r>
      <w:r w:rsidRPr="00830E65">
        <w:rPr>
          <w:b/>
          <w:bCs/>
        </w:rPr>
        <w:t xml:space="preserve"> </w:t>
      </w:r>
      <w:r w:rsidRPr="00830E65"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9.10.   До начала производства работ по разрытию необходимо:</w:t>
      </w:r>
    </w:p>
    <w:p w:rsidR="00610791" w:rsidRPr="00830E65" w:rsidRDefault="00610791" w:rsidP="00ED1854">
      <w:pPr>
        <w:widowControl w:val="0"/>
        <w:numPr>
          <w:ilvl w:val="0"/>
          <w:numId w:val="18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Установить дорожные знаки в соответствии с согласованной схемой;</w:t>
      </w:r>
    </w:p>
    <w:p w:rsidR="00610791" w:rsidRPr="00830E65" w:rsidRDefault="00610791" w:rsidP="00ED1854">
      <w:pPr>
        <w:widowControl w:val="0"/>
        <w:numPr>
          <w:ilvl w:val="0"/>
          <w:numId w:val="18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lastRenderedPageBreak/>
        <w:t>Ограждение должно быть сплошным и надежно предотвращать попадание посторонних на стройплощадку.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На направлениях массовых пешеходных потоков через траншеи следует устраивать мостки </w:t>
      </w:r>
      <w:r w:rsidRPr="00830E65">
        <w:rPr>
          <w:bCs/>
        </w:rPr>
        <w:t>на расстоянии</w:t>
      </w:r>
      <w:r w:rsidRPr="00830E65">
        <w:rPr>
          <w:b/>
          <w:bCs/>
        </w:rPr>
        <w:t xml:space="preserve"> </w:t>
      </w:r>
      <w:r w:rsidRPr="00830E65">
        <w:t xml:space="preserve">не менее чем </w:t>
      </w:r>
      <w:smartTag w:uri="urn:schemas-microsoft-com:office:smarttags" w:element="metricconverter">
        <w:smartTagPr>
          <w:attr w:name="ProductID" w:val="200 метров"/>
        </w:smartTagPr>
        <w:r w:rsidRPr="00830E65">
          <w:t>200 метров</w:t>
        </w:r>
      </w:smartTag>
      <w:r w:rsidRPr="00830E65">
        <w:t xml:space="preserve"> друг от друга</w:t>
      </w:r>
      <w:r w:rsidR="009734DC">
        <w:t>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</w:t>
      </w:r>
      <w:r w:rsidR="009734DC">
        <w:t>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9.10.4. Оформить при необходимости в установленном порядке и осуществить снос или пересадку зеленых насаждений. В случае, когда при ремонте     или     реконструкции     подземных  коммуникаций 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</w:t>
      </w:r>
      <w:r w:rsidR="009734DC">
        <w:t>.</w:t>
      </w:r>
    </w:p>
    <w:p w:rsidR="00610791" w:rsidRPr="00830E65" w:rsidRDefault="00610791" w:rsidP="00ED1854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830E65">
        <w:t>контроль за</w:t>
      </w:r>
      <w:proofErr w:type="gramEnd"/>
      <w:r w:rsidRPr="00830E65">
        <w:t xml:space="preserve"> выполнением Правил.</w:t>
      </w:r>
    </w:p>
    <w:p w:rsidR="00610791" w:rsidRPr="00830E65" w:rsidRDefault="00610791" w:rsidP="00ED1854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В разрешении устанавливаются сроки и условия производства работ.</w:t>
      </w:r>
    </w:p>
    <w:p w:rsidR="00610791" w:rsidRPr="00830E65" w:rsidRDefault="00610791" w:rsidP="00ED1854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Особые условия подлежат неукоснительному соблюдению строительной организацией, производящей земляные работы.</w:t>
      </w:r>
    </w:p>
    <w:p w:rsidR="00610791" w:rsidRPr="00830E65" w:rsidRDefault="00610791" w:rsidP="00ED1854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830E65">
        <w:t>топооснове</w:t>
      </w:r>
      <w:proofErr w:type="spellEnd"/>
      <w:r w:rsidRPr="00830E65">
        <w:t>.</w:t>
      </w:r>
    </w:p>
    <w:p w:rsidR="00610791" w:rsidRPr="00830E65" w:rsidRDefault="00610791" w:rsidP="00ED1854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Бордюр разбирается, складируется на месте производства работ для дальнейшей установки.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При производстве работ на улицах, застроенных территориях грунт немедленно вывозится.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При необходимости строительная организация обеспечивает планировку грунта на отвале.</w:t>
      </w:r>
    </w:p>
    <w:p w:rsidR="00610791" w:rsidRPr="00830E65" w:rsidRDefault="00610791" w:rsidP="00ED1854">
      <w:pPr>
        <w:spacing w:line="276" w:lineRule="auto"/>
        <w:ind w:firstLine="709"/>
        <w:jc w:val="both"/>
      </w:pPr>
      <w:r w:rsidRPr="00830E65">
        <w:t>9.16. Траншеи под проезжей частью и тротуарами засыпаются песком и песчаным фунтом с послойным уплотнением и поливкой водой.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Траншеи на газонах засыпаются местным грунтом с уплотнением, восстановлением плодородного слоя и посевом травы.</w:t>
      </w:r>
    </w:p>
    <w:p w:rsidR="00610791" w:rsidRPr="00830E65" w:rsidRDefault="00610791" w:rsidP="00ED1854">
      <w:pPr>
        <w:widowControl w:val="0"/>
        <w:numPr>
          <w:ilvl w:val="0"/>
          <w:numId w:val="2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610791" w:rsidRPr="00830E65" w:rsidRDefault="00610791" w:rsidP="00ED1854">
      <w:pPr>
        <w:widowControl w:val="0"/>
        <w:numPr>
          <w:ilvl w:val="0"/>
          <w:numId w:val="21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610791" w:rsidRPr="00830E65" w:rsidRDefault="00610791" w:rsidP="00ED1854">
      <w:pPr>
        <w:widowControl w:val="0"/>
        <w:numPr>
          <w:ilvl w:val="0"/>
          <w:numId w:val="2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При засыпке траншеи некондиционным грунтом без необходимого уплотнения или иных нарушениях правил производства земляных работ</w:t>
      </w:r>
      <w:r w:rsidR="009734DC">
        <w:t>,</w:t>
      </w:r>
      <w:r w:rsidRPr="00830E65"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610791" w:rsidRPr="00830E65" w:rsidRDefault="00610791" w:rsidP="00ED1854">
      <w:pPr>
        <w:widowControl w:val="0"/>
        <w:numPr>
          <w:ilvl w:val="0"/>
          <w:numId w:val="2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Датой окончания работ считается дата подписания контрольного талона уполномоченным представителем администрации муниципального образования.</w:t>
      </w:r>
    </w:p>
    <w:p w:rsidR="00610791" w:rsidRPr="00830E65" w:rsidRDefault="00610791" w:rsidP="00ED1854">
      <w:pPr>
        <w:widowControl w:val="0"/>
        <w:numPr>
          <w:ilvl w:val="0"/>
          <w:numId w:val="2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 w:rsidRPr="00830E65">
        <w:rPr>
          <w:bCs/>
        </w:rPr>
        <w:t>ремонтно-</w:t>
      </w:r>
      <w:r w:rsidRPr="00830E65">
        <w:rPr>
          <w:bCs/>
        </w:rPr>
        <w:lastRenderedPageBreak/>
        <w:t xml:space="preserve">восстановительные </w:t>
      </w:r>
      <w:r w:rsidRPr="00830E65">
        <w:t xml:space="preserve">работы, но в их результате появившиеся в течение 2 лет после проведения </w:t>
      </w:r>
      <w:r w:rsidRPr="00830E65">
        <w:rPr>
          <w:bCs/>
        </w:rPr>
        <w:t xml:space="preserve">ремонтно-восстановительных </w:t>
      </w:r>
      <w:r w:rsidRPr="00830E65">
        <w:t xml:space="preserve">работ, должны быть устранены организациями, </w:t>
      </w:r>
      <w:r w:rsidRPr="00830E65">
        <w:rPr>
          <w:bCs/>
        </w:rPr>
        <w:t xml:space="preserve">получившими </w:t>
      </w:r>
      <w:r w:rsidRPr="00830E65">
        <w:t>разрешение на производство работ, в течение суток.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 xml:space="preserve">Наледи, образовавшиеся из-за аварий на </w:t>
      </w:r>
      <w:r w:rsidRPr="00830E65">
        <w:rPr>
          <w:bCs/>
        </w:rPr>
        <w:t xml:space="preserve">подземных </w:t>
      </w:r>
      <w:r w:rsidRPr="00830E65">
        <w:t xml:space="preserve">коммуникациях, </w:t>
      </w:r>
      <w:r w:rsidRPr="00830E65">
        <w:rPr>
          <w:bCs/>
        </w:rPr>
        <w:t xml:space="preserve">ликвидируются </w:t>
      </w:r>
      <w:r w:rsidRPr="00830E65">
        <w:t xml:space="preserve">организациями - владельцами коммуникаций либо на основании договора специализированными </w:t>
      </w:r>
      <w:r w:rsidRPr="00830E65">
        <w:rPr>
          <w:bCs/>
        </w:rPr>
        <w:t xml:space="preserve">организациями </w:t>
      </w:r>
      <w:r w:rsidRPr="00830E65">
        <w:t>за счет владельцев коммуникаций.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9734DC" w:rsidRDefault="00610791" w:rsidP="00ED1854">
      <w:pPr>
        <w:shd w:val="clear" w:color="auto" w:fill="FFFFFF"/>
        <w:spacing w:line="276" w:lineRule="auto"/>
        <w:jc w:val="both"/>
      </w:pPr>
      <w:r w:rsidRPr="00830E65">
        <w:t xml:space="preserve">                        </w:t>
      </w:r>
    </w:p>
    <w:p w:rsidR="00610791" w:rsidRPr="009734DC" w:rsidRDefault="00610791" w:rsidP="009734DC">
      <w:pPr>
        <w:shd w:val="clear" w:color="auto" w:fill="FFFFFF"/>
        <w:spacing w:line="276" w:lineRule="auto"/>
        <w:jc w:val="center"/>
        <w:rPr>
          <w:b/>
        </w:rPr>
      </w:pPr>
      <w:r w:rsidRPr="009734DC">
        <w:rPr>
          <w:b/>
        </w:rPr>
        <w:t>10. Содержание животных в муниципальном образовании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</w:p>
    <w:p w:rsidR="00610791" w:rsidRPr="00830E65" w:rsidRDefault="00610791" w:rsidP="00ED1854">
      <w:pPr>
        <w:widowControl w:val="0"/>
        <w:numPr>
          <w:ilvl w:val="0"/>
          <w:numId w:val="23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Владельцы животных обязаны предотвращать опасное воздействие своих животных на других животных и людей, а также обеспечивать </w:t>
      </w:r>
      <w:r w:rsidRPr="00830E65">
        <w:rPr>
          <w:bCs/>
        </w:rPr>
        <w:t>тишину</w:t>
      </w:r>
      <w:r w:rsidRPr="00830E65">
        <w:rPr>
          <w:b/>
          <w:bCs/>
        </w:rPr>
        <w:t xml:space="preserve"> </w:t>
      </w:r>
      <w:r w:rsidRPr="00830E65"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610791" w:rsidRPr="00830E65" w:rsidRDefault="00610791" w:rsidP="00ED1854">
      <w:pPr>
        <w:widowControl w:val="0"/>
        <w:numPr>
          <w:ilvl w:val="0"/>
          <w:numId w:val="23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610791" w:rsidRPr="00830E65" w:rsidRDefault="00610791" w:rsidP="00ED1854">
      <w:pPr>
        <w:widowControl w:val="0"/>
        <w:numPr>
          <w:ilvl w:val="0"/>
          <w:numId w:val="23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Запрещается передвижение сельскохозяйственных животных на территории муниципального образования без сопровождающих лип.</w:t>
      </w:r>
    </w:p>
    <w:p w:rsidR="00610791" w:rsidRPr="00830E65" w:rsidRDefault="00610791" w:rsidP="00ED1854">
      <w:pPr>
        <w:shd w:val="clear" w:color="auto" w:fill="FFFFFF"/>
        <w:tabs>
          <w:tab w:val="left" w:pos="1490"/>
        </w:tabs>
        <w:spacing w:line="276" w:lineRule="auto"/>
        <w:ind w:firstLine="709"/>
        <w:jc w:val="both"/>
      </w:pPr>
      <w:r w:rsidRPr="00830E65">
        <w:t>10.4.</w:t>
      </w:r>
      <w:r w:rsidRPr="00830E65">
        <w:tab/>
        <w:t>Выпас сельскохозяйственных животных осуществляется на</w:t>
      </w:r>
      <w:r w:rsidRPr="00830E65">
        <w:br/>
        <w:t>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610791" w:rsidRPr="00830E65" w:rsidRDefault="00610791" w:rsidP="00ED1854">
      <w:pPr>
        <w:widowControl w:val="0"/>
        <w:numPr>
          <w:ilvl w:val="0"/>
          <w:numId w:val="24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610791" w:rsidRPr="00830E65" w:rsidRDefault="00610791" w:rsidP="00ED1854">
      <w:pPr>
        <w:widowControl w:val="0"/>
        <w:numPr>
          <w:ilvl w:val="0"/>
          <w:numId w:val="24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 xml:space="preserve">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средств, предусмотренных в бюджете </w:t>
      </w:r>
      <w:r w:rsidRPr="00830E65">
        <w:rPr>
          <w:bCs/>
        </w:rPr>
        <w:t xml:space="preserve">муниципального </w:t>
      </w:r>
      <w:r w:rsidRPr="00830E65">
        <w:t>образования на эти цели.</w:t>
      </w:r>
    </w:p>
    <w:p w:rsidR="00610791" w:rsidRPr="00830E65" w:rsidRDefault="00610791" w:rsidP="009734DC">
      <w:pPr>
        <w:shd w:val="clear" w:color="auto" w:fill="FFFFFF"/>
        <w:tabs>
          <w:tab w:val="left" w:pos="1426"/>
        </w:tabs>
        <w:spacing w:line="276" w:lineRule="auto"/>
        <w:ind w:firstLine="709"/>
        <w:jc w:val="both"/>
      </w:pPr>
      <w:r w:rsidRPr="00830E65">
        <w:t>10.7.</w:t>
      </w:r>
      <w:r w:rsidRPr="00830E65">
        <w:tab/>
        <w:t xml:space="preserve">Порядок содержания домашних животных на территории муниципального образования устанавливается решением представительного органа </w:t>
      </w:r>
      <w:r w:rsidRPr="00830E65">
        <w:rPr>
          <w:bCs/>
        </w:rPr>
        <w:t xml:space="preserve">муниципального </w:t>
      </w:r>
      <w:r w:rsidRPr="00830E65">
        <w:t>образования.</w:t>
      </w:r>
    </w:p>
    <w:p w:rsidR="00610791" w:rsidRPr="00830E65" w:rsidRDefault="00610791" w:rsidP="00ED1854">
      <w:pPr>
        <w:spacing w:line="276" w:lineRule="auto"/>
        <w:jc w:val="both"/>
      </w:pPr>
      <w:r w:rsidRPr="00830E65">
        <w:t xml:space="preserve">                        </w:t>
      </w:r>
    </w:p>
    <w:p w:rsidR="00610791" w:rsidRPr="009734DC" w:rsidRDefault="00610791" w:rsidP="009734DC">
      <w:pPr>
        <w:spacing w:line="276" w:lineRule="auto"/>
        <w:jc w:val="center"/>
        <w:rPr>
          <w:b/>
        </w:rPr>
      </w:pPr>
      <w:r w:rsidRPr="009734DC">
        <w:rPr>
          <w:b/>
        </w:rPr>
        <w:t>11.Особые требования к доступности жилой среды</w:t>
      </w:r>
    </w:p>
    <w:p w:rsidR="00610791" w:rsidRPr="00830E65" w:rsidRDefault="00610791" w:rsidP="00ED1854">
      <w:pPr>
        <w:spacing w:line="276" w:lineRule="auto"/>
        <w:jc w:val="both"/>
      </w:pPr>
    </w:p>
    <w:p w:rsidR="00610791" w:rsidRPr="00830E65" w:rsidRDefault="00610791" w:rsidP="00ED1854">
      <w:pPr>
        <w:widowControl w:val="0"/>
        <w:numPr>
          <w:ilvl w:val="0"/>
          <w:numId w:val="2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610791" w:rsidRPr="00830E65" w:rsidRDefault="00610791" w:rsidP="00ED1854">
      <w:pPr>
        <w:widowControl w:val="0"/>
        <w:numPr>
          <w:ilvl w:val="0"/>
          <w:numId w:val="2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610791" w:rsidRPr="00830E65" w:rsidRDefault="00610791" w:rsidP="00ED1854">
      <w:pPr>
        <w:shd w:val="clear" w:color="auto" w:fill="FFFFFF"/>
        <w:tabs>
          <w:tab w:val="left" w:pos="1392"/>
        </w:tabs>
        <w:spacing w:line="276" w:lineRule="auto"/>
        <w:jc w:val="both"/>
      </w:pPr>
    </w:p>
    <w:p w:rsidR="00610791" w:rsidRPr="009734DC" w:rsidRDefault="00610791" w:rsidP="009734DC">
      <w:pPr>
        <w:shd w:val="clear" w:color="auto" w:fill="FFFFFF"/>
        <w:spacing w:line="276" w:lineRule="auto"/>
        <w:jc w:val="center"/>
        <w:rPr>
          <w:b/>
        </w:rPr>
      </w:pPr>
      <w:r w:rsidRPr="009734DC">
        <w:rPr>
          <w:b/>
        </w:rPr>
        <w:t>12. Праздничное оформление территории муниципального образования</w:t>
      </w:r>
    </w:p>
    <w:p w:rsidR="00610791" w:rsidRPr="00830E65" w:rsidRDefault="00610791" w:rsidP="00ED1854">
      <w:pPr>
        <w:shd w:val="clear" w:color="auto" w:fill="FFFFFF"/>
        <w:tabs>
          <w:tab w:val="left" w:pos="1690"/>
        </w:tabs>
        <w:spacing w:line="276" w:lineRule="auto"/>
        <w:ind w:firstLine="709"/>
        <w:jc w:val="both"/>
      </w:pPr>
    </w:p>
    <w:p w:rsidR="00610791" w:rsidRPr="00830E65" w:rsidRDefault="00610791" w:rsidP="00ED1854">
      <w:pPr>
        <w:shd w:val="clear" w:color="auto" w:fill="FFFFFF"/>
        <w:tabs>
          <w:tab w:val="left" w:pos="1690"/>
        </w:tabs>
        <w:spacing w:line="276" w:lineRule="auto"/>
        <w:ind w:firstLine="709"/>
        <w:jc w:val="both"/>
      </w:pPr>
      <w:r w:rsidRPr="00830E65">
        <w:t>12.1.</w:t>
      </w:r>
      <w:r w:rsidRPr="00830E65">
        <w:tab/>
        <w:t>Праздничное оформление территории муниципального образования выполняется по решению администрации муниципального  образования  на  период  проведения  государственных  и сельских  праздников, мероприятий,     связанных со знаменательными событиями.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  <w:jc w:val="both"/>
      </w:pPr>
      <w:r w:rsidRPr="00830E65"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610791" w:rsidRPr="00830E65" w:rsidRDefault="00610791" w:rsidP="00ED1854">
      <w:pPr>
        <w:shd w:val="clear" w:color="auto" w:fill="FFFFFF"/>
        <w:tabs>
          <w:tab w:val="left" w:pos="1382"/>
        </w:tabs>
        <w:spacing w:line="276" w:lineRule="auto"/>
        <w:ind w:firstLine="709"/>
        <w:jc w:val="both"/>
      </w:pPr>
      <w:r w:rsidRPr="00830E65">
        <w:t>12.2.</w:t>
      </w:r>
      <w:r w:rsidRPr="00830E65">
        <w:tab/>
        <w:t xml:space="preserve">Работы, связанные с проведением </w:t>
      </w:r>
      <w:proofErr w:type="spellStart"/>
      <w:r w:rsidRPr="00830E65">
        <w:t>общесельских</w:t>
      </w:r>
      <w:proofErr w:type="spellEnd"/>
      <w:r w:rsidRPr="00830E65">
        <w:t xml:space="preserve"> торжественных и праздничных мероприятий, осуществляются организациями самостоятельно за счет собственных средств, а также по </w:t>
      </w:r>
      <w:r w:rsidRPr="00830E65">
        <w:rPr>
          <w:bCs/>
        </w:rPr>
        <w:t xml:space="preserve">договорам </w:t>
      </w:r>
      <w:r w:rsidRPr="00830E65">
        <w:t>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610791" w:rsidRPr="00830E65" w:rsidRDefault="00610791" w:rsidP="00ED1854">
      <w:pPr>
        <w:shd w:val="clear" w:color="auto" w:fill="FFFFFF"/>
        <w:tabs>
          <w:tab w:val="left" w:pos="1205"/>
        </w:tabs>
        <w:spacing w:line="276" w:lineRule="auto"/>
        <w:ind w:firstLine="709"/>
        <w:jc w:val="both"/>
      </w:pPr>
      <w:r w:rsidRPr="00830E65">
        <w:t>12.3.</w:t>
      </w:r>
      <w:r w:rsidRPr="00830E65">
        <w:tab/>
      </w:r>
      <w:proofErr w:type="gramStart"/>
      <w:r w:rsidRPr="00830E65">
        <w:t>Праздничное оформление включает вывеску национальных флагов,</w:t>
      </w:r>
      <w:r w:rsidRPr="00830E65">
        <w:br/>
        <w:t xml:space="preserve">лозунгов, гирлянд, панно, установку декоративных элементов </w:t>
      </w:r>
      <w:r w:rsidRPr="00830E65">
        <w:rPr>
          <w:bCs/>
        </w:rPr>
        <w:t xml:space="preserve">и композиций, </w:t>
      </w:r>
      <w:r w:rsidRPr="00830E65">
        <w:t>стендов, киосков, трибун, эстрад, а также устройство праздничной иллюминаций.</w:t>
      </w:r>
      <w:proofErr w:type="gramEnd"/>
    </w:p>
    <w:p w:rsidR="00610791" w:rsidRPr="00830E65" w:rsidRDefault="00610791" w:rsidP="00ED1854">
      <w:pPr>
        <w:shd w:val="clear" w:color="auto" w:fill="FFFFFF"/>
        <w:tabs>
          <w:tab w:val="left" w:pos="1426"/>
        </w:tabs>
        <w:spacing w:line="276" w:lineRule="auto"/>
        <w:ind w:firstLine="709"/>
        <w:jc w:val="both"/>
      </w:pPr>
      <w:r w:rsidRPr="00830E65">
        <w:t>12.4.</w:t>
      </w:r>
      <w:r w:rsidRPr="00830E65">
        <w:tab/>
        <w:t>Концепция праздничного оформления определяется программой</w:t>
      </w:r>
      <w:r w:rsidRPr="00830E65">
        <w:br/>
        <w:t>мероприятий и схемой размещения объектов и элементов праздничного</w:t>
      </w:r>
      <w:r w:rsidRPr="00830E65">
        <w:br/>
        <w:t xml:space="preserve">оформления, </w:t>
      </w:r>
      <w:proofErr w:type="gramStart"/>
      <w:r w:rsidRPr="00830E65">
        <w:t>утверждаемыми</w:t>
      </w:r>
      <w:proofErr w:type="gramEnd"/>
      <w:r w:rsidRPr="00830E65">
        <w:t xml:space="preserve"> администрацией муниципального образования.</w:t>
      </w:r>
    </w:p>
    <w:p w:rsidR="00610791" w:rsidRPr="00830E65" w:rsidRDefault="00610791" w:rsidP="00ED1854">
      <w:pPr>
        <w:shd w:val="clear" w:color="auto" w:fill="FFFFFF"/>
        <w:tabs>
          <w:tab w:val="left" w:pos="1570"/>
        </w:tabs>
        <w:spacing w:line="276" w:lineRule="auto"/>
        <w:ind w:firstLine="709"/>
      </w:pPr>
      <w:r w:rsidRPr="00830E65">
        <w:t>12.5.</w:t>
      </w:r>
      <w:r w:rsidRPr="00830E65">
        <w:tab/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610791" w:rsidRPr="00830E65" w:rsidRDefault="00610791" w:rsidP="00ED1854">
      <w:pPr>
        <w:shd w:val="clear" w:color="auto" w:fill="FFFFFF"/>
        <w:spacing w:line="276" w:lineRule="auto"/>
        <w:ind w:firstLine="709"/>
      </w:pPr>
    </w:p>
    <w:p w:rsidR="00610791" w:rsidRPr="009734DC" w:rsidRDefault="00610791" w:rsidP="009734DC">
      <w:pPr>
        <w:shd w:val="clear" w:color="auto" w:fill="FFFFFF"/>
        <w:spacing w:line="276" w:lineRule="auto"/>
        <w:jc w:val="center"/>
        <w:rPr>
          <w:b/>
        </w:rPr>
      </w:pPr>
      <w:r w:rsidRPr="009734DC">
        <w:rPr>
          <w:b/>
        </w:rPr>
        <w:t xml:space="preserve">13. </w:t>
      </w:r>
      <w:proofErr w:type="gramStart"/>
      <w:r w:rsidRPr="009734DC">
        <w:rPr>
          <w:b/>
        </w:rPr>
        <w:t>Контроль за</w:t>
      </w:r>
      <w:proofErr w:type="gramEnd"/>
      <w:r w:rsidRPr="009734DC">
        <w:rPr>
          <w:b/>
        </w:rPr>
        <w:t xml:space="preserve"> исполнением Правил</w:t>
      </w:r>
    </w:p>
    <w:p w:rsidR="00610791" w:rsidRPr="00830E65" w:rsidRDefault="00610791" w:rsidP="00ED1854">
      <w:pPr>
        <w:shd w:val="clear" w:color="auto" w:fill="FFFFFF"/>
        <w:tabs>
          <w:tab w:val="left" w:pos="1534"/>
        </w:tabs>
        <w:spacing w:line="276" w:lineRule="auto"/>
        <w:ind w:firstLine="709"/>
        <w:jc w:val="both"/>
      </w:pPr>
    </w:p>
    <w:p w:rsidR="00610791" w:rsidRPr="00830E65" w:rsidRDefault="00610791" w:rsidP="00ED1854">
      <w:pPr>
        <w:shd w:val="clear" w:color="auto" w:fill="FFFFFF"/>
        <w:tabs>
          <w:tab w:val="left" w:pos="1534"/>
        </w:tabs>
        <w:spacing w:line="276" w:lineRule="auto"/>
        <w:ind w:firstLine="709"/>
        <w:jc w:val="both"/>
      </w:pPr>
      <w:r w:rsidRPr="00830E65">
        <w:t>13.1.  Администрация   муниципального   образования,  ее структурные   подразделения,   осуществляют   контроль   в   пределах   своей компетенции за соблюдением физическими и юридическими лицами Правил.</w:t>
      </w:r>
    </w:p>
    <w:p w:rsidR="00610791" w:rsidRPr="00830E65" w:rsidRDefault="00610791" w:rsidP="00ED1854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</w:pPr>
      <w:r w:rsidRPr="00830E65">
        <w:t xml:space="preserve">13.2.  </w:t>
      </w:r>
      <w:r w:rsidRPr="00830E65">
        <w:tab/>
        <w:t>В случае выявления фактов нарушений Правил уполномоченные органы местного самоуправления и их должностные лица вправе:</w:t>
      </w:r>
    </w:p>
    <w:p w:rsidR="00610791" w:rsidRPr="00830E65" w:rsidRDefault="00610791" w:rsidP="00ED1854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выдать предписание об устранении нарушений;</w:t>
      </w:r>
    </w:p>
    <w:p w:rsidR="00610791" w:rsidRPr="00830E65" w:rsidRDefault="00610791" w:rsidP="00ED1854">
      <w:pPr>
        <w:widowControl w:val="0"/>
        <w:numPr>
          <w:ilvl w:val="0"/>
          <w:numId w:val="26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830E65">
        <w:t>составить протокол об административном правонарушении в порядке, установленном действующим законодательством;</w:t>
      </w:r>
    </w:p>
    <w:p w:rsidR="00610791" w:rsidRPr="00830E65" w:rsidRDefault="00610791" w:rsidP="00ED776B">
      <w:pPr>
        <w:shd w:val="clear" w:color="auto" w:fill="FFFFFF"/>
        <w:tabs>
          <w:tab w:val="left" w:pos="785"/>
        </w:tabs>
        <w:spacing w:line="276" w:lineRule="auto"/>
        <w:ind w:firstLine="709"/>
        <w:jc w:val="both"/>
      </w:pPr>
      <w:r w:rsidRPr="00830E65">
        <w:tab/>
        <w:t xml:space="preserve">- обратиться в суд с заявлением (исковым заявлением) о признании </w:t>
      </w:r>
      <w:proofErr w:type="gramStart"/>
      <w:r w:rsidRPr="00830E65">
        <w:t>незаконными</w:t>
      </w:r>
      <w:proofErr w:type="gramEnd"/>
      <w:r w:rsidRPr="00830E65">
        <w:t xml:space="preserve"> действий (бездействия) физических и (или) юридических лиц, нарушающих Правила, и о возмещении ущерба</w:t>
      </w:r>
      <w:r w:rsidR="009734DC">
        <w:t>.</w:t>
      </w:r>
    </w:p>
    <w:p w:rsidR="00610791" w:rsidRPr="00830E65" w:rsidRDefault="00610791" w:rsidP="00ED776B">
      <w:pPr>
        <w:shd w:val="clear" w:color="auto" w:fill="FFFFFF"/>
        <w:tabs>
          <w:tab w:val="left" w:pos="1274"/>
        </w:tabs>
        <w:spacing w:line="276" w:lineRule="auto"/>
        <w:ind w:firstLine="709"/>
        <w:jc w:val="both"/>
      </w:pPr>
      <w:r w:rsidRPr="00830E65">
        <w:t>13.3.</w:t>
      </w:r>
      <w:r w:rsidRPr="00830E65">
        <w:tab/>
        <w:t>Лица, допустившие нарушение Правил, несут ответственность в соответстви</w:t>
      </w:r>
      <w:r w:rsidR="00ED776B">
        <w:t>и</w:t>
      </w:r>
      <w:r w:rsidRPr="00830E65">
        <w:t xml:space="preserve"> с действующим законодательством.</w:t>
      </w:r>
    </w:p>
    <w:p w:rsidR="00610791" w:rsidRPr="00830E65" w:rsidRDefault="00610791" w:rsidP="00ED776B">
      <w:pPr>
        <w:shd w:val="clear" w:color="auto" w:fill="FFFFFF"/>
        <w:spacing w:line="276" w:lineRule="auto"/>
        <w:ind w:firstLine="709"/>
        <w:jc w:val="both"/>
      </w:pPr>
      <w:r w:rsidRPr="00830E65">
        <w:t>Вред, причиненный в результате нарушения Правил, возмещается виновными лицами в порядке, установленном действующим законодательством,</w:t>
      </w:r>
    </w:p>
    <w:p w:rsidR="00610791" w:rsidRPr="00830E65" w:rsidRDefault="00610791" w:rsidP="00ED1854">
      <w:pPr>
        <w:spacing w:line="276" w:lineRule="auto"/>
      </w:pPr>
    </w:p>
    <w:p w:rsidR="00610791" w:rsidRPr="00830E65" w:rsidRDefault="00610791" w:rsidP="00ED1854">
      <w:pPr>
        <w:spacing w:line="276" w:lineRule="auto"/>
        <w:jc w:val="both"/>
      </w:pPr>
    </w:p>
    <w:p w:rsidR="00610791" w:rsidRPr="00830E65" w:rsidRDefault="00610791" w:rsidP="00ED1854">
      <w:pPr>
        <w:spacing w:line="276" w:lineRule="auto"/>
      </w:pPr>
    </w:p>
    <w:sectPr w:rsidR="00610791" w:rsidRPr="00830E65" w:rsidSect="00ED18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AA32B2C"/>
    <w:multiLevelType w:val="hybridMultilevel"/>
    <w:tmpl w:val="9878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9"/>
    <w:lvlOverride w:ilvl="0">
      <w:startOverride w:val="9"/>
    </w:lvlOverride>
  </w:num>
  <w:num w:numId="5">
    <w:abstractNumId w:val="6"/>
    <w:lvlOverride w:ilvl="0">
      <w:startOverride w:val="4"/>
    </w:lvlOverride>
  </w:num>
  <w:num w:numId="6">
    <w:abstractNumId w:val="4"/>
    <w:lvlOverride w:ilvl="0">
      <w:startOverride w:val="2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startOverride w:val="2"/>
    </w:lvlOverride>
  </w:num>
  <w:num w:numId="17">
    <w:abstractNumId w:val="7"/>
    <w:lvlOverride w:ilvl="0">
      <w:startOverride w:val="3"/>
    </w:lvlOverride>
  </w:num>
  <w:num w:numId="18">
    <w:abstractNumId w:val="5"/>
    <w:lvlOverride w:ilvl="0">
      <w:startOverride w:val="1"/>
    </w:lvlOverride>
  </w:num>
  <w:num w:numId="19">
    <w:abstractNumId w:val="13"/>
    <w:lvlOverride w:ilvl="0">
      <w:startOverride w:val="11"/>
    </w:lvlOverride>
  </w:num>
  <w:num w:numId="20">
    <w:abstractNumId w:val="15"/>
    <w:lvlOverride w:ilvl="0">
      <w:startOverride w:val="14"/>
    </w:lvlOverride>
  </w:num>
  <w:num w:numId="21">
    <w:abstractNumId w:val="12"/>
    <w:lvlOverride w:ilvl="0">
      <w:startOverride w:val="17"/>
    </w:lvlOverride>
  </w:num>
  <w:num w:numId="22">
    <w:abstractNumId w:val="11"/>
    <w:lvlOverride w:ilvl="0">
      <w:startOverride w:val="19"/>
    </w:lvlOverride>
  </w:num>
  <w:num w:numId="23">
    <w:abstractNumId w:val="1"/>
    <w:lvlOverride w:ilvl="0">
      <w:startOverride w:val="1"/>
    </w:lvlOverride>
  </w:num>
  <w:num w:numId="24">
    <w:abstractNumId w:val="17"/>
    <w:lvlOverride w:ilvl="0">
      <w:startOverride w:val="5"/>
    </w:lvlOverride>
  </w:num>
  <w:num w:numId="25">
    <w:abstractNumId w:val="16"/>
    <w:lvlOverride w:ilvl="0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610791"/>
    <w:rsid w:val="001F472A"/>
    <w:rsid w:val="00200D53"/>
    <w:rsid w:val="00610791"/>
    <w:rsid w:val="00830E65"/>
    <w:rsid w:val="00927813"/>
    <w:rsid w:val="009734DC"/>
    <w:rsid w:val="00B976B2"/>
    <w:rsid w:val="00C278BE"/>
    <w:rsid w:val="00EA1D2B"/>
    <w:rsid w:val="00ED1854"/>
    <w:rsid w:val="00ED776B"/>
    <w:rsid w:val="00F6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7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5120</Words>
  <Characters>38076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dcterms:created xsi:type="dcterms:W3CDTF">2016-05-24T06:19:00Z</dcterms:created>
  <dcterms:modified xsi:type="dcterms:W3CDTF">2019-07-18T04:12:00Z</dcterms:modified>
</cp:coreProperties>
</file>