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73" w:rsidRPr="00F82396" w:rsidRDefault="00AA0273" w:rsidP="00AA0273">
      <w:pPr>
        <w:jc w:val="center"/>
        <w:rPr>
          <w:b/>
          <w:sz w:val="28"/>
          <w:szCs w:val="28"/>
        </w:rPr>
      </w:pPr>
      <w:r w:rsidRPr="00F82396">
        <w:rPr>
          <w:b/>
          <w:sz w:val="28"/>
          <w:szCs w:val="28"/>
        </w:rPr>
        <w:t>РОССИЙСКАЯ ФЕДЕРАЦИЯ</w:t>
      </w:r>
    </w:p>
    <w:p w:rsidR="00AA0273" w:rsidRPr="00F82396" w:rsidRDefault="00AA0273" w:rsidP="00AA0273">
      <w:pPr>
        <w:jc w:val="center"/>
        <w:rPr>
          <w:b/>
          <w:sz w:val="28"/>
          <w:szCs w:val="28"/>
        </w:rPr>
      </w:pPr>
      <w:r w:rsidRPr="00F82396">
        <w:rPr>
          <w:b/>
          <w:sz w:val="28"/>
          <w:szCs w:val="28"/>
        </w:rPr>
        <w:t>ИРКУТСКАЯ ОБЛАСТЬ</w:t>
      </w:r>
    </w:p>
    <w:p w:rsidR="00AA0273" w:rsidRPr="00F82396" w:rsidRDefault="00AA0273" w:rsidP="00AA0273">
      <w:pPr>
        <w:jc w:val="center"/>
        <w:rPr>
          <w:b/>
          <w:sz w:val="28"/>
          <w:szCs w:val="28"/>
        </w:rPr>
      </w:pPr>
      <w:r w:rsidRPr="00F82396">
        <w:rPr>
          <w:b/>
          <w:sz w:val="28"/>
          <w:szCs w:val="28"/>
        </w:rPr>
        <w:t>Муниципальное образование «</w:t>
      </w:r>
      <w:r w:rsidR="00DD3F9F" w:rsidRPr="00F82396">
        <w:rPr>
          <w:b/>
          <w:sz w:val="28"/>
          <w:szCs w:val="28"/>
        </w:rPr>
        <w:t>Первомайское</w:t>
      </w:r>
      <w:r w:rsidRPr="00F82396">
        <w:rPr>
          <w:b/>
          <w:sz w:val="28"/>
          <w:szCs w:val="28"/>
        </w:rPr>
        <w:t>»</w:t>
      </w:r>
    </w:p>
    <w:p w:rsidR="00AA0273" w:rsidRPr="00F82396" w:rsidRDefault="00AA0273" w:rsidP="00AA0273">
      <w:pPr>
        <w:jc w:val="center"/>
        <w:rPr>
          <w:b/>
          <w:sz w:val="28"/>
          <w:szCs w:val="28"/>
        </w:rPr>
      </w:pPr>
      <w:r w:rsidRPr="00F82396">
        <w:rPr>
          <w:b/>
          <w:sz w:val="28"/>
          <w:szCs w:val="28"/>
        </w:rPr>
        <w:t>Дума муниципального образования «</w:t>
      </w:r>
      <w:r w:rsidR="00DD3F9F" w:rsidRPr="00F82396">
        <w:rPr>
          <w:b/>
          <w:sz w:val="28"/>
          <w:szCs w:val="28"/>
        </w:rPr>
        <w:t>Первомайское</w:t>
      </w:r>
      <w:r w:rsidRPr="00F82396">
        <w:rPr>
          <w:b/>
          <w:sz w:val="28"/>
          <w:szCs w:val="28"/>
        </w:rPr>
        <w:t>»</w:t>
      </w:r>
    </w:p>
    <w:p w:rsidR="00AA0273" w:rsidRPr="00F82396" w:rsidRDefault="00AA0273" w:rsidP="00AA0273">
      <w:pPr>
        <w:jc w:val="center"/>
        <w:rPr>
          <w:b/>
          <w:sz w:val="28"/>
          <w:szCs w:val="28"/>
        </w:rPr>
      </w:pPr>
      <w:r w:rsidRPr="00F82396">
        <w:rPr>
          <w:b/>
          <w:sz w:val="28"/>
          <w:szCs w:val="28"/>
        </w:rPr>
        <w:t>Четвертого созыва</w:t>
      </w:r>
    </w:p>
    <w:p w:rsidR="00AA0273" w:rsidRPr="00F82396" w:rsidRDefault="00AA0273" w:rsidP="00AA0273">
      <w:pPr>
        <w:rPr>
          <w:sz w:val="28"/>
          <w:szCs w:val="28"/>
        </w:rPr>
      </w:pPr>
    </w:p>
    <w:p w:rsidR="00AA0273" w:rsidRPr="00F82396" w:rsidRDefault="00AA0273" w:rsidP="00AA0273">
      <w:pPr>
        <w:jc w:val="center"/>
        <w:rPr>
          <w:b/>
          <w:sz w:val="28"/>
          <w:szCs w:val="28"/>
        </w:rPr>
      </w:pPr>
      <w:r w:rsidRPr="00F82396">
        <w:rPr>
          <w:b/>
          <w:sz w:val="28"/>
          <w:szCs w:val="28"/>
        </w:rPr>
        <w:t>РЕШЕНИЕ</w:t>
      </w:r>
    </w:p>
    <w:p w:rsidR="00AA0273" w:rsidRPr="007D2377" w:rsidRDefault="00AA0273" w:rsidP="00AA0273">
      <w:pPr>
        <w:jc w:val="center"/>
        <w:rPr>
          <w:b/>
        </w:rPr>
      </w:pPr>
    </w:p>
    <w:p w:rsidR="00AA0273" w:rsidRPr="00F82396" w:rsidRDefault="00186A5F" w:rsidP="00AA0273">
      <w:pPr>
        <w:jc w:val="center"/>
        <w:rPr>
          <w:sz w:val="26"/>
          <w:szCs w:val="26"/>
        </w:rPr>
      </w:pPr>
      <w:r w:rsidRPr="00F82396">
        <w:rPr>
          <w:sz w:val="26"/>
          <w:szCs w:val="26"/>
        </w:rPr>
        <w:t xml:space="preserve"> «</w:t>
      </w:r>
      <w:r w:rsidR="001A2423" w:rsidRPr="00F82396">
        <w:rPr>
          <w:sz w:val="26"/>
          <w:szCs w:val="26"/>
        </w:rPr>
        <w:t>23</w:t>
      </w:r>
      <w:r w:rsidR="00D8462F" w:rsidRPr="00F82396">
        <w:rPr>
          <w:sz w:val="26"/>
          <w:szCs w:val="26"/>
        </w:rPr>
        <w:t xml:space="preserve">» </w:t>
      </w:r>
      <w:r w:rsidRPr="00F82396">
        <w:rPr>
          <w:sz w:val="26"/>
          <w:szCs w:val="26"/>
        </w:rPr>
        <w:t>марта</w:t>
      </w:r>
      <w:r w:rsidR="00D8462F" w:rsidRPr="00F82396">
        <w:rPr>
          <w:sz w:val="26"/>
          <w:szCs w:val="26"/>
        </w:rPr>
        <w:t xml:space="preserve"> 202</w:t>
      </w:r>
      <w:r w:rsidR="004E4E6A" w:rsidRPr="00F82396">
        <w:rPr>
          <w:sz w:val="26"/>
          <w:szCs w:val="26"/>
        </w:rPr>
        <w:t>3</w:t>
      </w:r>
      <w:r w:rsidR="00AA0273" w:rsidRPr="00F82396">
        <w:rPr>
          <w:sz w:val="26"/>
          <w:szCs w:val="26"/>
        </w:rPr>
        <w:t xml:space="preserve"> г.                          №</w:t>
      </w:r>
      <w:r w:rsidRPr="00F82396">
        <w:rPr>
          <w:sz w:val="26"/>
          <w:szCs w:val="26"/>
        </w:rPr>
        <w:t>5</w:t>
      </w:r>
      <w:r w:rsidR="00AA0273" w:rsidRPr="00F82396">
        <w:rPr>
          <w:sz w:val="26"/>
          <w:szCs w:val="26"/>
        </w:rPr>
        <w:t xml:space="preserve">                                  </w:t>
      </w:r>
      <w:r w:rsidR="004E4E6A" w:rsidRPr="00F82396">
        <w:rPr>
          <w:sz w:val="26"/>
          <w:szCs w:val="26"/>
        </w:rPr>
        <w:t>с.</w:t>
      </w:r>
      <w:r w:rsidR="00F82396" w:rsidRPr="00F82396">
        <w:rPr>
          <w:sz w:val="26"/>
          <w:szCs w:val="26"/>
        </w:rPr>
        <w:t xml:space="preserve"> </w:t>
      </w:r>
      <w:r w:rsidR="004E4E6A" w:rsidRPr="00F82396">
        <w:rPr>
          <w:sz w:val="26"/>
          <w:szCs w:val="26"/>
        </w:rPr>
        <w:t>Первомайское</w:t>
      </w:r>
    </w:p>
    <w:p w:rsidR="00E41749" w:rsidRPr="003B31DA" w:rsidRDefault="00E41749" w:rsidP="00063698">
      <w:pPr>
        <w:autoSpaceDE w:val="0"/>
        <w:autoSpaceDN w:val="0"/>
        <w:adjustRightInd w:val="0"/>
        <w:jc w:val="center"/>
        <w:rPr>
          <w:b/>
          <w:bCs/>
          <w:kern w:val="2"/>
          <w:sz w:val="28"/>
          <w:szCs w:val="28"/>
        </w:rPr>
      </w:pPr>
    </w:p>
    <w:p w:rsidR="004F3920" w:rsidRPr="004F3920" w:rsidRDefault="004F3920" w:rsidP="004F3920">
      <w:pPr>
        <w:autoSpaceDE w:val="0"/>
        <w:autoSpaceDN w:val="0"/>
        <w:adjustRightInd w:val="0"/>
        <w:jc w:val="center"/>
        <w:rPr>
          <w:b/>
        </w:rPr>
      </w:pPr>
      <w:r w:rsidRPr="004F3920">
        <w:rPr>
          <w:b/>
        </w:rPr>
        <w:t>О внесении изменений в Положение о бюджетном процессе в</w:t>
      </w:r>
    </w:p>
    <w:p w:rsidR="009C570F" w:rsidRPr="004F3920" w:rsidRDefault="004F3920" w:rsidP="004F3920">
      <w:pPr>
        <w:autoSpaceDE w:val="0"/>
        <w:autoSpaceDN w:val="0"/>
        <w:adjustRightInd w:val="0"/>
        <w:jc w:val="center"/>
        <w:rPr>
          <w:b/>
        </w:rPr>
      </w:pPr>
      <w:r w:rsidRPr="004F3920">
        <w:rPr>
          <w:b/>
        </w:rPr>
        <w:t>муниципальном образовании «Первомайское»</w:t>
      </w:r>
    </w:p>
    <w:p w:rsidR="004F3920" w:rsidRDefault="004F3920" w:rsidP="004F3920">
      <w:pPr>
        <w:autoSpaceDE w:val="0"/>
        <w:autoSpaceDN w:val="0"/>
        <w:adjustRightInd w:val="0"/>
        <w:jc w:val="both"/>
      </w:pPr>
    </w:p>
    <w:p w:rsidR="004E4E6A" w:rsidRPr="00F82396" w:rsidRDefault="00186A5F" w:rsidP="004E4E6A">
      <w:pPr>
        <w:autoSpaceDE w:val="0"/>
        <w:autoSpaceDN w:val="0"/>
        <w:adjustRightInd w:val="0"/>
        <w:ind w:firstLine="709"/>
        <w:jc w:val="both"/>
        <w:rPr>
          <w:sz w:val="26"/>
          <w:szCs w:val="26"/>
        </w:rPr>
      </w:pPr>
      <w:r w:rsidRPr="00F82396">
        <w:rPr>
          <w:sz w:val="26"/>
          <w:szCs w:val="26"/>
        </w:rPr>
        <w:t>Рассмотрев заключение контрольно-счетной комиссии МО «Нукутский район» от 01 февраля 2023 года №3-3, в целях приведения Положения о бюджетном процессе в муниципальном образовании «Первомайское», утвержденного решением Думы муниципального образования  «Первомайское» от 02 декабря 2019г. №30 в соответствие с </w:t>
      </w:r>
      <w:hyperlink r:id="rId8" w:anchor="/document/12112604/entry/0" w:history="1">
        <w:r w:rsidRPr="00F82396">
          <w:rPr>
            <w:rStyle w:val="ac"/>
            <w:color w:val="auto"/>
            <w:sz w:val="26"/>
            <w:szCs w:val="26"/>
            <w:u w:val="none"/>
          </w:rPr>
          <w:t>Бюджетным кодексом</w:t>
        </w:r>
      </w:hyperlink>
      <w:r w:rsidRPr="00F82396">
        <w:rPr>
          <w:sz w:val="26"/>
          <w:szCs w:val="26"/>
        </w:rPr>
        <w:t> Российской Федерации, в</w:t>
      </w:r>
      <w:r w:rsidR="004E4E6A" w:rsidRPr="00F82396">
        <w:rPr>
          <w:sz w:val="26"/>
          <w:szCs w:val="26"/>
        </w:rPr>
        <w:t xml:space="preserve"> соответствии с Федеральным законом «Об общих принципах местного самоуправления в Российской Федерации»</w:t>
      </w:r>
      <w:r w:rsidRPr="00F82396">
        <w:rPr>
          <w:sz w:val="26"/>
          <w:szCs w:val="26"/>
        </w:rPr>
        <w:t xml:space="preserve"> от 06.10.2003г. №131-ФЗ</w:t>
      </w:r>
      <w:r w:rsidR="004E4E6A" w:rsidRPr="00F82396">
        <w:rPr>
          <w:sz w:val="26"/>
          <w:szCs w:val="26"/>
        </w:rPr>
        <w:t>, руководствуясь статьей 24 Устава муниципального образования «Первомайское», Дума муниципального образования «Первомайское»</w:t>
      </w:r>
    </w:p>
    <w:p w:rsidR="00AA0273" w:rsidRPr="00F82396" w:rsidRDefault="00AA0273" w:rsidP="00AA0273">
      <w:pPr>
        <w:autoSpaceDE w:val="0"/>
        <w:autoSpaceDN w:val="0"/>
        <w:adjustRightInd w:val="0"/>
        <w:ind w:firstLine="709"/>
        <w:jc w:val="both"/>
        <w:rPr>
          <w:sz w:val="26"/>
          <w:szCs w:val="26"/>
        </w:rPr>
      </w:pPr>
    </w:p>
    <w:p w:rsidR="00AA0273" w:rsidRPr="00F82396" w:rsidRDefault="00AA0273" w:rsidP="00AA0273">
      <w:pPr>
        <w:autoSpaceDE w:val="0"/>
        <w:autoSpaceDN w:val="0"/>
        <w:adjustRightInd w:val="0"/>
        <w:ind w:firstLine="709"/>
        <w:jc w:val="center"/>
        <w:rPr>
          <w:b/>
          <w:caps/>
          <w:sz w:val="26"/>
          <w:szCs w:val="26"/>
        </w:rPr>
      </w:pPr>
      <w:r w:rsidRPr="00F82396">
        <w:rPr>
          <w:b/>
          <w:caps/>
          <w:sz w:val="26"/>
          <w:szCs w:val="26"/>
        </w:rPr>
        <w:t>решила:</w:t>
      </w:r>
    </w:p>
    <w:p w:rsidR="00F82396" w:rsidRPr="00F82396" w:rsidRDefault="00F82396" w:rsidP="00AA0273">
      <w:pPr>
        <w:autoSpaceDE w:val="0"/>
        <w:autoSpaceDN w:val="0"/>
        <w:adjustRightInd w:val="0"/>
        <w:ind w:firstLine="709"/>
        <w:jc w:val="center"/>
        <w:rPr>
          <w:b/>
          <w:caps/>
          <w:sz w:val="26"/>
          <w:szCs w:val="26"/>
        </w:rPr>
      </w:pPr>
    </w:p>
    <w:p w:rsidR="00186A5F" w:rsidRPr="00F82396" w:rsidRDefault="00F447B2" w:rsidP="004E4E6A">
      <w:pPr>
        <w:ind w:firstLine="709"/>
        <w:jc w:val="both"/>
        <w:outlineLvl w:val="0"/>
        <w:rPr>
          <w:sz w:val="26"/>
          <w:szCs w:val="26"/>
        </w:rPr>
      </w:pPr>
      <w:r w:rsidRPr="00F82396">
        <w:rPr>
          <w:bCs/>
          <w:sz w:val="26"/>
          <w:szCs w:val="26"/>
        </w:rPr>
        <w:t>1</w:t>
      </w:r>
      <w:r w:rsidR="004E4E6A" w:rsidRPr="00F82396">
        <w:rPr>
          <w:bCs/>
          <w:sz w:val="26"/>
          <w:szCs w:val="26"/>
        </w:rPr>
        <w:t xml:space="preserve">. </w:t>
      </w:r>
      <w:r w:rsidR="004F3920" w:rsidRPr="00F82396">
        <w:rPr>
          <w:bCs/>
          <w:sz w:val="26"/>
          <w:szCs w:val="26"/>
        </w:rPr>
        <w:t xml:space="preserve">Внести изменения в </w:t>
      </w:r>
      <w:r w:rsidR="004E4E6A" w:rsidRPr="00F82396">
        <w:rPr>
          <w:bCs/>
          <w:sz w:val="26"/>
          <w:szCs w:val="26"/>
        </w:rPr>
        <w:t xml:space="preserve">Положение о бюджетном процессе в муниципальном образовании </w:t>
      </w:r>
      <w:r w:rsidR="004E4E6A" w:rsidRPr="00F82396">
        <w:rPr>
          <w:sz w:val="26"/>
          <w:szCs w:val="26"/>
        </w:rPr>
        <w:t>«Первомайское»</w:t>
      </w:r>
      <w:r w:rsidR="004F3920" w:rsidRPr="00F82396">
        <w:rPr>
          <w:sz w:val="26"/>
          <w:szCs w:val="26"/>
        </w:rPr>
        <w:t>, утвержденного решением Думы</w:t>
      </w:r>
      <w:r w:rsidR="004E4E6A" w:rsidRPr="00F82396">
        <w:rPr>
          <w:sz w:val="26"/>
          <w:szCs w:val="26"/>
        </w:rPr>
        <w:t xml:space="preserve"> </w:t>
      </w:r>
      <w:r w:rsidR="004F3920" w:rsidRPr="00F82396">
        <w:rPr>
          <w:sz w:val="26"/>
          <w:szCs w:val="26"/>
        </w:rPr>
        <w:t>муниципального образования  «Первомайское» от 02 декабря 2019г. №30</w:t>
      </w:r>
      <w:r w:rsidR="00186A5F" w:rsidRPr="00F82396">
        <w:rPr>
          <w:sz w:val="26"/>
          <w:szCs w:val="26"/>
        </w:rPr>
        <w:t xml:space="preserve"> (в редакции решения Думы МО «Первомайское» от 16.01.2023г. №2) </w:t>
      </w:r>
      <w:r w:rsidR="00B21F0C" w:rsidRPr="00F82396">
        <w:rPr>
          <w:sz w:val="26"/>
          <w:szCs w:val="26"/>
        </w:rPr>
        <w:t xml:space="preserve">– далее Положение, </w:t>
      </w:r>
      <w:r w:rsidR="00186A5F" w:rsidRPr="00F82396">
        <w:rPr>
          <w:sz w:val="26"/>
          <w:szCs w:val="26"/>
        </w:rPr>
        <w:t>следующие изменения:</w:t>
      </w:r>
    </w:p>
    <w:p w:rsidR="00186A5F" w:rsidRPr="00F82396" w:rsidRDefault="00186A5F" w:rsidP="001A2423">
      <w:pPr>
        <w:spacing w:before="120"/>
        <w:ind w:firstLine="709"/>
        <w:jc w:val="both"/>
        <w:outlineLvl w:val="0"/>
        <w:rPr>
          <w:sz w:val="26"/>
          <w:szCs w:val="26"/>
        </w:rPr>
      </w:pPr>
      <w:r w:rsidRPr="00F82396">
        <w:rPr>
          <w:sz w:val="26"/>
          <w:szCs w:val="26"/>
        </w:rPr>
        <w:t>1.</w:t>
      </w:r>
      <w:r w:rsidR="00B21F0C" w:rsidRPr="00F82396">
        <w:rPr>
          <w:sz w:val="26"/>
          <w:szCs w:val="26"/>
        </w:rPr>
        <w:t xml:space="preserve">1. </w:t>
      </w:r>
      <w:r w:rsidR="00504AB5" w:rsidRPr="00F82396">
        <w:rPr>
          <w:sz w:val="26"/>
          <w:szCs w:val="26"/>
        </w:rPr>
        <w:t xml:space="preserve">подпункт </w:t>
      </w:r>
      <w:r w:rsidR="00B21F0C" w:rsidRPr="00F82396">
        <w:rPr>
          <w:sz w:val="26"/>
          <w:szCs w:val="26"/>
        </w:rPr>
        <w:t>6.1.8.</w:t>
      </w:r>
      <w:r w:rsidR="00504AB5" w:rsidRPr="00F82396">
        <w:rPr>
          <w:sz w:val="26"/>
          <w:szCs w:val="26"/>
        </w:rPr>
        <w:t xml:space="preserve"> пункта 6.1.</w:t>
      </w:r>
      <w:r w:rsidR="00B21F0C" w:rsidRPr="00F82396">
        <w:rPr>
          <w:sz w:val="26"/>
          <w:szCs w:val="26"/>
        </w:rPr>
        <w:t xml:space="preserve"> </w:t>
      </w:r>
      <w:r w:rsidR="00504AB5" w:rsidRPr="00F82396">
        <w:rPr>
          <w:sz w:val="26"/>
          <w:szCs w:val="26"/>
        </w:rPr>
        <w:t xml:space="preserve">статьи 6 </w:t>
      </w:r>
      <w:r w:rsidR="00B21F0C" w:rsidRPr="00F82396">
        <w:rPr>
          <w:sz w:val="26"/>
          <w:szCs w:val="26"/>
        </w:rPr>
        <w:t>Положения, исключить;</w:t>
      </w:r>
    </w:p>
    <w:p w:rsidR="00E85641" w:rsidRPr="00F82396" w:rsidRDefault="00B21F0C" w:rsidP="001A2423">
      <w:pPr>
        <w:spacing w:before="120"/>
        <w:ind w:firstLine="709"/>
        <w:jc w:val="both"/>
        <w:outlineLvl w:val="0"/>
        <w:rPr>
          <w:sz w:val="26"/>
          <w:szCs w:val="26"/>
        </w:rPr>
      </w:pPr>
      <w:r w:rsidRPr="00F82396">
        <w:rPr>
          <w:sz w:val="26"/>
          <w:szCs w:val="26"/>
        </w:rPr>
        <w:t>1.2.</w:t>
      </w:r>
      <w:r w:rsidR="00E85641" w:rsidRPr="00F82396">
        <w:rPr>
          <w:sz w:val="26"/>
          <w:szCs w:val="26"/>
        </w:rPr>
        <w:t xml:space="preserve"> </w:t>
      </w:r>
      <w:r w:rsidR="00504AB5" w:rsidRPr="00F82396">
        <w:rPr>
          <w:sz w:val="26"/>
          <w:szCs w:val="26"/>
        </w:rPr>
        <w:t>подпункт</w:t>
      </w:r>
      <w:r w:rsidR="00E85641" w:rsidRPr="00F82396">
        <w:rPr>
          <w:sz w:val="26"/>
          <w:szCs w:val="26"/>
        </w:rPr>
        <w:t xml:space="preserve"> 6.4.3.</w:t>
      </w:r>
      <w:r w:rsidR="00504AB5" w:rsidRPr="00F82396">
        <w:rPr>
          <w:sz w:val="26"/>
          <w:szCs w:val="26"/>
        </w:rPr>
        <w:t xml:space="preserve"> пункта 6.4.</w:t>
      </w:r>
      <w:r w:rsidR="00E85641" w:rsidRPr="00F82396">
        <w:rPr>
          <w:sz w:val="26"/>
          <w:szCs w:val="26"/>
        </w:rPr>
        <w:t xml:space="preserve"> </w:t>
      </w:r>
      <w:r w:rsidR="00504AB5" w:rsidRPr="00F82396">
        <w:rPr>
          <w:sz w:val="26"/>
          <w:szCs w:val="26"/>
        </w:rPr>
        <w:t xml:space="preserve">статьи 6 </w:t>
      </w:r>
      <w:r w:rsidR="00E85641" w:rsidRPr="00F82396">
        <w:rPr>
          <w:sz w:val="26"/>
          <w:szCs w:val="26"/>
        </w:rPr>
        <w:t>Положения изложить в следующей редакции</w:t>
      </w:r>
      <w:r w:rsidR="00805D9B" w:rsidRPr="00F82396">
        <w:rPr>
          <w:sz w:val="26"/>
          <w:szCs w:val="26"/>
        </w:rPr>
        <w:t>:</w:t>
      </w:r>
      <w:r w:rsidR="00E85641" w:rsidRPr="00F82396">
        <w:rPr>
          <w:sz w:val="26"/>
          <w:szCs w:val="26"/>
        </w:rPr>
        <w:t xml:space="preserve"> </w:t>
      </w:r>
    </w:p>
    <w:p w:rsidR="00B21F0C" w:rsidRPr="00F82396" w:rsidRDefault="00E85641" w:rsidP="004E4E6A">
      <w:pPr>
        <w:ind w:firstLine="709"/>
        <w:jc w:val="both"/>
        <w:outlineLvl w:val="0"/>
        <w:rPr>
          <w:sz w:val="26"/>
          <w:szCs w:val="26"/>
        </w:rPr>
      </w:pPr>
      <w:r w:rsidRPr="00F82396">
        <w:rPr>
          <w:sz w:val="26"/>
          <w:szCs w:val="26"/>
        </w:rPr>
        <w:t>«6.4.3. Осуществляет закупку товаров, работ, услуг для обеспечения муниципальных нужд»</w:t>
      </w:r>
    </w:p>
    <w:p w:rsidR="00E85641" w:rsidRPr="00F82396" w:rsidRDefault="00E85641" w:rsidP="001E4F50">
      <w:pPr>
        <w:spacing w:before="120"/>
        <w:ind w:firstLine="709"/>
        <w:jc w:val="both"/>
        <w:outlineLvl w:val="0"/>
        <w:rPr>
          <w:sz w:val="26"/>
          <w:szCs w:val="26"/>
        </w:rPr>
      </w:pPr>
      <w:r w:rsidRPr="00F82396">
        <w:rPr>
          <w:sz w:val="26"/>
          <w:szCs w:val="26"/>
        </w:rPr>
        <w:t xml:space="preserve">1.3. пункт 6.6. </w:t>
      </w:r>
      <w:r w:rsidR="00504AB5" w:rsidRPr="00F82396">
        <w:rPr>
          <w:sz w:val="26"/>
          <w:szCs w:val="26"/>
        </w:rPr>
        <w:t xml:space="preserve">статьи 6 </w:t>
      </w:r>
      <w:r w:rsidRPr="00F82396">
        <w:rPr>
          <w:sz w:val="26"/>
          <w:szCs w:val="26"/>
        </w:rPr>
        <w:t>Положения изложить в следующей редакции:</w:t>
      </w:r>
    </w:p>
    <w:p w:rsidR="00E85641" w:rsidRPr="00F82396" w:rsidRDefault="00E85641" w:rsidP="00E85641">
      <w:pPr>
        <w:ind w:firstLine="709"/>
        <w:jc w:val="both"/>
        <w:outlineLvl w:val="0"/>
        <w:rPr>
          <w:sz w:val="26"/>
          <w:szCs w:val="26"/>
        </w:rPr>
      </w:pPr>
      <w:r w:rsidRPr="00F82396">
        <w:rPr>
          <w:sz w:val="26"/>
          <w:szCs w:val="26"/>
        </w:rPr>
        <w:t>«6.6. Контрольно-счетная комиссия муниципального образования «Нукутский район»:</w:t>
      </w:r>
    </w:p>
    <w:p w:rsidR="00E85641" w:rsidRPr="00F82396" w:rsidRDefault="00E85641" w:rsidP="00E85641">
      <w:pPr>
        <w:ind w:firstLine="709"/>
        <w:jc w:val="both"/>
        <w:outlineLvl w:val="0"/>
        <w:rPr>
          <w:sz w:val="26"/>
          <w:szCs w:val="26"/>
        </w:rPr>
      </w:pPr>
      <w:r w:rsidRPr="00F82396">
        <w:rPr>
          <w:sz w:val="26"/>
          <w:szCs w:val="26"/>
        </w:rPr>
        <w:t>6.6.1. Осуществляет аудит эффективности, направленн</w:t>
      </w:r>
      <w:r w:rsidR="0045177D" w:rsidRPr="00F82396">
        <w:rPr>
          <w:sz w:val="26"/>
          <w:szCs w:val="26"/>
        </w:rPr>
        <w:t>ый</w:t>
      </w:r>
      <w:r w:rsidRPr="00F82396">
        <w:rPr>
          <w:sz w:val="26"/>
          <w:szCs w:val="26"/>
        </w:rPr>
        <w:t xml:space="preserve"> на определение экономности и результативности использования бюджетных средств;</w:t>
      </w:r>
    </w:p>
    <w:p w:rsidR="00E85641" w:rsidRPr="00F82396" w:rsidRDefault="0045177D" w:rsidP="00E85641">
      <w:pPr>
        <w:ind w:firstLine="709"/>
        <w:jc w:val="both"/>
        <w:outlineLvl w:val="0"/>
        <w:rPr>
          <w:sz w:val="26"/>
          <w:szCs w:val="26"/>
        </w:rPr>
      </w:pPr>
      <w:r w:rsidRPr="00F82396">
        <w:rPr>
          <w:sz w:val="26"/>
          <w:szCs w:val="26"/>
        </w:rPr>
        <w:t xml:space="preserve">6.6.2. Проводит </w:t>
      </w:r>
      <w:r w:rsidR="00E85641" w:rsidRPr="00F82396">
        <w:rPr>
          <w:sz w:val="26"/>
          <w:szCs w:val="26"/>
        </w:rPr>
        <w:t>экспертиз</w:t>
      </w:r>
      <w:r w:rsidRPr="00F82396">
        <w:rPr>
          <w:sz w:val="26"/>
          <w:szCs w:val="26"/>
        </w:rPr>
        <w:t>у</w:t>
      </w:r>
      <w:r w:rsidR="00E85641" w:rsidRPr="00F82396">
        <w:rPr>
          <w:sz w:val="26"/>
          <w:szCs w:val="26"/>
        </w:rPr>
        <w:t xml:space="preserve"> проектов решений о бюджет</w:t>
      </w:r>
      <w:r w:rsidRPr="00F82396">
        <w:rPr>
          <w:sz w:val="26"/>
          <w:szCs w:val="26"/>
        </w:rPr>
        <w:t>е поселения</w:t>
      </w:r>
      <w:r w:rsidR="00E85641" w:rsidRPr="00F82396">
        <w:rPr>
          <w:sz w:val="26"/>
          <w:szCs w:val="26"/>
        </w:rPr>
        <w:t>, в том числе обоснованности показателей (параметров и характеристик) бюджет</w:t>
      </w:r>
      <w:r w:rsidRPr="00F82396">
        <w:rPr>
          <w:sz w:val="26"/>
          <w:szCs w:val="26"/>
        </w:rPr>
        <w:t>а</w:t>
      </w:r>
      <w:r w:rsidR="00E85641" w:rsidRPr="00F82396">
        <w:rPr>
          <w:sz w:val="26"/>
          <w:szCs w:val="26"/>
        </w:rPr>
        <w:t>;</w:t>
      </w:r>
    </w:p>
    <w:p w:rsidR="00E85641" w:rsidRPr="00F82396" w:rsidRDefault="0045177D" w:rsidP="00E85641">
      <w:pPr>
        <w:ind w:firstLine="709"/>
        <w:jc w:val="both"/>
        <w:outlineLvl w:val="0"/>
        <w:rPr>
          <w:sz w:val="26"/>
          <w:szCs w:val="26"/>
        </w:rPr>
      </w:pPr>
      <w:r w:rsidRPr="00F82396">
        <w:rPr>
          <w:sz w:val="26"/>
          <w:szCs w:val="26"/>
        </w:rPr>
        <w:t xml:space="preserve">6.6.3. Проводит </w:t>
      </w:r>
      <w:r w:rsidR="00E85641" w:rsidRPr="00F82396">
        <w:rPr>
          <w:sz w:val="26"/>
          <w:szCs w:val="26"/>
        </w:rPr>
        <w:t>экспертиз</w:t>
      </w:r>
      <w:r w:rsidRPr="00F82396">
        <w:rPr>
          <w:sz w:val="26"/>
          <w:szCs w:val="26"/>
        </w:rPr>
        <w:t>у</w:t>
      </w:r>
      <w:r w:rsidR="00E85641" w:rsidRPr="00F82396">
        <w:rPr>
          <w:sz w:val="26"/>
          <w:szCs w:val="26"/>
        </w:rPr>
        <w:t xml:space="preserve"> муниципальных программ;</w:t>
      </w:r>
    </w:p>
    <w:p w:rsidR="00E85641" w:rsidRPr="00F82396" w:rsidRDefault="0045177D" w:rsidP="00E85641">
      <w:pPr>
        <w:ind w:firstLine="709"/>
        <w:jc w:val="both"/>
        <w:outlineLvl w:val="0"/>
        <w:rPr>
          <w:sz w:val="26"/>
          <w:szCs w:val="26"/>
        </w:rPr>
      </w:pPr>
      <w:r w:rsidRPr="00F82396">
        <w:rPr>
          <w:sz w:val="26"/>
          <w:szCs w:val="26"/>
        </w:rPr>
        <w:t xml:space="preserve">6.6.4. Проводит </w:t>
      </w:r>
      <w:r w:rsidR="00E85641" w:rsidRPr="00F82396">
        <w:rPr>
          <w:sz w:val="26"/>
          <w:szCs w:val="26"/>
        </w:rPr>
        <w:t xml:space="preserve">анализ и мониторинг бюджетного </w:t>
      </w:r>
      <w:r w:rsidRPr="00F82396">
        <w:rPr>
          <w:sz w:val="26"/>
          <w:szCs w:val="26"/>
        </w:rPr>
        <w:t>процесса, в том числе подготавливает</w:t>
      </w:r>
      <w:r w:rsidR="00E85641" w:rsidRPr="00F82396">
        <w:rPr>
          <w:sz w:val="26"/>
          <w:szCs w:val="26"/>
        </w:rPr>
        <w:t xml:space="preserve"> предложени</w:t>
      </w:r>
      <w:r w:rsidRPr="00F82396">
        <w:rPr>
          <w:sz w:val="26"/>
          <w:szCs w:val="26"/>
        </w:rPr>
        <w:t>я</w:t>
      </w:r>
      <w:r w:rsidR="00E85641" w:rsidRPr="00F82396">
        <w:rPr>
          <w:sz w:val="26"/>
          <w:szCs w:val="26"/>
        </w:rPr>
        <w:t xml:space="preserve"> по устранению выявленных отклонений в бюджетном процессе и совершенствованию бюджетного законодательства Российской Федерации;</w:t>
      </w:r>
    </w:p>
    <w:p w:rsidR="00E85641" w:rsidRPr="00F82396" w:rsidRDefault="0045177D" w:rsidP="00E85641">
      <w:pPr>
        <w:ind w:firstLine="709"/>
        <w:jc w:val="both"/>
        <w:outlineLvl w:val="0"/>
        <w:rPr>
          <w:sz w:val="26"/>
          <w:szCs w:val="26"/>
        </w:rPr>
      </w:pPr>
      <w:r w:rsidRPr="00F82396">
        <w:rPr>
          <w:sz w:val="26"/>
          <w:szCs w:val="26"/>
        </w:rPr>
        <w:lastRenderedPageBreak/>
        <w:t>6.6.5. П</w:t>
      </w:r>
      <w:r w:rsidR="00E85641" w:rsidRPr="00F82396">
        <w:rPr>
          <w:sz w:val="26"/>
          <w:szCs w:val="26"/>
        </w:rPr>
        <w:t>одгот</w:t>
      </w:r>
      <w:r w:rsidRPr="00F82396">
        <w:rPr>
          <w:sz w:val="26"/>
          <w:szCs w:val="26"/>
        </w:rPr>
        <w:t>авливает</w:t>
      </w:r>
      <w:r w:rsidR="00E85641" w:rsidRPr="00F82396">
        <w:rPr>
          <w:sz w:val="26"/>
          <w:szCs w:val="26"/>
        </w:rPr>
        <w:t xml:space="preserve"> предложени</w:t>
      </w:r>
      <w:r w:rsidRPr="00F82396">
        <w:rPr>
          <w:sz w:val="26"/>
          <w:szCs w:val="26"/>
        </w:rPr>
        <w:t>я</w:t>
      </w:r>
      <w:r w:rsidR="00E85641" w:rsidRPr="00F82396">
        <w:rPr>
          <w:sz w:val="26"/>
          <w:szCs w:val="26"/>
        </w:rPr>
        <w:t xml:space="preserve"> по совершенствованию осуществления главными </w:t>
      </w:r>
      <w:r w:rsidRPr="00F82396">
        <w:rPr>
          <w:sz w:val="26"/>
          <w:szCs w:val="26"/>
        </w:rPr>
        <w:t>администраторами</w:t>
      </w:r>
      <w:r w:rsidR="00E85641" w:rsidRPr="00F82396">
        <w:rPr>
          <w:sz w:val="26"/>
          <w:szCs w:val="26"/>
        </w:rPr>
        <w:t xml:space="preserve"> бюджетных средств внутреннего финансового аудита;</w:t>
      </w:r>
    </w:p>
    <w:p w:rsidR="00E85641" w:rsidRPr="00F82396" w:rsidRDefault="0045177D" w:rsidP="00E85641">
      <w:pPr>
        <w:ind w:firstLine="709"/>
        <w:jc w:val="both"/>
        <w:outlineLvl w:val="0"/>
        <w:rPr>
          <w:sz w:val="26"/>
          <w:szCs w:val="26"/>
        </w:rPr>
      </w:pPr>
      <w:r w:rsidRPr="00F82396">
        <w:rPr>
          <w:sz w:val="26"/>
          <w:szCs w:val="26"/>
        </w:rPr>
        <w:t xml:space="preserve">6.6.6. Осуществляет бюджетные полномочия по </w:t>
      </w:r>
      <w:r w:rsidR="00E85641" w:rsidRPr="00F82396">
        <w:rPr>
          <w:sz w:val="26"/>
          <w:szCs w:val="26"/>
        </w:rPr>
        <w:t>другим вопросам, установленным </w:t>
      </w:r>
      <w:hyperlink r:id="rId9" w:anchor="/document/12182695/entry/0" w:history="1">
        <w:r w:rsidR="00E85641" w:rsidRPr="00F82396">
          <w:rPr>
            <w:rStyle w:val="ac"/>
            <w:color w:val="auto"/>
            <w:sz w:val="26"/>
            <w:szCs w:val="26"/>
            <w:u w:val="none"/>
          </w:rPr>
          <w:t>Федеральным законом</w:t>
        </w:r>
      </w:hyperlink>
      <w:r w:rsidR="00E85641" w:rsidRPr="00F82396">
        <w:rPr>
          <w:sz w:val="26"/>
          <w:szCs w:val="26"/>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F82396">
        <w:rPr>
          <w:sz w:val="26"/>
          <w:szCs w:val="26"/>
        </w:rPr>
        <w:t>»</w:t>
      </w:r>
    </w:p>
    <w:p w:rsidR="0045177D" w:rsidRPr="00F82396" w:rsidRDefault="0045177D" w:rsidP="00504AB5">
      <w:pPr>
        <w:spacing w:before="120"/>
        <w:ind w:firstLine="709"/>
        <w:jc w:val="both"/>
        <w:outlineLvl w:val="0"/>
        <w:rPr>
          <w:sz w:val="26"/>
          <w:szCs w:val="26"/>
        </w:rPr>
      </w:pPr>
      <w:r w:rsidRPr="00F82396">
        <w:rPr>
          <w:sz w:val="26"/>
          <w:szCs w:val="26"/>
        </w:rPr>
        <w:t xml:space="preserve">1.4. </w:t>
      </w:r>
      <w:r w:rsidR="00504AB5" w:rsidRPr="00F82396">
        <w:rPr>
          <w:sz w:val="26"/>
          <w:szCs w:val="26"/>
        </w:rPr>
        <w:t>под</w:t>
      </w:r>
      <w:r w:rsidRPr="00F82396">
        <w:rPr>
          <w:sz w:val="26"/>
          <w:szCs w:val="26"/>
        </w:rPr>
        <w:t>пункт 6.7.10.</w:t>
      </w:r>
      <w:r w:rsidR="00504AB5" w:rsidRPr="00F82396">
        <w:rPr>
          <w:sz w:val="26"/>
          <w:szCs w:val="26"/>
        </w:rPr>
        <w:t xml:space="preserve"> пункта 6.7. статьи 6</w:t>
      </w:r>
      <w:r w:rsidRPr="00F82396">
        <w:rPr>
          <w:sz w:val="26"/>
          <w:szCs w:val="26"/>
        </w:rPr>
        <w:t xml:space="preserve"> Положения изложить в следующей редакции:</w:t>
      </w:r>
    </w:p>
    <w:p w:rsidR="0045177D" w:rsidRPr="00F82396" w:rsidRDefault="0045177D" w:rsidP="00E85641">
      <w:pPr>
        <w:ind w:firstLine="709"/>
        <w:jc w:val="both"/>
        <w:outlineLvl w:val="0"/>
        <w:rPr>
          <w:sz w:val="26"/>
          <w:szCs w:val="26"/>
        </w:rPr>
      </w:pPr>
      <w:r w:rsidRPr="00F82396">
        <w:rPr>
          <w:sz w:val="26"/>
          <w:szCs w:val="26"/>
        </w:rPr>
        <w:t>«</w:t>
      </w:r>
      <w:r w:rsidR="00805D9B" w:rsidRPr="00F82396">
        <w:rPr>
          <w:sz w:val="26"/>
          <w:szCs w:val="26"/>
        </w:rPr>
        <w:t>6.7.10.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05D9B" w:rsidRPr="00F82396" w:rsidRDefault="00805D9B" w:rsidP="00504AB5">
      <w:pPr>
        <w:spacing w:before="120"/>
        <w:ind w:firstLine="709"/>
        <w:jc w:val="both"/>
        <w:outlineLvl w:val="0"/>
        <w:rPr>
          <w:sz w:val="26"/>
          <w:szCs w:val="26"/>
        </w:rPr>
      </w:pPr>
      <w:r w:rsidRPr="00F82396">
        <w:rPr>
          <w:sz w:val="26"/>
          <w:szCs w:val="26"/>
        </w:rPr>
        <w:t xml:space="preserve">1.5. </w:t>
      </w:r>
      <w:r w:rsidR="00504AB5" w:rsidRPr="00F82396">
        <w:rPr>
          <w:sz w:val="26"/>
          <w:szCs w:val="26"/>
        </w:rPr>
        <w:t>под</w:t>
      </w:r>
      <w:r w:rsidRPr="00F82396">
        <w:rPr>
          <w:sz w:val="26"/>
          <w:szCs w:val="26"/>
        </w:rPr>
        <w:t>пункт 6.8.5.</w:t>
      </w:r>
      <w:r w:rsidR="00504AB5" w:rsidRPr="00F82396">
        <w:rPr>
          <w:sz w:val="26"/>
          <w:szCs w:val="26"/>
        </w:rPr>
        <w:t xml:space="preserve"> пункта 6.8. статьи 6</w:t>
      </w:r>
      <w:r w:rsidRPr="00F82396">
        <w:rPr>
          <w:sz w:val="26"/>
          <w:szCs w:val="26"/>
        </w:rPr>
        <w:t xml:space="preserve"> Положения, исключить;</w:t>
      </w:r>
    </w:p>
    <w:p w:rsidR="00805D9B" w:rsidRPr="00F82396" w:rsidRDefault="00805D9B" w:rsidP="00504AB5">
      <w:pPr>
        <w:spacing w:before="120"/>
        <w:ind w:firstLine="709"/>
        <w:jc w:val="both"/>
        <w:outlineLvl w:val="0"/>
        <w:rPr>
          <w:sz w:val="26"/>
          <w:szCs w:val="26"/>
        </w:rPr>
      </w:pPr>
      <w:r w:rsidRPr="00F82396">
        <w:rPr>
          <w:sz w:val="26"/>
          <w:szCs w:val="26"/>
        </w:rPr>
        <w:t xml:space="preserve">1.6. </w:t>
      </w:r>
      <w:r w:rsidR="00504AB5" w:rsidRPr="00F82396">
        <w:rPr>
          <w:sz w:val="26"/>
          <w:szCs w:val="26"/>
        </w:rPr>
        <w:t>под</w:t>
      </w:r>
      <w:r w:rsidRPr="00F82396">
        <w:rPr>
          <w:sz w:val="26"/>
          <w:szCs w:val="26"/>
        </w:rPr>
        <w:t>пункт 6.10.5.</w:t>
      </w:r>
      <w:r w:rsidR="00504AB5" w:rsidRPr="00F82396">
        <w:rPr>
          <w:sz w:val="26"/>
          <w:szCs w:val="26"/>
        </w:rPr>
        <w:t xml:space="preserve"> пункта 6.10. статьи 6</w:t>
      </w:r>
      <w:r w:rsidRPr="00F82396">
        <w:rPr>
          <w:sz w:val="26"/>
          <w:szCs w:val="26"/>
        </w:rPr>
        <w:t xml:space="preserve"> Положения изложить в следующей редакции:</w:t>
      </w:r>
    </w:p>
    <w:p w:rsidR="00805D9B" w:rsidRPr="00F82396" w:rsidRDefault="00805D9B" w:rsidP="00805D9B">
      <w:pPr>
        <w:ind w:firstLine="709"/>
        <w:jc w:val="both"/>
        <w:outlineLvl w:val="0"/>
        <w:rPr>
          <w:sz w:val="26"/>
          <w:szCs w:val="26"/>
        </w:rPr>
      </w:pPr>
      <w:r w:rsidRPr="00F82396">
        <w:rPr>
          <w:sz w:val="26"/>
          <w:szCs w:val="26"/>
        </w:rPr>
        <w:t>«6.10.5.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745402" w:rsidRPr="00F82396" w:rsidRDefault="00745402" w:rsidP="00504AB5">
      <w:pPr>
        <w:spacing w:before="120"/>
        <w:ind w:firstLine="709"/>
        <w:jc w:val="both"/>
        <w:outlineLvl w:val="0"/>
        <w:rPr>
          <w:sz w:val="26"/>
          <w:szCs w:val="26"/>
        </w:rPr>
      </w:pPr>
      <w:r w:rsidRPr="00F82396">
        <w:rPr>
          <w:sz w:val="26"/>
          <w:szCs w:val="26"/>
        </w:rPr>
        <w:t xml:space="preserve">1.7. </w:t>
      </w:r>
      <w:r w:rsidR="00504AB5" w:rsidRPr="00F82396">
        <w:rPr>
          <w:sz w:val="26"/>
          <w:szCs w:val="26"/>
        </w:rPr>
        <w:t>под</w:t>
      </w:r>
      <w:r w:rsidRPr="00F82396">
        <w:rPr>
          <w:sz w:val="26"/>
          <w:szCs w:val="26"/>
        </w:rPr>
        <w:t>пункт 6.10.7.</w:t>
      </w:r>
      <w:r w:rsidR="00504AB5" w:rsidRPr="00F82396">
        <w:rPr>
          <w:sz w:val="26"/>
          <w:szCs w:val="26"/>
        </w:rPr>
        <w:t xml:space="preserve"> пункта 6.10 статьи 6</w:t>
      </w:r>
      <w:r w:rsidRPr="00F82396">
        <w:rPr>
          <w:sz w:val="26"/>
          <w:szCs w:val="26"/>
        </w:rPr>
        <w:t xml:space="preserve"> Положения, исключить;</w:t>
      </w:r>
    </w:p>
    <w:p w:rsidR="00E85641" w:rsidRPr="00F82396" w:rsidRDefault="00745402" w:rsidP="00504AB5">
      <w:pPr>
        <w:spacing w:before="120"/>
        <w:ind w:firstLine="709"/>
        <w:jc w:val="both"/>
        <w:outlineLvl w:val="0"/>
        <w:rPr>
          <w:sz w:val="26"/>
          <w:szCs w:val="26"/>
        </w:rPr>
      </w:pPr>
      <w:r w:rsidRPr="00F82396">
        <w:rPr>
          <w:sz w:val="26"/>
          <w:szCs w:val="26"/>
        </w:rPr>
        <w:t xml:space="preserve">1.8. пункт 6.11. </w:t>
      </w:r>
      <w:r w:rsidR="00504AB5" w:rsidRPr="00F82396">
        <w:rPr>
          <w:sz w:val="26"/>
          <w:szCs w:val="26"/>
        </w:rPr>
        <w:t xml:space="preserve">статьи 6 </w:t>
      </w:r>
      <w:r w:rsidRPr="00F82396">
        <w:rPr>
          <w:sz w:val="26"/>
          <w:szCs w:val="26"/>
        </w:rPr>
        <w:t>Положения дополнить новым подпунктом 6.11.9. следующего содержания:</w:t>
      </w:r>
    </w:p>
    <w:p w:rsidR="00186A5F" w:rsidRPr="00F82396" w:rsidRDefault="00745402" w:rsidP="004E4E6A">
      <w:pPr>
        <w:ind w:firstLine="709"/>
        <w:jc w:val="both"/>
        <w:outlineLvl w:val="0"/>
        <w:rPr>
          <w:sz w:val="26"/>
          <w:szCs w:val="26"/>
        </w:rPr>
      </w:pPr>
      <w:r w:rsidRPr="00F82396">
        <w:rPr>
          <w:sz w:val="26"/>
          <w:szCs w:val="26"/>
        </w:rPr>
        <w:t>«6.11.9. принимает решение о признании безнадежной к взысканию задолженности по платежам в бюджет.;</w:t>
      </w:r>
    </w:p>
    <w:p w:rsidR="00186A5F" w:rsidRPr="00F82396" w:rsidRDefault="00130FB9" w:rsidP="00504AB5">
      <w:pPr>
        <w:spacing w:before="120"/>
        <w:ind w:firstLine="709"/>
        <w:jc w:val="both"/>
        <w:outlineLvl w:val="0"/>
        <w:rPr>
          <w:sz w:val="26"/>
          <w:szCs w:val="26"/>
        </w:rPr>
      </w:pPr>
      <w:r w:rsidRPr="00F82396">
        <w:rPr>
          <w:sz w:val="26"/>
          <w:szCs w:val="26"/>
        </w:rPr>
        <w:t>1.9. статью 13</w:t>
      </w:r>
      <w:r w:rsidR="004F0E70" w:rsidRPr="00F82396">
        <w:rPr>
          <w:sz w:val="26"/>
          <w:szCs w:val="26"/>
        </w:rPr>
        <w:t xml:space="preserve"> Положения </w:t>
      </w:r>
      <w:r w:rsidRPr="00F82396">
        <w:rPr>
          <w:sz w:val="26"/>
          <w:szCs w:val="26"/>
        </w:rPr>
        <w:t>изложить в следующей редакции:</w:t>
      </w:r>
    </w:p>
    <w:p w:rsidR="00A40E00" w:rsidRPr="00F82396" w:rsidRDefault="00130FB9" w:rsidP="00130FB9">
      <w:pPr>
        <w:ind w:firstLine="709"/>
        <w:jc w:val="both"/>
        <w:outlineLvl w:val="0"/>
        <w:rPr>
          <w:sz w:val="26"/>
          <w:szCs w:val="26"/>
        </w:rPr>
      </w:pPr>
      <w:r w:rsidRPr="00F82396">
        <w:rPr>
          <w:sz w:val="26"/>
          <w:szCs w:val="26"/>
        </w:rPr>
        <w:t>«</w:t>
      </w:r>
      <w:r w:rsidR="00A40E00" w:rsidRPr="00F82396">
        <w:rPr>
          <w:bCs/>
          <w:sz w:val="26"/>
          <w:szCs w:val="26"/>
        </w:rPr>
        <w:t>Статья 13.</w:t>
      </w:r>
      <w:r w:rsidR="00A40E00" w:rsidRPr="00F82396">
        <w:rPr>
          <w:sz w:val="26"/>
          <w:szCs w:val="26"/>
        </w:rPr>
        <w:t xml:space="preserve"> Прогнозирование доходов бюджета поселения </w:t>
      </w:r>
    </w:p>
    <w:p w:rsidR="00130FB9" w:rsidRPr="00F82396" w:rsidRDefault="00130FB9" w:rsidP="00130FB9">
      <w:pPr>
        <w:ind w:firstLine="709"/>
        <w:jc w:val="both"/>
        <w:outlineLvl w:val="0"/>
        <w:rPr>
          <w:sz w:val="26"/>
          <w:szCs w:val="26"/>
        </w:rPr>
      </w:pPr>
      <w:r w:rsidRPr="00F82396">
        <w:rPr>
          <w:sz w:val="26"/>
          <w:szCs w:val="26"/>
        </w:rPr>
        <w:t>Доходы бюджета поселения прогнозируются на основе прогноза социально-экономического развития поселения, действующего на день внесения проекта решения о бюджете в Думу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поселения, устанавливающих неналоговые доходы бюджетов бюджетной системы Российской Федерации.</w:t>
      </w:r>
    </w:p>
    <w:p w:rsidR="00130FB9" w:rsidRPr="00F82396" w:rsidRDefault="00130FB9" w:rsidP="00130FB9">
      <w:pPr>
        <w:ind w:firstLine="709"/>
        <w:jc w:val="both"/>
        <w:outlineLvl w:val="0"/>
        <w:rPr>
          <w:sz w:val="26"/>
          <w:szCs w:val="26"/>
        </w:rPr>
      </w:pPr>
      <w:r w:rsidRPr="00F82396">
        <w:rPr>
          <w:sz w:val="26"/>
          <w:szCs w:val="26"/>
        </w:rPr>
        <w:t>Положения федеральных законов, законов Иркутской области, муниципальных правовых актов Думы поселения, приводящих к изменению общего объема доходов бюджета и принятых после внесения проекта решения о бюджете на рассмотрение в Думу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sidR="00615D28" w:rsidRPr="00F82396">
        <w:rPr>
          <w:sz w:val="26"/>
          <w:szCs w:val="26"/>
        </w:rPr>
        <w:t>»</w:t>
      </w:r>
    </w:p>
    <w:p w:rsidR="00130FB9" w:rsidRPr="00F82396" w:rsidRDefault="00615D28" w:rsidP="00504AB5">
      <w:pPr>
        <w:spacing w:before="120"/>
        <w:ind w:firstLine="709"/>
        <w:jc w:val="both"/>
        <w:outlineLvl w:val="0"/>
        <w:rPr>
          <w:sz w:val="26"/>
          <w:szCs w:val="26"/>
        </w:rPr>
      </w:pPr>
      <w:r w:rsidRPr="00F82396">
        <w:rPr>
          <w:sz w:val="26"/>
          <w:szCs w:val="26"/>
        </w:rPr>
        <w:t xml:space="preserve">1.10. </w:t>
      </w:r>
      <w:r w:rsidR="004F0E70" w:rsidRPr="00F82396">
        <w:rPr>
          <w:sz w:val="26"/>
          <w:szCs w:val="26"/>
        </w:rPr>
        <w:t>статью 15 Положения изложить в следующей редакции:</w:t>
      </w:r>
    </w:p>
    <w:p w:rsidR="00A40E00" w:rsidRPr="00F82396" w:rsidRDefault="004F0E70" w:rsidP="00A40E00">
      <w:pPr>
        <w:ind w:firstLine="709"/>
        <w:jc w:val="both"/>
        <w:outlineLvl w:val="0"/>
        <w:rPr>
          <w:b/>
          <w:sz w:val="26"/>
          <w:szCs w:val="26"/>
        </w:rPr>
      </w:pPr>
      <w:r w:rsidRPr="00F82396">
        <w:rPr>
          <w:sz w:val="26"/>
          <w:szCs w:val="26"/>
        </w:rPr>
        <w:t>«</w:t>
      </w:r>
      <w:r w:rsidR="00A40E00" w:rsidRPr="00F82396">
        <w:rPr>
          <w:bCs/>
          <w:sz w:val="26"/>
          <w:szCs w:val="26"/>
        </w:rPr>
        <w:t>Статья 15.</w:t>
      </w:r>
      <w:r w:rsidR="00A40E00" w:rsidRPr="00F82396">
        <w:rPr>
          <w:sz w:val="26"/>
          <w:szCs w:val="26"/>
        </w:rPr>
        <w:t xml:space="preserve"> Резервный фонд</w:t>
      </w:r>
    </w:p>
    <w:p w:rsidR="00526855" w:rsidRPr="00F82396" w:rsidRDefault="00615D28" w:rsidP="00615D28">
      <w:pPr>
        <w:ind w:firstLine="709"/>
        <w:jc w:val="both"/>
        <w:outlineLvl w:val="0"/>
        <w:rPr>
          <w:sz w:val="26"/>
          <w:szCs w:val="26"/>
        </w:rPr>
      </w:pPr>
      <w:r w:rsidRPr="00F82396">
        <w:rPr>
          <w:sz w:val="26"/>
          <w:szCs w:val="26"/>
        </w:rPr>
        <w:t xml:space="preserve">В расходной части бюджета </w:t>
      </w:r>
      <w:r w:rsidR="00526855" w:rsidRPr="00F82396">
        <w:rPr>
          <w:sz w:val="26"/>
          <w:szCs w:val="26"/>
        </w:rPr>
        <w:t xml:space="preserve">поселения </w:t>
      </w:r>
      <w:r w:rsidRPr="00F82396">
        <w:rPr>
          <w:sz w:val="26"/>
          <w:szCs w:val="26"/>
        </w:rPr>
        <w:t>предусматривается создание резервн</w:t>
      </w:r>
      <w:r w:rsidR="00526855" w:rsidRPr="00F82396">
        <w:rPr>
          <w:sz w:val="26"/>
          <w:szCs w:val="26"/>
        </w:rPr>
        <w:t>ого</w:t>
      </w:r>
      <w:r w:rsidRPr="00F82396">
        <w:rPr>
          <w:sz w:val="26"/>
          <w:szCs w:val="26"/>
        </w:rPr>
        <w:t xml:space="preserve"> фонд</w:t>
      </w:r>
      <w:r w:rsidR="00526855" w:rsidRPr="00F82396">
        <w:rPr>
          <w:sz w:val="26"/>
          <w:szCs w:val="26"/>
        </w:rPr>
        <w:t>а</w:t>
      </w:r>
      <w:r w:rsidRPr="00F82396">
        <w:rPr>
          <w:sz w:val="26"/>
          <w:szCs w:val="26"/>
        </w:rPr>
        <w:t xml:space="preserve"> администраци</w:t>
      </w:r>
      <w:r w:rsidR="004F0E70" w:rsidRPr="00F82396">
        <w:rPr>
          <w:sz w:val="26"/>
          <w:szCs w:val="26"/>
        </w:rPr>
        <w:t>и</w:t>
      </w:r>
      <w:r w:rsidR="00526855" w:rsidRPr="00F82396">
        <w:rPr>
          <w:sz w:val="26"/>
          <w:szCs w:val="26"/>
        </w:rPr>
        <w:t xml:space="preserve"> поселения.</w:t>
      </w:r>
    </w:p>
    <w:p w:rsidR="00615D28" w:rsidRPr="00F82396" w:rsidRDefault="00615D28" w:rsidP="00615D28">
      <w:pPr>
        <w:ind w:firstLine="709"/>
        <w:jc w:val="both"/>
        <w:outlineLvl w:val="0"/>
        <w:rPr>
          <w:sz w:val="26"/>
          <w:szCs w:val="26"/>
        </w:rPr>
      </w:pPr>
      <w:r w:rsidRPr="00F82396">
        <w:rPr>
          <w:sz w:val="26"/>
          <w:szCs w:val="26"/>
        </w:rPr>
        <w:lastRenderedPageBreak/>
        <w:t>В расходной части бюджет</w:t>
      </w:r>
      <w:r w:rsidR="00526855" w:rsidRPr="00F82396">
        <w:rPr>
          <w:sz w:val="26"/>
          <w:szCs w:val="26"/>
        </w:rPr>
        <w:t xml:space="preserve">а поселения </w:t>
      </w:r>
      <w:r w:rsidRPr="00F82396">
        <w:rPr>
          <w:sz w:val="26"/>
          <w:szCs w:val="26"/>
        </w:rPr>
        <w:t>запрещается создание резервн</w:t>
      </w:r>
      <w:r w:rsidR="00526855" w:rsidRPr="00F82396">
        <w:rPr>
          <w:sz w:val="26"/>
          <w:szCs w:val="26"/>
        </w:rPr>
        <w:t>ого</w:t>
      </w:r>
      <w:r w:rsidRPr="00F82396">
        <w:rPr>
          <w:sz w:val="26"/>
          <w:szCs w:val="26"/>
        </w:rPr>
        <w:t xml:space="preserve"> фонд</w:t>
      </w:r>
      <w:r w:rsidR="00526855" w:rsidRPr="00F82396">
        <w:rPr>
          <w:sz w:val="26"/>
          <w:szCs w:val="26"/>
        </w:rPr>
        <w:t>а</w:t>
      </w:r>
      <w:r w:rsidRPr="00F82396">
        <w:rPr>
          <w:sz w:val="26"/>
          <w:szCs w:val="26"/>
        </w:rPr>
        <w:t xml:space="preserve"> </w:t>
      </w:r>
      <w:r w:rsidR="00526855" w:rsidRPr="00F82396">
        <w:rPr>
          <w:sz w:val="26"/>
          <w:szCs w:val="26"/>
        </w:rPr>
        <w:t>Думы поселения</w:t>
      </w:r>
      <w:r w:rsidRPr="00F82396">
        <w:rPr>
          <w:sz w:val="26"/>
          <w:szCs w:val="26"/>
        </w:rPr>
        <w:t xml:space="preserve"> и депутатов </w:t>
      </w:r>
      <w:r w:rsidR="00526855" w:rsidRPr="00F82396">
        <w:rPr>
          <w:sz w:val="26"/>
          <w:szCs w:val="26"/>
        </w:rPr>
        <w:t>Думы поселения</w:t>
      </w:r>
      <w:r w:rsidRPr="00F82396">
        <w:rPr>
          <w:sz w:val="26"/>
          <w:szCs w:val="26"/>
        </w:rPr>
        <w:t>.</w:t>
      </w:r>
    </w:p>
    <w:p w:rsidR="00615D28" w:rsidRPr="00F82396" w:rsidRDefault="00615D28" w:rsidP="00615D28">
      <w:pPr>
        <w:ind w:firstLine="709"/>
        <w:jc w:val="both"/>
        <w:outlineLvl w:val="0"/>
        <w:rPr>
          <w:sz w:val="26"/>
          <w:szCs w:val="26"/>
        </w:rPr>
      </w:pPr>
      <w:r w:rsidRPr="00F82396">
        <w:rPr>
          <w:sz w:val="26"/>
          <w:szCs w:val="26"/>
        </w:rPr>
        <w:t>Размер резервн</w:t>
      </w:r>
      <w:r w:rsidR="00526855" w:rsidRPr="00F82396">
        <w:rPr>
          <w:sz w:val="26"/>
          <w:szCs w:val="26"/>
        </w:rPr>
        <w:t>ого</w:t>
      </w:r>
      <w:r w:rsidRPr="00F82396">
        <w:rPr>
          <w:sz w:val="26"/>
          <w:szCs w:val="26"/>
        </w:rPr>
        <w:t xml:space="preserve"> фонд</w:t>
      </w:r>
      <w:r w:rsidR="00526855" w:rsidRPr="00F82396">
        <w:rPr>
          <w:sz w:val="26"/>
          <w:szCs w:val="26"/>
        </w:rPr>
        <w:t>а</w:t>
      </w:r>
      <w:r w:rsidRPr="00F82396">
        <w:rPr>
          <w:sz w:val="26"/>
          <w:szCs w:val="26"/>
        </w:rPr>
        <w:t xml:space="preserve"> </w:t>
      </w:r>
      <w:r w:rsidR="00526855" w:rsidRPr="00F82396">
        <w:rPr>
          <w:sz w:val="26"/>
          <w:szCs w:val="26"/>
        </w:rPr>
        <w:t>администрации поселения</w:t>
      </w:r>
      <w:r w:rsidRPr="00F82396">
        <w:rPr>
          <w:sz w:val="26"/>
          <w:szCs w:val="26"/>
        </w:rPr>
        <w:t xml:space="preserve"> устанавливается </w:t>
      </w:r>
      <w:r w:rsidR="004F0E70" w:rsidRPr="00F82396">
        <w:rPr>
          <w:sz w:val="26"/>
          <w:szCs w:val="26"/>
        </w:rPr>
        <w:t>решением</w:t>
      </w:r>
      <w:r w:rsidR="00526855" w:rsidRPr="00F82396">
        <w:rPr>
          <w:sz w:val="26"/>
          <w:szCs w:val="26"/>
        </w:rPr>
        <w:t xml:space="preserve"> </w:t>
      </w:r>
      <w:r w:rsidRPr="00F82396">
        <w:rPr>
          <w:sz w:val="26"/>
          <w:szCs w:val="26"/>
        </w:rPr>
        <w:t xml:space="preserve"> </w:t>
      </w:r>
      <w:r w:rsidR="004F0E70" w:rsidRPr="00F82396">
        <w:rPr>
          <w:sz w:val="26"/>
          <w:szCs w:val="26"/>
        </w:rPr>
        <w:t xml:space="preserve">Думы поселения о </w:t>
      </w:r>
      <w:r w:rsidRPr="00F82396">
        <w:rPr>
          <w:sz w:val="26"/>
          <w:szCs w:val="26"/>
        </w:rPr>
        <w:t>бюджет</w:t>
      </w:r>
      <w:r w:rsidR="004F0E70" w:rsidRPr="00F82396">
        <w:rPr>
          <w:sz w:val="26"/>
          <w:szCs w:val="26"/>
        </w:rPr>
        <w:t>е поселения</w:t>
      </w:r>
      <w:r w:rsidRPr="00F82396">
        <w:rPr>
          <w:sz w:val="26"/>
          <w:szCs w:val="26"/>
        </w:rPr>
        <w:t>.</w:t>
      </w:r>
    </w:p>
    <w:p w:rsidR="00615D28" w:rsidRPr="00F82396" w:rsidRDefault="00615D28" w:rsidP="00615D28">
      <w:pPr>
        <w:ind w:firstLine="709"/>
        <w:jc w:val="both"/>
        <w:outlineLvl w:val="0"/>
        <w:rPr>
          <w:sz w:val="26"/>
          <w:szCs w:val="26"/>
        </w:rPr>
      </w:pPr>
      <w:r w:rsidRPr="00F82396">
        <w:rPr>
          <w:sz w:val="26"/>
          <w:szCs w:val="26"/>
        </w:rPr>
        <w:t>Средства </w:t>
      </w:r>
      <w:r w:rsidR="004F0E70" w:rsidRPr="00F82396">
        <w:rPr>
          <w:sz w:val="26"/>
          <w:szCs w:val="26"/>
        </w:rPr>
        <w:t>резервного</w:t>
      </w:r>
      <w:r w:rsidRPr="00F82396">
        <w:rPr>
          <w:sz w:val="26"/>
          <w:szCs w:val="26"/>
        </w:rPr>
        <w:t> фонд</w:t>
      </w:r>
      <w:r w:rsidR="004F0E70" w:rsidRPr="00F82396">
        <w:rPr>
          <w:sz w:val="26"/>
          <w:szCs w:val="26"/>
        </w:rPr>
        <w:t>а</w:t>
      </w:r>
      <w:r w:rsidRPr="00F82396">
        <w:rPr>
          <w:sz w:val="26"/>
          <w:szCs w:val="26"/>
        </w:rPr>
        <w:t> администраци</w:t>
      </w:r>
      <w:r w:rsidR="004F0E70" w:rsidRPr="00F82396">
        <w:rPr>
          <w:sz w:val="26"/>
          <w:szCs w:val="26"/>
        </w:rPr>
        <w:t xml:space="preserve">и </w:t>
      </w:r>
      <w:r w:rsidRPr="00F82396">
        <w:rPr>
          <w:sz w:val="26"/>
          <w:szCs w:val="26"/>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w:t>
      </w:r>
      <w:r w:rsidR="004F0E70" w:rsidRPr="00F82396">
        <w:rPr>
          <w:sz w:val="26"/>
          <w:szCs w:val="26"/>
        </w:rPr>
        <w:t xml:space="preserve"> абзаце 6</w:t>
      </w:r>
      <w:r w:rsidRPr="00F82396">
        <w:rPr>
          <w:sz w:val="26"/>
          <w:szCs w:val="26"/>
        </w:rPr>
        <w:t> настоящей статьи.</w:t>
      </w:r>
    </w:p>
    <w:p w:rsidR="00615D28" w:rsidRPr="00F82396" w:rsidRDefault="00615D28" w:rsidP="00615D28">
      <w:pPr>
        <w:ind w:firstLine="709"/>
        <w:jc w:val="both"/>
        <w:outlineLvl w:val="0"/>
        <w:rPr>
          <w:sz w:val="26"/>
          <w:szCs w:val="26"/>
        </w:rPr>
      </w:pPr>
      <w:r w:rsidRPr="00F82396">
        <w:rPr>
          <w:sz w:val="26"/>
          <w:szCs w:val="26"/>
        </w:rPr>
        <w:t>Бюджетные ассигнования резервного фонда администрации</w:t>
      </w:r>
      <w:r w:rsidR="004F0E70" w:rsidRPr="00F82396">
        <w:rPr>
          <w:sz w:val="26"/>
          <w:szCs w:val="26"/>
        </w:rPr>
        <w:t xml:space="preserve"> поселения </w:t>
      </w:r>
      <w:r w:rsidRPr="00F82396">
        <w:rPr>
          <w:sz w:val="26"/>
          <w:szCs w:val="26"/>
        </w:rPr>
        <w:t>используются по решению администрации</w:t>
      </w:r>
      <w:r w:rsidR="004F0E70" w:rsidRPr="00F82396">
        <w:rPr>
          <w:sz w:val="26"/>
          <w:szCs w:val="26"/>
        </w:rPr>
        <w:t xml:space="preserve"> поселения</w:t>
      </w:r>
      <w:r w:rsidRPr="00F82396">
        <w:rPr>
          <w:sz w:val="26"/>
          <w:szCs w:val="26"/>
        </w:rPr>
        <w:t>.</w:t>
      </w:r>
    </w:p>
    <w:p w:rsidR="00615D28" w:rsidRPr="00F82396" w:rsidRDefault="006B598B" w:rsidP="00615D28">
      <w:pPr>
        <w:ind w:firstLine="709"/>
        <w:jc w:val="both"/>
        <w:outlineLvl w:val="0"/>
        <w:rPr>
          <w:sz w:val="26"/>
          <w:szCs w:val="26"/>
        </w:rPr>
      </w:pPr>
      <w:hyperlink r:id="rId10" w:anchor="/multilink/12112604/paragraph/6598/number/0" w:history="1">
        <w:r w:rsidR="00615D28" w:rsidRPr="00F82396">
          <w:rPr>
            <w:rStyle w:val="ac"/>
            <w:color w:val="auto"/>
            <w:sz w:val="26"/>
            <w:szCs w:val="26"/>
            <w:u w:val="none"/>
          </w:rPr>
          <w:t>Порядок</w:t>
        </w:r>
      </w:hyperlink>
      <w:r w:rsidR="00615D28" w:rsidRPr="00F82396">
        <w:rPr>
          <w:sz w:val="26"/>
          <w:szCs w:val="26"/>
        </w:rPr>
        <w:t> использования бюджетных ассигнований резервного фонда администрации</w:t>
      </w:r>
      <w:r w:rsidR="004F0E70" w:rsidRPr="00F82396">
        <w:rPr>
          <w:sz w:val="26"/>
          <w:szCs w:val="26"/>
        </w:rPr>
        <w:t xml:space="preserve"> поселения </w:t>
      </w:r>
      <w:r w:rsidR="00615D28" w:rsidRPr="00F82396">
        <w:rPr>
          <w:sz w:val="26"/>
          <w:szCs w:val="26"/>
        </w:rPr>
        <w:t xml:space="preserve">устанавливается </w:t>
      </w:r>
      <w:r w:rsidR="004F0E70" w:rsidRPr="00F82396">
        <w:rPr>
          <w:sz w:val="26"/>
          <w:szCs w:val="26"/>
        </w:rPr>
        <w:t>администрацией поселения.</w:t>
      </w:r>
    </w:p>
    <w:p w:rsidR="00615D28" w:rsidRPr="00F82396" w:rsidRDefault="006B598B" w:rsidP="00615D28">
      <w:pPr>
        <w:ind w:firstLine="709"/>
        <w:jc w:val="both"/>
        <w:outlineLvl w:val="0"/>
        <w:rPr>
          <w:sz w:val="26"/>
          <w:szCs w:val="26"/>
        </w:rPr>
      </w:pPr>
      <w:hyperlink r:id="rId11" w:anchor="/document/71382212/entry/3000" w:history="1">
        <w:r w:rsidR="00615D28" w:rsidRPr="00F82396">
          <w:rPr>
            <w:rStyle w:val="ac"/>
            <w:color w:val="auto"/>
            <w:sz w:val="26"/>
            <w:szCs w:val="26"/>
            <w:u w:val="none"/>
          </w:rPr>
          <w:t>Отчет</w:t>
        </w:r>
      </w:hyperlink>
      <w:r w:rsidR="00615D28" w:rsidRPr="00F82396">
        <w:rPr>
          <w:sz w:val="26"/>
          <w:szCs w:val="26"/>
        </w:rPr>
        <w:t> об использовании бюджетных ассигнований резервн</w:t>
      </w:r>
      <w:r w:rsidR="004F0E70" w:rsidRPr="00F82396">
        <w:rPr>
          <w:sz w:val="26"/>
          <w:szCs w:val="26"/>
        </w:rPr>
        <w:t>ого</w:t>
      </w:r>
      <w:r w:rsidR="00615D28" w:rsidRPr="00F82396">
        <w:rPr>
          <w:sz w:val="26"/>
          <w:szCs w:val="26"/>
        </w:rPr>
        <w:t xml:space="preserve"> фонд</w:t>
      </w:r>
      <w:r w:rsidR="004F0E70" w:rsidRPr="00F82396">
        <w:rPr>
          <w:sz w:val="26"/>
          <w:szCs w:val="26"/>
        </w:rPr>
        <w:t>а</w:t>
      </w:r>
      <w:r w:rsidR="00615D28" w:rsidRPr="00F82396">
        <w:rPr>
          <w:sz w:val="26"/>
          <w:szCs w:val="26"/>
        </w:rPr>
        <w:t xml:space="preserve"> </w:t>
      </w:r>
      <w:r w:rsidR="004F0E70" w:rsidRPr="00F82396">
        <w:rPr>
          <w:sz w:val="26"/>
          <w:szCs w:val="26"/>
        </w:rPr>
        <w:t>администрации поселения</w:t>
      </w:r>
      <w:r w:rsidR="00615D28" w:rsidRPr="00F82396">
        <w:rPr>
          <w:sz w:val="26"/>
          <w:szCs w:val="26"/>
        </w:rPr>
        <w:t xml:space="preserve"> прилагается к годовому отчету об исполнении бюджета</w:t>
      </w:r>
      <w:r w:rsidR="004F0E70" w:rsidRPr="00F82396">
        <w:rPr>
          <w:sz w:val="26"/>
          <w:szCs w:val="26"/>
        </w:rPr>
        <w:t xml:space="preserve"> поселения</w:t>
      </w:r>
      <w:r w:rsidR="00615D28" w:rsidRPr="00F82396">
        <w:rPr>
          <w:sz w:val="26"/>
          <w:szCs w:val="26"/>
        </w:rPr>
        <w:t>.</w:t>
      </w:r>
      <w:r w:rsidR="004F0E70" w:rsidRPr="00F82396">
        <w:rPr>
          <w:sz w:val="26"/>
          <w:szCs w:val="26"/>
        </w:rPr>
        <w:t>»</w:t>
      </w:r>
    </w:p>
    <w:p w:rsidR="00A27712" w:rsidRPr="00F82396" w:rsidRDefault="00CB1B85" w:rsidP="00A40E00">
      <w:pPr>
        <w:spacing w:before="120"/>
        <w:ind w:firstLine="709"/>
        <w:jc w:val="both"/>
        <w:outlineLvl w:val="0"/>
        <w:rPr>
          <w:sz w:val="26"/>
          <w:szCs w:val="26"/>
        </w:rPr>
      </w:pPr>
      <w:r w:rsidRPr="00F82396">
        <w:rPr>
          <w:sz w:val="26"/>
          <w:szCs w:val="26"/>
        </w:rPr>
        <w:t>1.11.</w:t>
      </w:r>
      <w:r w:rsidR="00A27712" w:rsidRPr="00F82396">
        <w:rPr>
          <w:sz w:val="26"/>
          <w:szCs w:val="26"/>
        </w:rPr>
        <w:t xml:space="preserve"> абзац 5 статьи 17 Положения изложить в следующей редакции:</w:t>
      </w:r>
    </w:p>
    <w:p w:rsidR="00CB1B85" w:rsidRPr="00F82396" w:rsidRDefault="00A27712" w:rsidP="00CB1B85">
      <w:pPr>
        <w:ind w:firstLine="709"/>
        <w:jc w:val="both"/>
        <w:outlineLvl w:val="0"/>
        <w:rPr>
          <w:sz w:val="26"/>
          <w:szCs w:val="26"/>
        </w:rPr>
      </w:pPr>
      <w:r w:rsidRPr="00F82396">
        <w:rPr>
          <w:sz w:val="26"/>
          <w:szCs w:val="26"/>
        </w:rPr>
        <w:t>«</w:t>
      </w:r>
      <w:r w:rsidR="00CB1B85" w:rsidRPr="00F82396">
        <w:rPr>
          <w:sz w:val="26"/>
          <w:szCs w:val="26"/>
        </w:rPr>
        <w:t>Под муниципальными внутренними заимствованиями понимается привлечение от имени муниципального образования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r w:rsidRPr="00F82396">
        <w:rPr>
          <w:sz w:val="26"/>
          <w:szCs w:val="26"/>
        </w:rPr>
        <w:t>»</w:t>
      </w:r>
    </w:p>
    <w:p w:rsidR="00A27712" w:rsidRPr="00F82396" w:rsidRDefault="00A27712" w:rsidP="00A40E00">
      <w:pPr>
        <w:spacing w:before="120"/>
        <w:ind w:firstLine="709"/>
        <w:jc w:val="both"/>
        <w:outlineLvl w:val="0"/>
        <w:rPr>
          <w:sz w:val="26"/>
          <w:szCs w:val="26"/>
        </w:rPr>
      </w:pPr>
      <w:r w:rsidRPr="00F82396">
        <w:rPr>
          <w:sz w:val="26"/>
          <w:szCs w:val="26"/>
        </w:rPr>
        <w:t>1.12. в абзаце 2 статьи 21 Положения «Рассмотрение проекта решения о бюджете Думой  поселения</w:t>
      </w:r>
      <w:r w:rsidRPr="00F82396">
        <w:rPr>
          <w:b/>
          <w:sz w:val="26"/>
          <w:szCs w:val="26"/>
        </w:rPr>
        <w:t xml:space="preserve">» </w:t>
      </w:r>
      <w:r w:rsidRPr="00F82396">
        <w:rPr>
          <w:sz w:val="26"/>
          <w:szCs w:val="26"/>
        </w:rPr>
        <w:t xml:space="preserve">слова «в течение 10 дней» заменить словами «в течение </w:t>
      </w:r>
      <w:r w:rsidR="00DE4D07" w:rsidRPr="00F82396">
        <w:rPr>
          <w:sz w:val="26"/>
          <w:szCs w:val="26"/>
        </w:rPr>
        <w:t>20</w:t>
      </w:r>
      <w:r w:rsidRPr="00F82396">
        <w:rPr>
          <w:sz w:val="26"/>
          <w:szCs w:val="26"/>
        </w:rPr>
        <w:t xml:space="preserve"> рабочих дней»</w:t>
      </w:r>
    </w:p>
    <w:p w:rsidR="006C4685" w:rsidRPr="00F82396" w:rsidRDefault="006C4685" w:rsidP="00A40E00">
      <w:pPr>
        <w:spacing w:before="120"/>
        <w:ind w:firstLine="709"/>
        <w:jc w:val="both"/>
        <w:outlineLvl w:val="0"/>
        <w:rPr>
          <w:sz w:val="26"/>
          <w:szCs w:val="26"/>
        </w:rPr>
      </w:pPr>
      <w:r w:rsidRPr="00F82396">
        <w:rPr>
          <w:sz w:val="26"/>
          <w:szCs w:val="26"/>
        </w:rPr>
        <w:t xml:space="preserve">1.13. </w:t>
      </w:r>
      <w:r w:rsidR="00DE4D07" w:rsidRPr="00F82396">
        <w:rPr>
          <w:sz w:val="26"/>
          <w:szCs w:val="26"/>
        </w:rPr>
        <w:t>абзац 4 статьи 24 Положения изложить в следующей редакции:</w:t>
      </w:r>
    </w:p>
    <w:p w:rsidR="006C4685" w:rsidRPr="00F82396" w:rsidRDefault="00DE4D07" w:rsidP="006C4685">
      <w:pPr>
        <w:ind w:firstLine="709"/>
        <w:jc w:val="both"/>
        <w:outlineLvl w:val="0"/>
        <w:rPr>
          <w:sz w:val="26"/>
          <w:szCs w:val="26"/>
        </w:rPr>
      </w:pPr>
      <w:r w:rsidRPr="00F82396">
        <w:rPr>
          <w:sz w:val="26"/>
          <w:szCs w:val="26"/>
        </w:rPr>
        <w:t xml:space="preserve">«Казначейское обслуживание исполнение бюджета поселения осуществляется Федеральным казначейством. </w:t>
      </w:r>
      <w:r w:rsidR="006C4685" w:rsidRPr="00F82396">
        <w:rPr>
          <w:sz w:val="26"/>
          <w:szCs w:val="26"/>
        </w:rPr>
        <w:t>Для казначейского обслуживания исполнения бюджет</w:t>
      </w:r>
      <w:r w:rsidRPr="00F82396">
        <w:rPr>
          <w:sz w:val="26"/>
          <w:szCs w:val="26"/>
        </w:rPr>
        <w:t xml:space="preserve">а </w:t>
      </w:r>
      <w:r w:rsidR="006C4685" w:rsidRPr="00F82396">
        <w:rPr>
          <w:sz w:val="26"/>
          <w:szCs w:val="26"/>
        </w:rPr>
        <w:t>в Федеральном казначействе с учетом положений </w:t>
      </w:r>
      <w:hyperlink r:id="rId12" w:anchor="/document/12112604/entry/3802" w:history="1">
        <w:r w:rsidR="006C4685" w:rsidRPr="00F82396">
          <w:rPr>
            <w:rStyle w:val="ac"/>
            <w:color w:val="auto"/>
            <w:sz w:val="26"/>
            <w:szCs w:val="26"/>
            <w:u w:val="none"/>
          </w:rPr>
          <w:t>статьи 38.2</w:t>
        </w:r>
      </w:hyperlink>
      <w:r w:rsidR="006C4685" w:rsidRPr="00F82396">
        <w:rPr>
          <w:sz w:val="26"/>
          <w:szCs w:val="26"/>
        </w:rPr>
        <w:t> </w:t>
      </w:r>
      <w:r w:rsidRPr="00F82396">
        <w:rPr>
          <w:sz w:val="26"/>
          <w:szCs w:val="26"/>
        </w:rPr>
        <w:t>Бюджетного</w:t>
      </w:r>
      <w:r w:rsidR="006C4685" w:rsidRPr="00F82396">
        <w:rPr>
          <w:sz w:val="26"/>
          <w:szCs w:val="26"/>
        </w:rPr>
        <w:t xml:space="preserve"> </w:t>
      </w:r>
      <w:r w:rsidRPr="00F82396">
        <w:rPr>
          <w:sz w:val="26"/>
          <w:szCs w:val="26"/>
        </w:rPr>
        <w:t>к</w:t>
      </w:r>
      <w:r w:rsidR="006C4685" w:rsidRPr="00F82396">
        <w:rPr>
          <w:sz w:val="26"/>
          <w:szCs w:val="26"/>
        </w:rPr>
        <w:t>одекса</w:t>
      </w:r>
      <w:r w:rsidRPr="00F82396">
        <w:rPr>
          <w:sz w:val="26"/>
          <w:szCs w:val="26"/>
        </w:rPr>
        <w:t xml:space="preserve"> Российской Федерации открывае</w:t>
      </w:r>
      <w:r w:rsidR="006C4685" w:rsidRPr="00F82396">
        <w:rPr>
          <w:sz w:val="26"/>
          <w:szCs w:val="26"/>
        </w:rPr>
        <w:t>тся едины</w:t>
      </w:r>
      <w:r w:rsidRPr="00F82396">
        <w:rPr>
          <w:sz w:val="26"/>
          <w:szCs w:val="26"/>
        </w:rPr>
        <w:t>й</w:t>
      </w:r>
      <w:r w:rsidR="006C4685" w:rsidRPr="00F82396">
        <w:rPr>
          <w:sz w:val="26"/>
          <w:szCs w:val="26"/>
        </w:rPr>
        <w:t xml:space="preserve"> счет бюджет</w:t>
      </w:r>
      <w:r w:rsidRPr="00F82396">
        <w:rPr>
          <w:sz w:val="26"/>
          <w:szCs w:val="26"/>
        </w:rPr>
        <w:t>а, через который</w:t>
      </w:r>
      <w:r w:rsidR="006C4685" w:rsidRPr="00F82396">
        <w:rPr>
          <w:sz w:val="26"/>
          <w:szCs w:val="26"/>
        </w:rPr>
        <w:t xml:space="preserve"> осуществляются все</w:t>
      </w:r>
      <w:r w:rsidRPr="00F82396">
        <w:rPr>
          <w:sz w:val="26"/>
          <w:szCs w:val="26"/>
        </w:rPr>
        <w:t xml:space="preserve"> операции по исполнению бюджета</w:t>
      </w:r>
      <w:r w:rsidR="006C4685" w:rsidRPr="00F82396">
        <w:rPr>
          <w:sz w:val="26"/>
          <w:szCs w:val="26"/>
        </w:rPr>
        <w:t>.</w:t>
      </w:r>
      <w:r w:rsidRPr="00F82396">
        <w:rPr>
          <w:sz w:val="26"/>
          <w:szCs w:val="26"/>
        </w:rPr>
        <w:t>»</w:t>
      </w:r>
    </w:p>
    <w:p w:rsidR="006C4685" w:rsidRPr="00F82396" w:rsidRDefault="00DE4D07" w:rsidP="00A40E00">
      <w:pPr>
        <w:spacing w:before="120"/>
        <w:ind w:firstLine="709"/>
        <w:jc w:val="both"/>
        <w:outlineLvl w:val="0"/>
        <w:rPr>
          <w:sz w:val="26"/>
          <w:szCs w:val="26"/>
        </w:rPr>
      </w:pPr>
      <w:r w:rsidRPr="00F82396">
        <w:rPr>
          <w:sz w:val="26"/>
          <w:szCs w:val="26"/>
        </w:rPr>
        <w:t xml:space="preserve">1.14. </w:t>
      </w:r>
      <w:r w:rsidR="009235AF" w:rsidRPr="00F82396">
        <w:rPr>
          <w:sz w:val="26"/>
          <w:szCs w:val="26"/>
        </w:rPr>
        <w:t>статью 26 Положения изложить в следующей редакции:</w:t>
      </w:r>
    </w:p>
    <w:p w:rsidR="009235AF" w:rsidRPr="00F82396" w:rsidRDefault="009235AF" w:rsidP="009235AF">
      <w:pPr>
        <w:widowControl w:val="0"/>
        <w:autoSpaceDE w:val="0"/>
        <w:autoSpaceDN w:val="0"/>
        <w:adjustRightInd w:val="0"/>
        <w:ind w:firstLine="709"/>
        <w:jc w:val="both"/>
        <w:rPr>
          <w:sz w:val="26"/>
          <w:szCs w:val="26"/>
        </w:rPr>
      </w:pPr>
      <w:r w:rsidRPr="00F82396">
        <w:rPr>
          <w:sz w:val="26"/>
          <w:szCs w:val="26"/>
        </w:rPr>
        <w:t>«</w:t>
      </w:r>
      <w:bookmarkStart w:id="0" w:name="sub_26000"/>
      <w:r w:rsidRPr="00F82396">
        <w:rPr>
          <w:bCs/>
          <w:sz w:val="26"/>
          <w:szCs w:val="26"/>
        </w:rPr>
        <w:t>Статья 26.</w:t>
      </w:r>
      <w:r w:rsidRPr="00F82396">
        <w:rPr>
          <w:sz w:val="26"/>
          <w:szCs w:val="26"/>
        </w:rPr>
        <w:t xml:space="preserve"> Кассовый план</w:t>
      </w:r>
    </w:p>
    <w:bookmarkEnd w:id="0"/>
    <w:p w:rsidR="00CB1B85" w:rsidRPr="00F82396" w:rsidRDefault="00DE4D07" w:rsidP="00CB1B85">
      <w:pPr>
        <w:ind w:firstLine="709"/>
        <w:jc w:val="both"/>
        <w:outlineLvl w:val="0"/>
        <w:rPr>
          <w:sz w:val="26"/>
          <w:szCs w:val="26"/>
        </w:rPr>
      </w:pPr>
      <w:r w:rsidRPr="00F82396">
        <w:rPr>
          <w:sz w:val="26"/>
          <w:szCs w:val="26"/>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235AF" w:rsidRPr="00F82396" w:rsidRDefault="009235AF" w:rsidP="009235AF">
      <w:pPr>
        <w:ind w:firstLine="709"/>
        <w:jc w:val="both"/>
        <w:outlineLvl w:val="0"/>
        <w:rPr>
          <w:sz w:val="26"/>
          <w:szCs w:val="26"/>
        </w:rPr>
      </w:pPr>
      <w:r w:rsidRPr="00F82396">
        <w:rPr>
          <w:sz w:val="26"/>
          <w:szCs w:val="26"/>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235AF" w:rsidRPr="00F82396" w:rsidRDefault="006B598B" w:rsidP="009235AF">
      <w:pPr>
        <w:ind w:firstLine="709"/>
        <w:jc w:val="both"/>
        <w:outlineLvl w:val="0"/>
        <w:rPr>
          <w:sz w:val="26"/>
          <w:szCs w:val="26"/>
        </w:rPr>
      </w:pPr>
      <w:hyperlink r:id="rId13" w:anchor="/document/71380810/entry/4000" w:history="1">
        <w:r w:rsidR="009235AF" w:rsidRPr="00F82396">
          <w:rPr>
            <w:rStyle w:val="ac"/>
            <w:color w:val="auto"/>
            <w:sz w:val="26"/>
            <w:szCs w:val="26"/>
            <w:u w:val="none"/>
          </w:rPr>
          <w:t>Прогноз</w:t>
        </w:r>
      </w:hyperlink>
      <w:r w:rsidR="009235AF" w:rsidRPr="00F82396">
        <w:rPr>
          <w:sz w:val="26"/>
          <w:szCs w:val="26"/>
        </w:rPr>
        <w:t xml:space="preserve"> перечислений из бюджета по оплате муниципальных контрактов, иных договоров формируется с учетом определенных при планировании закупок </w:t>
      </w:r>
      <w:r w:rsidR="009235AF" w:rsidRPr="00F82396">
        <w:rPr>
          <w:sz w:val="26"/>
          <w:szCs w:val="26"/>
        </w:rPr>
        <w:lastRenderedPageBreak/>
        <w:t>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235AF" w:rsidRPr="00F82396" w:rsidRDefault="009235AF" w:rsidP="009235AF">
      <w:pPr>
        <w:ind w:firstLine="709"/>
        <w:jc w:val="both"/>
        <w:rPr>
          <w:sz w:val="26"/>
          <w:szCs w:val="26"/>
        </w:rPr>
      </w:pPr>
      <w:r w:rsidRPr="00F82396">
        <w:rPr>
          <w:sz w:val="26"/>
          <w:szCs w:val="26"/>
        </w:rPr>
        <w:t xml:space="preserve">Составление и ведение кассового плана осуществляется финансовым органом администрации поселения.» </w:t>
      </w:r>
    </w:p>
    <w:p w:rsidR="00CB1B85" w:rsidRPr="00F82396" w:rsidRDefault="009235AF" w:rsidP="00A40E00">
      <w:pPr>
        <w:spacing w:before="120"/>
        <w:ind w:firstLine="709"/>
        <w:jc w:val="both"/>
        <w:outlineLvl w:val="0"/>
        <w:rPr>
          <w:sz w:val="26"/>
          <w:szCs w:val="26"/>
        </w:rPr>
      </w:pPr>
      <w:r w:rsidRPr="00F82396">
        <w:rPr>
          <w:sz w:val="26"/>
          <w:szCs w:val="26"/>
        </w:rPr>
        <w:t xml:space="preserve">1.15. </w:t>
      </w:r>
      <w:r w:rsidR="00DF32F7" w:rsidRPr="00F82396">
        <w:rPr>
          <w:sz w:val="26"/>
          <w:szCs w:val="26"/>
        </w:rPr>
        <w:t>статью 28 Положения изложить в следующей редакции:</w:t>
      </w:r>
    </w:p>
    <w:p w:rsidR="009235AF" w:rsidRPr="00F82396" w:rsidRDefault="00DF32F7" w:rsidP="004E4E6A">
      <w:pPr>
        <w:ind w:firstLine="709"/>
        <w:jc w:val="both"/>
        <w:outlineLvl w:val="0"/>
        <w:rPr>
          <w:sz w:val="26"/>
          <w:szCs w:val="26"/>
        </w:rPr>
      </w:pPr>
      <w:r w:rsidRPr="00F82396">
        <w:rPr>
          <w:sz w:val="26"/>
          <w:szCs w:val="26"/>
        </w:rPr>
        <w:t>«</w:t>
      </w:r>
      <w:r w:rsidRPr="00F82396">
        <w:rPr>
          <w:bCs/>
          <w:sz w:val="26"/>
          <w:szCs w:val="26"/>
        </w:rPr>
        <w:t>Статья 28.</w:t>
      </w:r>
      <w:r w:rsidRPr="00F82396">
        <w:rPr>
          <w:sz w:val="26"/>
          <w:szCs w:val="26"/>
        </w:rPr>
        <w:t xml:space="preserve"> Исполнение бюджета поселения по расходам</w:t>
      </w:r>
    </w:p>
    <w:p w:rsidR="009235AF" w:rsidRPr="00F82396" w:rsidRDefault="005231B2" w:rsidP="005231B2">
      <w:pPr>
        <w:ind w:firstLine="709"/>
        <w:jc w:val="both"/>
        <w:outlineLvl w:val="0"/>
        <w:rPr>
          <w:sz w:val="26"/>
          <w:szCs w:val="26"/>
        </w:rPr>
      </w:pPr>
      <w:r w:rsidRPr="00F82396">
        <w:rPr>
          <w:sz w:val="26"/>
          <w:szCs w:val="26"/>
        </w:rPr>
        <w:t>Исполнение бюджета поселения по расходам осуществляется в порядке, установленном финансовым органом администрации поселения</w:t>
      </w:r>
      <w:r w:rsidR="009235AF" w:rsidRPr="00F82396">
        <w:rPr>
          <w:sz w:val="26"/>
          <w:szCs w:val="26"/>
        </w:rPr>
        <w:t xml:space="preserve">, с соблюдением требований настоящего </w:t>
      </w:r>
      <w:r w:rsidRPr="00F82396">
        <w:rPr>
          <w:sz w:val="26"/>
          <w:szCs w:val="26"/>
        </w:rPr>
        <w:t>Бюджетного кодекса Российской Федерации</w:t>
      </w:r>
      <w:r w:rsidR="009235AF" w:rsidRPr="00F82396">
        <w:rPr>
          <w:sz w:val="26"/>
          <w:szCs w:val="26"/>
        </w:rPr>
        <w:t>.</w:t>
      </w:r>
    </w:p>
    <w:p w:rsidR="009235AF" w:rsidRPr="00F82396" w:rsidRDefault="009235AF" w:rsidP="009235AF">
      <w:pPr>
        <w:ind w:firstLine="709"/>
        <w:jc w:val="both"/>
        <w:outlineLvl w:val="0"/>
        <w:rPr>
          <w:sz w:val="26"/>
          <w:szCs w:val="26"/>
        </w:rPr>
      </w:pPr>
      <w:r w:rsidRPr="00F82396">
        <w:rPr>
          <w:sz w:val="26"/>
          <w:szCs w:val="26"/>
        </w:rPr>
        <w:t xml:space="preserve">Исполнение бюджета </w:t>
      </w:r>
      <w:r w:rsidR="005231B2" w:rsidRPr="00F82396">
        <w:rPr>
          <w:sz w:val="26"/>
          <w:szCs w:val="26"/>
        </w:rPr>
        <w:t xml:space="preserve">поселения </w:t>
      </w:r>
      <w:r w:rsidRPr="00F82396">
        <w:rPr>
          <w:sz w:val="26"/>
          <w:szCs w:val="26"/>
        </w:rPr>
        <w:t>по расходам предусматривает:</w:t>
      </w:r>
    </w:p>
    <w:p w:rsidR="009235AF" w:rsidRPr="00F82396" w:rsidRDefault="005231B2" w:rsidP="009235AF">
      <w:pPr>
        <w:ind w:firstLine="709"/>
        <w:jc w:val="both"/>
        <w:outlineLvl w:val="0"/>
        <w:rPr>
          <w:sz w:val="26"/>
          <w:szCs w:val="26"/>
        </w:rPr>
      </w:pPr>
      <w:r w:rsidRPr="00F82396">
        <w:rPr>
          <w:sz w:val="26"/>
          <w:szCs w:val="26"/>
        </w:rPr>
        <w:t xml:space="preserve">- </w:t>
      </w:r>
      <w:r w:rsidR="009235AF" w:rsidRPr="00F82396">
        <w:rPr>
          <w:sz w:val="26"/>
          <w:szCs w:val="26"/>
        </w:rPr>
        <w:t>принятие и </w:t>
      </w:r>
      <w:hyperlink r:id="rId14" w:anchor="/document/75034158/entry/1000" w:history="1">
        <w:r w:rsidR="009235AF" w:rsidRPr="00F82396">
          <w:rPr>
            <w:rStyle w:val="ac"/>
            <w:color w:val="auto"/>
            <w:sz w:val="26"/>
            <w:szCs w:val="26"/>
            <w:u w:val="none"/>
          </w:rPr>
          <w:t>учет</w:t>
        </w:r>
      </w:hyperlink>
      <w:r w:rsidR="009235AF" w:rsidRPr="00F82396">
        <w:rPr>
          <w:sz w:val="26"/>
          <w:szCs w:val="26"/>
        </w:rPr>
        <w:t> бюджетных и денежных обязательств;</w:t>
      </w:r>
    </w:p>
    <w:p w:rsidR="009235AF" w:rsidRPr="00F82396" w:rsidRDefault="005231B2" w:rsidP="009235AF">
      <w:pPr>
        <w:ind w:firstLine="709"/>
        <w:jc w:val="both"/>
        <w:outlineLvl w:val="0"/>
        <w:rPr>
          <w:sz w:val="26"/>
          <w:szCs w:val="26"/>
        </w:rPr>
      </w:pPr>
      <w:r w:rsidRPr="00F82396">
        <w:rPr>
          <w:sz w:val="26"/>
          <w:szCs w:val="26"/>
        </w:rPr>
        <w:t xml:space="preserve">- </w:t>
      </w:r>
      <w:r w:rsidR="009235AF" w:rsidRPr="00F82396">
        <w:rPr>
          <w:sz w:val="26"/>
          <w:szCs w:val="26"/>
        </w:rPr>
        <w:t>подтверждение денежных обязательств;</w:t>
      </w:r>
    </w:p>
    <w:p w:rsidR="009235AF" w:rsidRPr="00F82396" w:rsidRDefault="005231B2" w:rsidP="009235AF">
      <w:pPr>
        <w:ind w:firstLine="709"/>
        <w:jc w:val="both"/>
        <w:outlineLvl w:val="0"/>
        <w:rPr>
          <w:sz w:val="26"/>
          <w:szCs w:val="26"/>
        </w:rPr>
      </w:pPr>
      <w:r w:rsidRPr="00F82396">
        <w:rPr>
          <w:sz w:val="26"/>
          <w:szCs w:val="26"/>
        </w:rPr>
        <w:t xml:space="preserve">- </w:t>
      </w:r>
      <w:r w:rsidR="009235AF" w:rsidRPr="00F82396">
        <w:rPr>
          <w:sz w:val="26"/>
          <w:szCs w:val="26"/>
        </w:rPr>
        <w:t>санкционирование оплаты денежных обязательств;</w:t>
      </w:r>
    </w:p>
    <w:p w:rsidR="009235AF" w:rsidRPr="00F82396" w:rsidRDefault="005231B2" w:rsidP="009235AF">
      <w:pPr>
        <w:ind w:firstLine="709"/>
        <w:jc w:val="both"/>
        <w:outlineLvl w:val="0"/>
        <w:rPr>
          <w:sz w:val="26"/>
          <w:szCs w:val="26"/>
        </w:rPr>
      </w:pPr>
      <w:r w:rsidRPr="00F82396">
        <w:rPr>
          <w:sz w:val="26"/>
          <w:szCs w:val="26"/>
        </w:rPr>
        <w:t xml:space="preserve">- </w:t>
      </w:r>
      <w:r w:rsidR="009235AF" w:rsidRPr="00F82396">
        <w:rPr>
          <w:sz w:val="26"/>
          <w:szCs w:val="26"/>
        </w:rPr>
        <w:t>подтверждение исполнения денежных обязательств.</w:t>
      </w:r>
    </w:p>
    <w:p w:rsidR="009235AF" w:rsidRPr="00F82396" w:rsidRDefault="009235AF" w:rsidP="009235AF">
      <w:pPr>
        <w:ind w:firstLine="709"/>
        <w:jc w:val="both"/>
        <w:outlineLvl w:val="0"/>
        <w:rPr>
          <w:sz w:val="26"/>
          <w:szCs w:val="26"/>
        </w:rPr>
      </w:pPr>
      <w:r w:rsidRPr="00F82396">
        <w:rPr>
          <w:sz w:val="26"/>
          <w:szCs w:val="26"/>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9235AF" w:rsidRPr="00F82396" w:rsidRDefault="009235AF" w:rsidP="009235AF">
      <w:pPr>
        <w:ind w:firstLine="709"/>
        <w:jc w:val="both"/>
        <w:outlineLvl w:val="0"/>
        <w:rPr>
          <w:sz w:val="26"/>
          <w:szCs w:val="26"/>
        </w:rPr>
      </w:pPr>
      <w:r w:rsidRPr="00F82396">
        <w:rPr>
          <w:sz w:val="26"/>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235AF" w:rsidRPr="00F82396" w:rsidRDefault="009235AF" w:rsidP="009235AF">
      <w:pPr>
        <w:ind w:firstLine="709"/>
        <w:jc w:val="both"/>
        <w:outlineLvl w:val="0"/>
        <w:rPr>
          <w:sz w:val="26"/>
          <w:szCs w:val="26"/>
        </w:rPr>
      </w:pPr>
      <w:r w:rsidRPr="00F82396">
        <w:rPr>
          <w:sz w:val="26"/>
          <w:szCs w:val="26"/>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235AF" w:rsidRPr="00F82396" w:rsidRDefault="009235AF" w:rsidP="009235AF">
      <w:pPr>
        <w:ind w:firstLine="709"/>
        <w:jc w:val="both"/>
        <w:outlineLvl w:val="0"/>
        <w:rPr>
          <w:sz w:val="26"/>
          <w:szCs w:val="26"/>
        </w:rPr>
      </w:pPr>
      <w:r w:rsidRPr="00F82396">
        <w:rPr>
          <w:sz w:val="26"/>
          <w:szCs w:val="26"/>
        </w:rPr>
        <w:t xml:space="preserve">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w:t>
      </w:r>
      <w:r w:rsidR="00860A3E" w:rsidRPr="00F82396">
        <w:rPr>
          <w:sz w:val="26"/>
          <w:szCs w:val="26"/>
        </w:rPr>
        <w:t>Бюджетного к</w:t>
      </w:r>
      <w:r w:rsidRPr="00F82396">
        <w:rPr>
          <w:sz w:val="26"/>
          <w:szCs w:val="26"/>
        </w:rPr>
        <w:t>одекса</w:t>
      </w:r>
      <w:r w:rsidR="00860A3E" w:rsidRPr="00F82396">
        <w:rPr>
          <w:sz w:val="26"/>
          <w:szCs w:val="26"/>
        </w:rPr>
        <w:t xml:space="preserve"> Российской Федерации</w:t>
      </w:r>
      <w:r w:rsidRPr="00F82396">
        <w:rPr>
          <w:sz w:val="26"/>
          <w:szCs w:val="26"/>
        </w:rPr>
        <w:t xml:space="preserve">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9235AF" w:rsidRPr="00F82396" w:rsidRDefault="009235AF" w:rsidP="009235AF">
      <w:pPr>
        <w:ind w:firstLine="709"/>
        <w:jc w:val="both"/>
        <w:outlineLvl w:val="0"/>
        <w:rPr>
          <w:sz w:val="26"/>
          <w:szCs w:val="26"/>
        </w:rPr>
      </w:pPr>
      <w:r w:rsidRPr="00F82396">
        <w:rPr>
          <w:sz w:val="26"/>
          <w:szCs w:val="26"/>
        </w:rPr>
        <w:t>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9235AF" w:rsidRPr="00F82396" w:rsidRDefault="00860A3E" w:rsidP="009235AF">
      <w:pPr>
        <w:ind w:firstLine="709"/>
        <w:jc w:val="both"/>
        <w:outlineLvl w:val="0"/>
        <w:rPr>
          <w:sz w:val="26"/>
          <w:szCs w:val="26"/>
        </w:rPr>
      </w:pPr>
      <w:r w:rsidRPr="00F82396">
        <w:rPr>
          <w:sz w:val="26"/>
          <w:szCs w:val="26"/>
        </w:rPr>
        <w:t>Финансовый</w:t>
      </w:r>
      <w:r w:rsidR="009235AF" w:rsidRPr="00F82396">
        <w:rPr>
          <w:sz w:val="26"/>
          <w:szCs w:val="26"/>
        </w:rPr>
        <w:t xml:space="preserve"> орган </w:t>
      </w:r>
      <w:r w:rsidRPr="00F82396">
        <w:rPr>
          <w:sz w:val="26"/>
          <w:szCs w:val="26"/>
        </w:rPr>
        <w:t>администрации поселения</w:t>
      </w:r>
      <w:r w:rsidR="009235AF" w:rsidRPr="00F82396">
        <w:rPr>
          <w:sz w:val="26"/>
          <w:szCs w:val="26"/>
        </w:rPr>
        <w:t xml:space="preserve"> при постановке на учет бюджетных и денежных обязательств, санкционировании оплаты денежных обязательств осуществля</w:t>
      </w:r>
      <w:r w:rsidRPr="00F82396">
        <w:rPr>
          <w:sz w:val="26"/>
          <w:szCs w:val="26"/>
        </w:rPr>
        <w:t>е</w:t>
      </w:r>
      <w:r w:rsidR="009235AF" w:rsidRPr="00F82396">
        <w:rPr>
          <w:sz w:val="26"/>
          <w:szCs w:val="26"/>
        </w:rPr>
        <w:t xml:space="preserve">т в соответствии с установленным финансовым органом </w:t>
      </w:r>
      <w:r w:rsidR="00DF32F7" w:rsidRPr="00F82396">
        <w:rPr>
          <w:sz w:val="26"/>
          <w:szCs w:val="26"/>
        </w:rPr>
        <w:t>администрации поселения</w:t>
      </w:r>
      <w:r w:rsidR="009235AF" w:rsidRPr="00F82396">
        <w:rPr>
          <w:sz w:val="26"/>
          <w:szCs w:val="26"/>
        </w:rPr>
        <w:t> </w:t>
      </w:r>
      <w:hyperlink r:id="rId15" w:anchor="/multilink/12112604/paragraph/97279274/number/0" w:history="1">
        <w:r w:rsidR="009235AF" w:rsidRPr="00F82396">
          <w:rPr>
            <w:rStyle w:val="ac"/>
            <w:color w:val="auto"/>
            <w:sz w:val="26"/>
            <w:szCs w:val="26"/>
            <w:u w:val="none"/>
          </w:rPr>
          <w:t>порядком</w:t>
        </w:r>
      </w:hyperlink>
      <w:r w:rsidR="009235AF" w:rsidRPr="00F82396">
        <w:rPr>
          <w:sz w:val="26"/>
          <w:szCs w:val="26"/>
        </w:rPr>
        <w:t>, предусмотренным </w:t>
      </w:r>
      <w:hyperlink r:id="rId16" w:anchor="/document/12112604/entry/21901" w:history="1">
        <w:r w:rsidR="00DF32F7" w:rsidRPr="00F82396">
          <w:rPr>
            <w:rStyle w:val="ac"/>
            <w:color w:val="auto"/>
            <w:sz w:val="26"/>
            <w:szCs w:val="26"/>
            <w:u w:val="none"/>
          </w:rPr>
          <w:t xml:space="preserve">абзацем </w:t>
        </w:r>
        <w:r w:rsidR="009235AF" w:rsidRPr="00F82396">
          <w:rPr>
            <w:rStyle w:val="ac"/>
            <w:color w:val="auto"/>
            <w:sz w:val="26"/>
            <w:szCs w:val="26"/>
            <w:u w:val="none"/>
          </w:rPr>
          <w:t>1</w:t>
        </w:r>
      </w:hyperlink>
      <w:r w:rsidR="009235AF" w:rsidRPr="00F82396">
        <w:rPr>
          <w:sz w:val="26"/>
          <w:szCs w:val="26"/>
        </w:rPr>
        <w:t> настоящей статьи, контроль за:</w:t>
      </w:r>
    </w:p>
    <w:p w:rsidR="009235AF" w:rsidRPr="00F82396" w:rsidRDefault="00DF32F7" w:rsidP="009235AF">
      <w:pPr>
        <w:ind w:firstLine="709"/>
        <w:jc w:val="both"/>
        <w:outlineLvl w:val="0"/>
        <w:rPr>
          <w:sz w:val="26"/>
          <w:szCs w:val="26"/>
        </w:rPr>
      </w:pPr>
      <w:r w:rsidRPr="00F82396">
        <w:rPr>
          <w:sz w:val="26"/>
          <w:szCs w:val="26"/>
        </w:rPr>
        <w:t xml:space="preserve">- </w:t>
      </w:r>
      <w:r w:rsidR="009235AF" w:rsidRPr="00F82396">
        <w:rPr>
          <w:sz w:val="26"/>
          <w:szCs w:val="26"/>
        </w:rPr>
        <w:t xml:space="preserve">непревышением бюджетных обязательств над соответствующими лимитами бюджетных обязательств или бюджетными ассигнованиями, </w:t>
      </w:r>
      <w:r w:rsidR="009235AF" w:rsidRPr="00F82396">
        <w:rPr>
          <w:sz w:val="26"/>
          <w:szCs w:val="26"/>
        </w:rPr>
        <w:lastRenderedPageBreak/>
        <w:t>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235AF" w:rsidRPr="00F82396" w:rsidRDefault="00DF32F7" w:rsidP="009235AF">
      <w:pPr>
        <w:ind w:firstLine="709"/>
        <w:jc w:val="both"/>
        <w:outlineLvl w:val="0"/>
        <w:rPr>
          <w:sz w:val="26"/>
          <w:szCs w:val="26"/>
        </w:rPr>
      </w:pPr>
      <w:r w:rsidRPr="00F82396">
        <w:rPr>
          <w:sz w:val="26"/>
          <w:szCs w:val="26"/>
        </w:rPr>
        <w:t xml:space="preserve">- </w:t>
      </w:r>
      <w:r w:rsidR="009235AF" w:rsidRPr="00F82396">
        <w:rPr>
          <w:sz w:val="26"/>
          <w:szCs w:val="26"/>
        </w:rPr>
        <w:t>соответствием информации о денежном обязательстве информации о поставленном на учет соответствующем бюджетном обязательстве;</w:t>
      </w:r>
    </w:p>
    <w:p w:rsidR="009235AF" w:rsidRPr="00F82396" w:rsidRDefault="00DF32F7" w:rsidP="009235AF">
      <w:pPr>
        <w:ind w:firstLine="709"/>
        <w:jc w:val="both"/>
        <w:outlineLvl w:val="0"/>
        <w:rPr>
          <w:sz w:val="26"/>
          <w:szCs w:val="26"/>
        </w:rPr>
      </w:pPr>
      <w:r w:rsidRPr="00F82396">
        <w:rPr>
          <w:sz w:val="26"/>
          <w:szCs w:val="26"/>
        </w:rPr>
        <w:t xml:space="preserve">- </w:t>
      </w:r>
      <w:r w:rsidR="009235AF" w:rsidRPr="00F82396">
        <w:rPr>
          <w:sz w:val="26"/>
          <w:szCs w:val="26"/>
        </w:rPr>
        <w:t>соответствием информации, указанной в распоряжении для оплаты денежного обязательства, информации о денежном обязательстве;</w:t>
      </w:r>
    </w:p>
    <w:p w:rsidR="009235AF" w:rsidRPr="00F82396" w:rsidRDefault="00DF32F7" w:rsidP="009235AF">
      <w:pPr>
        <w:ind w:firstLine="709"/>
        <w:jc w:val="both"/>
        <w:outlineLvl w:val="0"/>
        <w:rPr>
          <w:sz w:val="26"/>
          <w:szCs w:val="26"/>
        </w:rPr>
      </w:pPr>
      <w:r w:rsidRPr="00F82396">
        <w:rPr>
          <w:sz w:val="26"/>
          <w:szCs w:val="26"/>
        </w:rPr>
        <w:t xml:space="preserve">- </w:t>
      </w:r>
      <w:r w:rsidR="009235AF" w:rsidRPr="00F82396">
        <w:rPr>
          <w:sz w:val="26"/>
          <w:szCs w:val="26"/>
        </w:rPr>
        <w:t>наличием документов, подтверждающих возникновение денежного обязательства.</w:t>
      </w:r>
    </w:p>
    <w:p w:rsidR="009235AF" w:rsidRPr="00F82396" w:rsidRDefault="009235AF" w:rsidP="009235AF">
      <w:pPr>
        <w:ind w:firstLine="709"/>
        <w:jc w:val="both"/>
        <w:outlineLvl w:val="0"/>
        <w:rPr>
          <w:sz w:val="26"/>
          <w:szCs w:val="26"/>
        </w:rPr>
      </w:pPr>
      <w:r w:rsidRPr="00F82396">
        <w:rPr>
          <w:sz w:val="26"/>
          <w:szCs w:val="26"/>
        </w:rPr>
        <w:t xml:space="preserve">В порядке, установленном финансовым органом </w:t>
      </w:r>
      <w:r w:rsidR="00DF32F7" w:rsidRPr="00F82396">
        <w:rPr>
          <w:sz w:val="26"/>
          <w:szCs w:val="26"/>
        </w:rPr>
        <w:t>администрации поселения</w:t>
      </w:r>
      <w:r w:rsidRPr="00F82396">
        <w:rPr>
          <w:sz w:val="26"/>
          <w:szCs w:val="26"/>
        </w:rPr>
        <w:t>, и предусмотренном </w:t>
      </w:r>
      <w:hyperlink r:id="rId17" w:anchor="/document/12112604/entry/21901" w:history="1">
        <w:r w:rsidR="00DF32F7" w:rsidRPr="00F82396">
          <w:rPr>
            <w:rStyle w:val="ac"/>
            <w:color w:val="auto"/>
            <w:sz w:val="26"/>
            <w:szCs w:val="26"/>
            <w:u w:val="none"/>
          </w:rPr>
          <w:t>абзацем</w:t>
        </w:r>
        <w:r w:rsidRPr="00F82396">
          <w:rPr>
            <w:rStyle w:val="ac"/>
            <w:color w:val="auto"/>
            <w:sz w:val="26"/>
            <w:szCs w:val="26"/>
            <w:u w:val="none"/>
          </w:rPr>
          <w:t xml:space="preserve"> 1</w:t>
        </w:r>
      </w:hyperlink>
      <w:r w:rsidRPr="00F82396">
        <w:rPr>
          <w:sz w:val="26"/>
          <w:szCs w:val="26"/>
        </w:rPr>
        <w:t> настоящей статьи, в дополнение к указанной в настоящем пункте информации может определяться иная информация, подлежащая контролю.</w:t>
      </w:r>
    </w:p>
    <w:p w:rsidR="009235AF" w:rsidRPr="00F82396" w:rsidRDefault="009235AF" w:rsidP="009235AF">
      <w:pPr>
        <w:ind w:firstLine="709"/>
        <w:jc w:val="both"/>
        <w:outlineLvl w:val="0"/>
        <w:rPr>
          <w:sz w:val="26"/>
          <w:szCs w:val="26"/>
        </w:rPr>
      </w:pPr>
      <w:r w:rsidRPr="00F82396">
        <w:rPr>
          <w:sz w:val="26"/>
          <w:szCs w:val="26"/>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8" w:anchor="/document/70353464/entry/103" w:history="1">
        <w:r w:rsidRPr="00F82396">
          <w:rPr>
            <w:rStyle w:val="ac"/>
            <w:color w:val="auto"/>
            <w:sz w:val="26"/>
            <w:szCs w:val="26"/>
            <w:u w:val="none"/>
          </w:rPr>
          <w:t>законодательством</w:t>
        </w:r>
      </w:hyperlink>
      <w:r w:rsidRPr="00F82396">
        <w:rPr>
          <w:sz w:val="26"/>
          <w:szCs w:val="26"/>
        </w:rPr>
        <w:t>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235AF" w:rsidRPr="00F82396" w:rsidRDefault="009235AF" w:rsidP="009235AF">
      <w:pPr>
        <w:ind w:firstLine="709"/>
        <w:jc w:val="both"/>
        <w:outlineLvl w:val="0"/>
        <w:rPr>
          <w:sz w:val="26"/>
          <w:szCs w:val="26"/>
        </w:rPr>
      </w:pPr>
      <w:r w:rsidRPr="00F82396">
        <w:rPr>
          <w:sz w:val="26"/>
          <w:szCs w:val="2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235AF" w:rsidRPr="00F82396" w:rsidRDefault="009235AF" w:rsidP="009235AF">
      <w:pPr>
        <w:ind w:firstLine="709"/>
        <w:jc w:val="both"/>
        <w:outlineLvl w:val="0"/>
        <w:rPr>
          <w:sz w:val="26"/>
          <w:szCs w:val="26"/>
        </w:rPr>
      </w:pPr>
      <w:r w:rsidRPr="00F82396">
        <w:rPr>
          <w:sz w:val="26"/>
          <w:szCs w:val="26"/>
        </w:rPr>
        <w:t>Оплата денежных обязательств по </w:t>
      </w:r>
      <w:hyperlink r:id="rId19" w:anchor="/document/12112604/entry/6002" w:history="1">
        <w:r w:rsidRPr="00F82396">
          <w:rPr>
            <w:rStyle w:val="ac"/>
            <w:color w:val="auto"/>
            <w:sz w:val="26"/>
            <w:szCs w:val="26"/>
            <w:u w:val="none"/>
          </w:rPr>
          <w:t>публичным нормативным обязательствам</w:t>
        </w:r>
      </w:hyperlink>
      <w:r w:rsidRPr="00F82396">
        <w:rPr>
          <w:sz w:val="26"/>
          <w:szCs w:val="26"/>
        </w:rPr>
        <w:t> может осуществляться в пределах доведенных до получателя бюджетных средств бюджетных ассигнований.</w:t>
      </w:r>
    </w:p>
    <w:p w:rsidR="009235AF" w:rsidRPr="00F82396" w:rsidRDefault="009235AF" w:rsidP="009235AF">
      <w:pPr>
        <w:ind w:firstLine="709"/>
        <w:jc w:val="both"/>
        <w:outlineLvl w:val="0"/>
        <w:rPr>
          <w:sz w:val="26"/>
          <w:szCs w:val="26"/>
        </w:rPr>
      </w:pPr>
      <w:r w:rsidRPr="00F82396">
        <w:rPr>
          <w:sz w:val="26"/>
          <w:szCs w:val="26"/>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r w:rsidR="00DF32F7" w:rsidRPr="00F82396">
        <w:rPr>
          <w:sz w:val="26"/>
          <w:szCs w:val="26"/>
        </w:rPr>
        <w:t>»</w:t>
      </w:r>
    </w:p>
    <w:p w:rsidR="004D53AB" w:rsidRPr="00F82396" w:rsidRDefault="00DF32F7" w:rsidP="00A40E00">
      <w:pPr>
        <w:spacing w:before="120"/>
        <w:ind w:firstLine="709"/>
        <w:jc w:val="both"/>
        <w:outlineLvl w:val="0"/>
        <w:rPr>
          <w:sz w:val="26"/>
          <w:szCs w:val="26"/>
        </w:rPr>
      </w:pPr>
      <w:r w:rsidRPr="00F82396">
        <w:rPr>
          <w:sz w:val="26"/>
          <w:szCs w:val="26"/>
        </w:rPr>
        <w:t xml:space="preserve">1.16. </w:t>
      </w:r>
      <w:r w:rsidR="00773F45" w:rsidRPr="00F82396">
        <w:rPr>
          <w:sz w:val="26"/>
          <w:szCs w:val="26"/>
        </w:rPr>
        <w:t xml:space="preserve">Абзацы 13 и 14 </w:t>
      </w:r>
      <w:r w:rsidR="004D53AB" w:rsidRPr="00F82396">
        <w:rPr>
          <w:sz w:val="26"/>
          <w:szCs w:val="26"/>
        </w:rPr>
        <w:t>стать</w:t>
      </w:r>
      <w:r w:rsidR="00773F45" w:rsidRPr="00F82396">
        <w:rPr>
          <w:sz w:val="26"/>
          <w:szCs w:val="26"/>
        </w:rPr>
        <w:t>и</w:t>
      </w:r>
      <w:r w:rsidR="004D53AB" w:rsidRPr="00F82396">
        <w:rPr>
          <w:sz w:val="26"/>
          <w:szCs w:val="26"/>
        </w:rPr>
        <w:t xml:space="preserve"> 32 Положения </w:t>
      </w:r>
      <w:r w:rsidR="00773F45" w:rsidRPr="00F82396">
        <w:rPr>
          <w:sz w:val="26"/>
          <w:szCs w:val="26"/>
        </w:rPr>
        <w:t>изложить в следующей редакции:</w:t>
      </w:r>
    </w:p>
    <w:p w:rsidR="004D53AB" w:rsidRPr="00F82396" w:rsidRDefault="00773F45" w:rsidP="004D53AB">
      <w:pPr>
        <w:ind w:firstLine="709"/>
        <w:jc w:val="both"/>
        <w:outlineLvl w:val="0"/>
        <w:rPr>
          <w:sz w:val="26"/>
          <w:szCs w:val="26"/>
        </w:rPr>
      </w:pPr>
      <w:r w:rsidRPr="00F82396">
        <w:rPr>
          <w:sz w:val="26"/>
          <w:szCs w:val="26"/>
        </w:rPr>
        <w:t>«</w:t>
      </w:r>
      <w:r w:rsidR="004D53AB" w:rsidRPr="00F82396">
        <w:rPr>
          <w:sz w:val="26"/>
          <w:szCs w:val="26"/>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4D53AB" w:rsidRPr="00F82396" w:rsidRDefault="004D53AB" w:rsidP="004D53AB">
      <w:pPr>
        <w:ind w:firstLine="709"/>
        <w:jc w:val="both"/>
        <w:outlineLvl w:val="0"/>
        <w:rPr>
          <w:sz w:val="26"/>
          <w:szCs w:val="26"/>
        </w:rPr>
      </w:pPr>
      <w:r w:rsidRPr="00F82396">
        <w:rPr>
          <w:sz w:val="26"/>
          <w:szCs w:val="26"/>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773F45" w:rsidRPr="00F82396">
        <w:rPr>
          <w:sz w:val="26"/>
          <w:szCs w:val="26"/>
        </w:rPr>
        <w:t>»</w:t>
      </w:r>
    </w:p>
    <w:p w:rsidR="004D53AB" w:rsidRPr="00F82396" w:rsidRDefault="00773F45" w:rsidP="00A40E00">
      <w:pPr>
        <w:spacing w:before="120"/>
        <w:ind w:firstLine="709"/>
        <w:jc w:val="both"/>
        <w:outlineLvl w:val="0"/>
        <w:rPr>
          <w:sz w:val="26"/>
          <w:szCs w:val="26"/>
        </w:rPr>
      </w:pPr>
      <w:r w:rsidRPr="00F82396">
        <w:rPr>
          <w:sz w:val="26"/>
          <w:szCs w:val="26"/>
        </w:rPr>
        <w:t xml:space="preserve">1.17. </w:t>
      </w:r>
      <w:r w:rsidR="008D4968" w:rsidRPr="00F82396">
        <w:rPr>
          <w:sz w:val="26"/>
          <w:szCs w:val="26"/>
        </w:rPr>
        <w:t>Абзац 1 статьи 33 Положения изложить в следующей редакции:</w:t>
      </w:r>
    </w:p>
    <w:p w:rsidR="00773F45" w:rsidRPr="00F82396" w:rsidRDefault="008D4968" w:rsidP="00773F45">
      <w:pPr>
        <w:ind w:firstLine="709"/>
        <w:jc w:val="both"/>
        <w:outlineLvl w:val="0"/>
        <w:rPr>
          <w:sz w:val="26"/>
          <w:szCs w:val="26"/>
        </w:rPr>
      </w:pPr>
      <w:r w:rsidRPr="00F82396">
        <w:rPr>
          <w:sz w:val="26"/>
          <w:szCs w:val="26"/>
        </w:rPr>
        <w:t>«</w:t>
      </w:r>
      <w:r w:rsidR="00773F45" w:rsidRPr="00F82396">
        <w:rPr>
          <w:sz w:val="26"/>
          <w:szCs w:val="26"/>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Pr="00F82396">
        <w:rPr>
          <w:sz w:val="26"/>
          <w:szCs w:val="26"/>
        </w:rPr>
        <w:t>»</w:t>
      </w:r>
    </w:p>
    <w:p w:rsidR="008D4968" w:rsidRPr="00F82396" w:rsidRDefault="008D4968" w:rsidP="00A40E00">
      <w:pPr>
        <w:spacing w:before="120"/>
        <w:ind w:firstLine="709"/>
        <w:jc w:val="both"/>
        <w:outlineLvl w:val="0"/>
        <w:rPr>
          <w:sz w:val="26"/>
          <w:szCs w:val="26"/>
        </w:rPr>
      </w:pPr>
      <w:r w:rsidRPr="00F82396">
        <w:rPr>
          <w:sz w:val="26"/>
          <w:szCs w:val="26"/>
        </w:rPr>
        <w:t>1.18. Абзац 1 статьи 36 Положения изложить в следующей редакции:</w:t>
      </w:r>
    </w:p>
    <w:p w:rsidR="008D4968" w:rsidRPr="00F82396" w:rsidRDefault="008D4968" w:rsidP="008D4968">
      <w:pPr>
        <w:ind w:firstLine="709"/>
        <w:jc w:val="both"/>
        <w:outlineLvl w:val="0"/>
        <w:rPr>
          <w:sz w:val="26"/>
          <w:szCs w:val="26"/>
        </w:rPr>
      </w:pPr>
      <w:r w:rsidRPr="00F82396">
        <w:rPr>
          <w:sz w:val="26"/>
          <w:szCs w:val="26"/>
        </w:rPr>
        <w:lastRenderedPageBreak/>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соглашений о предоставлении средств из бюджета.»</w:t>
      </w:r>
    </w:p>
    <w:p w:rsidR="008D4968" w:rsidRPr="00F82396" w:rsidRDefault="008D4968" w:rsidP="00A40E00">
      <w:pPr>
        <w:spacing w:before="120"/>
        <w:ind w:firstLine="709"/>
        <w:jc w:val="both"/>
        <w:outlineLvl w:val="0"/>
        <w:rPr>
          <w:sz w:val="26"/>
          <w:szCs w:val="26"/>
        </w:rPr>
      </w:pPr>
      <w:r w:rsidRPr="00F82396">
        <w:rPr>
          <w:sz w:val="26"/>
          <w:szCs w:val="26"/>
        </w:rPr>
        <w:t>1.19. Абзац 6 статьи 38 Положения – исключить.</w:t>
      </w:r>
    </w:p>
    <w:p w:rsidR="008D4968" w:rsidRPr="00F82396" w:rsidRDefault="008D4968" w:rsidP="00A40E00">
      <w:pPr>
        <w:spacing w:before="120"/>
        <w:ind w:firstLine="709"/>
        <w:jc w:val="both"/>
        <w:outlineLvl w:val="0"/>
        <w:rPr>
          <w:sz w:val="26"/>
          <w:szCs w:val="26"/>
        </w:rPr>
      </w:pPr>
      <w:r w:rsidRPr="00F82396">
        <w:rPr>
          <w:sz w:val="26"/>
          <w:szCs w:val="26"/>
        </w:rPr>
        <w:t xml:space="preserve">1.20. </w:t>
      </w:r>
      <w:r w:rsidR="001C1C16" w:rsidRPr="00F82396">
        <w:rPr>
          <w:sz w:val="26"/>
          <w:szCs w:val="26"/>
        </w:rPr>
        <w:t>Абзац 2 пункта 39.1. статьи 39 Положения изложить в следующей редакции:</w:t>
      </w:r>
    </w:p>
    <w:p w:rsidR="007E70C4" w:rsidRPr="00F82396" w:rsidRDefault="001C1C16" w:rsidP="007E70C4">
      <w:pPr>
        <w:ind w:firstLine="709"/>
        <w:jc w:val="both"/>
        <w:outlineLvl w:val="0"/>
        <w:rPr>
          <w:sz w:val="26"/>
          <w:szCs w:val="26"/>
        </w:rPr>
      </w:pPr>
      <w:r w:rsidRPr="00F82396">
        <w:rPr>
          <w:sz w:val="26"/>
          <w:szCs w:val="26"/>
        </w:rPr>
        <w:t>«</w:t>
      </w:r>
      <w:r w:rsidR="007E70C4" w:rsidRPr="00F82396">
        <w:rPr>
          <w:sz w:val="26"/>
          <w:szCs w:val="26"/>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7E70C4" w:rsidRPr="00F82396" w:rsidRDefault="00C00833" w:rsidP="00A40E00">
      <w:pPr>
        <w:spacing w:before="120"/>
        <w:ind w:firstLine="709"/>
        <w:jc w:val="both"/>
        <w:outlineLvl w:val="0"/>
        <w:rPr>
          <w:sz w:val="26"/>
          <w:szCs w:val="26"/>
        </w:rPr>
      </w:pPr>
      <w:r w:rsidRPr="00F82396">
        <w:rPr>
          <w:sz w:val="26"/>
          <w:szCs w:val="26"/>
        </w:rPr>
        <w:t>1.21. Статью 40</w:t>
      </w:r>
      <w:r w:rsidR="007E70C4" w:rsidRPr="00F82396">
        <w:rPr>
          <w:sz w:val="26"/>
          <w:szCs w:val="26"/>
        </w:rPr>
        <w:t xml:space="preserve"> Положения изложить в следующей редакции:</w:t>
      </w:r>
    </w:p>
    <w:p w:rsidR="001A2423" w:rsidRPr="00F82396" w:rsidRDefault="001A2423" w:rsidP="00C00833">
      <w:pPr>
        <w:ind w:firstLine="709"/>
        <w:jc w:val="both"/>
        <w:outlineLvl w:val="0"/>
        <w:rPr>
          <w:sz w:val="26"/>
          <w:szCs w:val="26"/>
        </w:rPr>
      </w:pPr>
      <w:r w:rsidRPr="00F82396">
        <w:rPr>
          <w:sz w:val="26"/>
          <w:szCs w:val="26"/>
        </w:rPr>
        <w:t xml:space="preserve"> «Статья 40. Полномочия органов внутреннего муниципального финансового контроля по осуществлению внутреннего муниципального финансового контроля</w:t>
      </w:r>
      <w:r w:rsidR="00A40E00" w:rsidRPr="00F82396">
        <w:rPr>
          <w:sz w:val="26"/>
          <w:szCs w:val="26"/>
        </w:rPr>
        <w:t>.</w:t>
      </w:r>
    </w:p>
    <w:p w:rsidR="007E70C4" w:rsidRPr="00F82396" w:rsidRDefault="007E70C4" w:rsidP="00C00833">
      <w:pPr>
        <w:ind w:firstLine="709"/>
        <w:jc w:val="both"/>
        <w:outlineLvl w:val="0"/>
        <w:rPr>
          <w:sz w:val="26"/>
          <w:szCs w:val="26"/>
        </w:rPr>
      </w:pPr>
      <w:r w:rsidRPr="00F82396">
        <w:rPr>
          <w:sz w:val="26"/>
          <w:szCs w:val="26"/>
        </w:rPr>
        <w:t xml:space="preserve">Полномочиями </w:t>
      </w:r>
      <w:r w:rsidR="00C00833" w:rsidRPr="00F82396">
        <w:rPr>
          <w:sz w:val="26"/>
          <w:szCs w:val="26"/>
        </w:rPr>
        <w:t>финансового органа администрации поселения</w:t>
      </w:r>
      <w:r w:rsidRPr="00F82396">
        <w:rPr>
          <w:sz w:val="26"/>
          <w:szCs w:val="26"/>
        </w:rPr>
        <w:t xml:space="preserve"> по осуществлению внутреннего </w:t>
      </w:r>
      <w:r w:rsidR="00C00833" w:rsidRPr="00F82396">
        <w:rPr>
          <w:sz w:val="26"/>
          <w:szCs w:val="26"/>
        </w:rPr>
        <w:t>муниципального</w:t>
      </w:r>
      <w:r w:rsidRPr="00F82396">
        <w:rPr>
          <w:sz w:val="26"/>
          <w:szCs w:val="26"/>
        </w:rPr>
        <w:t xml:space="preserve"> финансового контроля являются:</w:t>
      </w:r>
    </w:p>
    <w:p w:rsidR="007E70C4" w:rsidRPr="00F82396" w:rsidRDefault="00C00833" w:rsidP="007E70C4">
      <w:pPr>
        <w:ind w:firstLine="709"/>
        <w:jc w:val="both"/>
        <w:outlineLvl w:val="0"/>
        <w:rPr>
          <w:sz w:val="26"/>
          <w:szCs w:val="26"/>
        </w:rPr>
      </w:pPr>
      <w:r w:rsidRPr="00F82396">
        <w:rPr>
          <w:sz w:val="26"/>
          <w:szCs w:val="26"/>
        </w:rPr>
        <w:t xml:space="preserve">- </w:t>
      </w:r>
      <w:r w:rsidR="007E70C4" w:rsidRPr="00F82396">
        <w:rPr>
          <w:sz w:val="26"/>
          <w:szCs w:val="26"/>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E70C4" w:rsidRPr="00F82396" w:rsidRDefault="00C00833" w:rsidP="007E70C4">
      <w:pPr>
        <w:ind w:firstLine="709"/>
        <w:jc w:val="both"/>
        <w:outlineLvl w:val="0"/>
        <w:rPr>
          <w:sz w:val="26"/>
          <w:szCs w:val="26"/>
        </w:rPr>
      </w:pPr>
      <w:r w:rsidRPr="00F82396">
        <w:rPr>
          <w:sz w:val="26"/>
          <w:szCs w:val="26"/>
        </w:rPr>
        <w:t xml:space="preserve">- </w:t>
      </w:r>
      <w:r w:rsidR="007E70C4" w:rsidRPr="00F823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w:t>
      </w:r>
      <w:r w:rsidRPr="00F82396">
        <w:rPr>
          <w:sz w:val="26"/>
          <w:szCs w:val="26"/>
        </w:rPr>
        <w:t xml:space="preserve"> поселения</w:t>
      </w:r>
      <w:r w:rsidR="007E70C4" w:rsidRPr="00F82396">
        <w:rPr>
          <w:sz w:val="26"/>
          <w:szCs w:val="26"/>
        </w:rPr>
        <w:t>, муниципальных контрактов;</w:t>
      </w:r>
    </w:p>
    <w:p w:rsidR="007E70C4" w:rsidRPr="00F82396" w:rsidRDefault="00C00833" w:rsidP="007E70C4">
      <w:pPr>
        <w:ind w:firstLine="709"/>
        <w:jc w:val="both"/>
        <w:outlineLvl w:val="0"/>
        <w:rPr>
          <w:sz w:val="26"/>
          <w:szCs w:val="26"/>
        </w:rPr>
      </w:pPr>
      <w:r w:rsidRPr="00F82396">
        <w:rPr>
          <w:sz w:val="26"/>
          <w:szCs w:val="26"/>
        </w:rPr>
        <w:t xml:space="preserve">- </w:t>
      </w:r>
      <w:r w:rsidR="007E70C4" w:rsidRPr="00F82396">
        <w:rPr>
          <w:sz w:val="26"/>
          <w:szCs w:val="26"/>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sidRPr="00F82396">
        <w:rPr>
          <w:sz w:val="26"/>
          <w:szCs w:val="26"/>
        </w:rPr>
        <w:t>Бюджетным к</w:t>
      </w:r>
      <w:r w:rsidR="007E70C4" w:rsidRPr="00F82396">
        <w:rPr>
          <w:sz w:val="26"/>
          <w:szCs w:val="26"/>
        </w:rPr>
        <w:t>одексом</w:t>
      </w:r>
      <w:r w:rsidRPr="00F82396">
        <w:rPr>
          <w:sz w:val="26"/>
          <w:szCs w:val="26"/>
        </w:rPr>
        <w:t xml:space="preserve"> Российской Федерации</w:t>
      </w:r>
      <w:r w:rsidR="007E70C4" w:rsidRPr="00F82396">
        <w:rPr>
          <w:sz w:val="26"/>
          <w:szCs w:val="26"/>
        </w:rPr>
        <w:t>, условий договоров (соглашений), заключенных в целях исполнения муниципальных контрактов;</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контроль в сфере закупок, предусмотренный </w:t>
      </w:r>
      <w:hyperlink r:id="rId20" w:anchor="/document/70353464/entry/99" w:history="1">
        <w:r w:rsidR="007E70C4" w:rsidRPr="00F82396">
          <w:rPr>
            <w:rStyle w:val="ac"/>
            <w:color w:val="auto"/>
            <w:sz w:val="26"/>
            <w:szCs w:val="26"/>
            <w:u w:val="none"/>
          </w:rPr>
          <w:t>законодательством</w:t>
        </w:r>
      </w:hyperlink>
      <w:r w:rsidR="007E70C4" w:rsidRPr="00F82396">
        <w:rPr>
          <w:sz w:val="26"/>
          <w:szCs w:val="26"/>
        </w:rPr>
        <w:t> Российской Федерации о контрактной системе в сфере закупок товаров, работ, услуг для обеспечения государственных и муниципальных нужд.</w:t>
      </w:r>
    </w:p>
    <w:p w:rsidR="007E70C4" w:rsidRPr="00F82396" w:rsidRDefault="007E70C4" w:rsidP="007E70C4">
      <w:pPr>
        <w:ind w:firstLine="709"/>
        <w:jc w:val="both"/>
        <w:outlineLvl w:val="0"/>
        <w:rPr>
          <w:sz w:val="26"/>
          <w:szCs w:val="26"/>
        </w:rPr>
      </w:pPr>
      <w:r w:rsidRPr="00F82396">
        <w:rPr>
          <w:sz w:val="26"/>
          <w:szCs w:val="26"/>
        </w:rPr>
        <w:lastRenderedPageBreak/>
        <w:t xml:space="preserve">При осуществлении полномочий по внутреннему муниципальному финансовому контролю </w:t>
      </w:r>
      <w:r w:rsidR="00C27F90" w:rsidRPr="00F82396">
        <w:rPr>
          <w:sz w:val="26"/>
          <w:szCs w:val="26"/>
        </w:rPr>
        <w:t xml:space="preserve">финансовым </w:t>
      </w:r>
      <w:r w:rsidRPr="00F82396">
        <w:rPr>
          <w:sz w:val="26"/>
          <w:szCs w:val="26"/>
        </w:rPr>
        <w:t>орган</w:t>
      </w:r>
      <w:r w:rsidR="00C27F90" w:rsidRPr="00F82396">
        <w:rPr>
          <w:sz w:val="26"/>
          <w:szCs w:val="26"/>
        </w:rPr>
        <w:t>ом</w:t>
      </w:r>
      <w:r w:rsidRPr="00F82396">
        <w:rPr>
          <w:sz w:val="26"/>
          <w:szCs w:val="26"/>
        </w:rPr>
        <w:t xml:space="preserve"> </w:t>
      </w:r>
      <w:r w:rsidR="00C27F90" w:rsidRPr="00F82396">
        <w:rPr>
          <w:sz w:val="26"/>
          <w:szCs w:val="26"/>
        </w:rPr>
        <w:t>администрации поселения</w:t>
      </w:r>
      <w:r w:rsidRPr="00F82396">
        <w:rPr>
          <w:sz w:val="26"/>
          <w:szCs w:val="26"/>
        </w:rPr>
        <w:t>:</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проводятся проверки, ревизии и обследования;</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направляются объектам контроля акты, заключения, представления и (или) предписания;</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 xml:space="preserve">направляются финансовым органам </w:t>
      </w:r>
      <w:r w:rsidRPr="00F82396">
        <w:rPr>
          <w:sz w:val="26"/>
          <w:szCs w:val="26"/>
        </w:rPr>
        <w:t xml:space="preserve">администрации поселения </w:t>
      </w:r>
      <w:r w:rsidR="007E70C4" w:rsidRPr="00F82396">
        <w:rPr>
          <w:sz w:val="26"/>
          <w:szCs w:val="26"/>
        </w:rPr>
        <w:t>уведомления о применении бюджетных мер принуждения;</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осуществляется производство по делам об административных правонарушениях в </w:t>
      </w:r>
      <w:hyperlink r:id="rId21" w:anchor="/document/12125267/entry/4000" w:history="1">
        <w:r w:rsidR="007E70C4" w:rsidRPr="00F82396">
          <w:rPr>
            <w:rStyle w:val="ac"/>
            <w:color w:val="auto"/>
            <w:sz w:val="26"/>
            <w:szCs w:val="26"/>
            <w:u w:val="none"/>
          </w:rPr>
          <w:t>порядке</w:t>
        </w:r>
      </w:hyperlink>
      <w:r w:rsidR="007E70C4" w:rsidRPr="00F82396">
        <w:rPr>
          <w:sz w:val="26"/>
          <w:szCs w:val="26"/>
        </w:rPr>
        <w:t>, установленном законодательством об административных правонарушениях;</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назначается (организуется) проведение экспертиз, необходимых для проведения проверок, ревизий и обследований;</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22" w:anchor="/document/12148555/entry/4" w:history="1">
        <w:r w:rsidR="007E70C4" w:rsidRPr="00F82396">
          <w:rPr>
            <w:rStyle w:val="ac"/>
            <w:color w:val="auto"/>
            <w:sz w:val="26"/>
            <w:szCs w:val="26"/>
            <w:u w:val="none"/>
          </w:rPr>
          <w:t>законодательством</w:t>
        </w:r>
      </w:hyperlink>
      <w:r w:rsidR="007E70C4" w:rsidRPr="00F82396">
        <w:rPr>
          <w:sz w:val="26"/>
          <w:szCs w:val="26"/>
        </w:rPr>
        <w:t>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E70C4" w:rsidRPr="00F82396" w:rsidRDefault="00C27F90" w:rsidP="007E70C4">
      <w:pPr>
        <w:ind w:firstLine="709"/>
        <w:jc w:val="both"/>
        <w:outlineLvl w:val="0"/>
        <w:rPr>
          <w:sz w:val="26"/>
          <w:szCs w:val="26"/>
        </w:rPr>
      </w:pPr>
      <w:r w:rsidRPr="00F82396">
        <w:rPr>
          <w:sz w:val="26"/>
          <w:szCs w:val="26"/>
        </w:rPr>
        <w:t xml:space="preserve">- </w:t>
      </w:r>
      <w:r w:rsidR="007E70C4" w:rsidRPr="00F82396">
        <w:rPr>
          <w:sz w:val="26"/>
          <w:szCs w:val="26"/>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23" w:anchor="/document/10164072/entry/0" w:history="1">
        <w:r w:rsidR="007E70C4" w:rsidRPr="00F82396">
          <w:rPr>
            <w:rStyle w:val="ac"/>
            <w:color w:val="auto"/>
            <w:sz w:val="26"/>
            <w:szCs w:val="26"/>
            <w:u w:val="none"/>
          </w:rPr>
          <w:t>Гражданским кодексом</w:t>
        </w:r>
      </w:hyperlink>
      <w:r w:rsidR="007E70C4" w:rsidRPr="00F82396">
        <w:rPr>
          <w:sz w:val="26"/>
          <w:szCs w:val="26"/>
        </w:rPr>
        <w:t> Российской Федерации.</w:t>
      </w:r>
    </w:p>
    <w:p w:rsidR="007E70C4" w:rsidRPr="00F82396" w:rsidRDefault="007E70C4" w:rsidP="007E70C4">
      <w:pPr>
        <w:ind w:firstLine="709"/>
        <w:jc w:val="both"/>
        <w:outlineLvl w:val="0"/>
        <w:rPr>
          <w:sz w:val="26"/>
          <w:szCs w:val="26"/>
        </w:rPr>
      </w:pPr>
      <w:r w:rsidRPr="00F82396">
        <w:rPr>
          <w:sz w:val="26"/>
          <w:szCs w:val="26"/>
        </w:rPr>
        <w:t>Внутренний муниципальный финансовый контроль осуществляется в соответствии с</w:t>
      </w:r>
      <w:r w:rsidR="00C27F90" w:rsidRPr="00F82396">
        <w:rPr>
          <w:sz w:val="26"/>
          <w:szCs w:val="26"/>
        </w:rPr>
        <w:t xml:space="preserve"> </w:t>
      </w:r>
      <w:r w:rsidRPr="00F82396">
        <w:rPr>
          <w:sz w:val="26"/>
          <w:szCs w:val="26"/>
        </w:rPr>
        <w:t> </w:t>
      </w:r>
      <w:hyperlink r:id="rId24" w:anchor="/multilink/12112604/paragraph/127048647/number/0" w:history="1">
        <w:r w:rsidRPr="00F82396">
          <w:rPr>
            <w:rStyle w:val="ac"/>
            <w:color w:val="auto"/>
            <w:sz w:val="26"/>
            <w:szCs w:val="26"/>
            <w:u w:val="none"/>
          </w:rPr>
          <w:t>федеральными стандартами</w:t>
        </w:r>
      </w:hyperlink>
      <w:r w:rsidRPr="00F82396">
        <w:rPr>
          <w:sz w:val="26"/>
          <w:szCs w:val="26"/>
        </w:rPr>
        <w:t>, утвержденными нормативными правовыми актами Правительства Российской Федерации.</w:t>
      </w:r>
    </w:p>
    <w:p w:rsidR="007E70C4" w:rsidRPr="00F82396" w:rsidRDefault="00C27F90" w:rsidP="007E70C4">
      <w:pPr>
        <w:ind w:firstLine="709"/>
        <w:jc w:val="both"/>
        <w:outlineLvl w:val="0"/>
        <w:rPr>
          <w:sz w:val="26"/>
          <w:szCs w:val="26"/>
        </w:rPr>
      </w:pPr>
      <w:r w:rsidRPr="00F82396">
        <w:rPr>
          <w:sz w:val="26"/>
          <w:szCs w:val="26"/>
        </w:rPr>
        <w:t xml:space="preserve">Финансовый орган администрации поселения </w:t>
      </w:r>
      <w:r w:rsidR="007E70C4" w:rsidRPr="00F82396">
        <w:rPr>
          <w:sz w:val="26"/>
          <w:szCs w:val="26"/>
        </w:rPr>
        <w:t>мо</w:t>
      </w:r>
      <w:r w:rsidRPr="00F82396">
        <w:rPr>
          <w:sz w:val="26"/>
          <w:szCs w:val="26"/>
        </w:rPr>
        <w:t>жет</w:t>
      </w:r>
      <w:r w:rsidR="007E70C4" w:rsidRPr="00F82396">
        <w:rPr>
          <w:sz w:val="26"/>
          <w:szCs w:val="26"/>
        </w:rPr>
        <w:t xml:space="preserve"> издавать правовые акты (</w:t>
      </w:r>
      <w:hyperlink r:id="rId25" w:anchor="/multilink/12112604/paragraph/127048656/number/0" w:history="1">
        <w:r w:rsidR="007E70C4" w:rsidRPr="00F82396">
          <w:rPr>
            <w:rStyle w:val="ac"/>
            <w:color w:val="auto"/>
            <w:sz w:val="26"/>
            <w:szCs w:val="26"/>
            <w:u w:val="none"/>
          </w:rPr>
          <w:t>стандарты</w:t>
        </w:r>
      </w:hyperlink>
      <w:r w:rsidR="007E70C4" w:rsidRPr="00F82396">
        <w:rPr>
          <w:sz w:val="26"/>
          <w:szCs w:val="26"/>
        </w:rPr>
        <w:t>),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001A2423" w:rsidRPr="00F82396">
        <w:rPr>
          <w:sz w:val="26"/>
          <w:szCs w:val="26"/>
        </w:rPr>
        <w:t>»</w:t>
      </w:r>
    </w:p>
    <w:p w:rsidR="00186A5F" w:rsidRPr="00F82396" w:rsidRDefault="00F447B2" w:rsidP="00F82396">
      <w:pPr>
        <w:spacing w:before="120"/>
        <w:ind w:firstLine="709"/>
        <w:jc w:val="both"/>
        <w:rPr>
          <w:sz w:val="26"/>
          <w:szCs w:val="26"/>
        </w:rPr>
      </w:pPr>
      <w:r w:rsidRPr="00F82396">
        <w:rPr>
          <w:sz w:val="26"/>
          <w:szCs w:val="26"/>
        </w:rPr>
        <w:t>2</w:t>
      </w:r>
      <w:r w:rsidR="00186A5F" w:rsidRPr="00F82396">
        <w:rPr>
          <w:sz w:val="26"/>
          <w:szCs w:val="26"/>
        </w:rPr>
        <w:t>. Администрации муниципального образования «Первомайское»:</w:t>
      </w:r>
    </w:p>
    <w:p w:rsidR="00186A5F" w:rsidRPr="00F82396" w:rsidRDefault="00186A5F" w:rsidP="00186A5F">
      <w:pPr>
        <w:jc w:val="both"/>
        <w:rPr>
          <w:sz w:val="26"/>
          <w:szCs w:val="26"/>
        </w:rPr>
      </w:pPr>
      <w:r w:rsidRPr="00F82396">
        <w:rPr>
          <w:sz w:val="26"/>
          <w:szCs w:val="26"/>
        </w:rPr>
        <w:tab/>
        <w:t>2.1) опубликовать настоящее решение печатном издании «Первомайский вестник» и разместить на официальном сайте администрации муниципального образования «Первомайское» в информационно-телекоммуникационной системе Интернет;</w:t>
      </w:r>
    </w:p>
    <w:p w:rsidR="00186A5F" w:rsidRPr="00F82396" w:rsidRDefault="00186A5F" w:rsidP="00186A5F">
      <w:pPr>
        <w:jc w:val="both"/>
        <w:rPr>
          <w:sz w:val="26"/>
          <w:szCs w:val="26"/>
        </w:rPr>
      </w:pPr>
      <w:r w:rsidRPr="00F82396">
        <w:rPr>
          <w:sz w:val="26"/>
          <w:szCs w:val="26"/>
        </w:rPr>
        <w:tab/>
        <w:t xml:space="preserve">2.2) внести в оригинал решения Думы муниципального образования «Первомайское» от 02 декабря 2019г. №30 (в редакции решения Думы МО «Первомайское» от 16.01.2023г. №2) соответствующие изменения о дате внесения в него изменений настоящим решением. </w:t>
      </w:r>
    </w:p>
    <w:p w:rsidR="004E4E6A" w:rsidRPr="00F82396" w:rsidRDefault="00F447B2" w:rsidP="00F82396">
      <w:pPr>
        <w:spacing w:before="120"/>
        <w:ind w:firstLine="709"/>
        <w:jc w:val="both"/>
        <w:outlineLvl w:val="0"/>
        <w:rPr>
          <w:bCs/>
          <w:sz w:val="26"/>
          <w:szCs w:val="26"/>
        </w:rPr>
      </w:pPr>
      <w:r w:rsidRPr="00F82396">
        <w:rPr>
          <w:sz w:val="26"/>
          <w:szCs w:val="26"/>
        </w:rPr>
        <w:t>3</w:t>
      </w:r>
      <w:r w:rsidR="004E4E6A" w:rsidRPr="00F82396">
        <w:rPr>
          <w:sz w:val="26"/>
          <w:szCs w:val="26"/>
        </w:rPr>
        <w:t>. Настоящее решение вступает в силу с момента его подписания.</w:t>
      </w:r>
    </w:p>
    <w:p w:rsidR="004E4E6A" w:rsidRPr="00F82396" w:rsidRDefault="00F447B2" w:rsidP="00F82396">
      <w:pPr>
        <w:spacing w:before="120"/>
        <w:ind w:firstLine="709"/>
        <w:jc w:val="both"/>
        <w:outlineLvl w:val="0"/>
        <w:rPr>
          <w:sz w:val="26"/>
          <w:szCs w:val="26"/>
        </w:rPr>
      </w:pPr>
      <w:r w:rsidRPr="00F82396">
        <w:rPr>
          <w:sz w:val="26"/>
          <w:szCs w:val="26"/>
        </w:rPr>
        <w:t>4</w:t>
      </w:r>
      <w:r w:rsidR="004E4E6A" w:rsidRPr="00F82396">
        <w:rPr>
          <w:sz w:val="26"/>
          <w:szCs w:val="26"/>
        </w:rPr>
        <w:t xml:space="preserve">. Контроль за исполнением настоящего решения </w:t>
      </w:r>
      <w:r w:rsidRPr="00F82396">
        <w:rPr>
          <w:sz w:val="26"/>
          <w:szCs w:val="26"/>
        </w:rPr>
        <w:t>возложить на начальника финансового отдела администрации муниципального образования «Первомайское»</w:t>
      </w:r>
      <w:r w:rsidR="004E4E6A" w:rsidRPr="00F82396">
        <w:rPr>
          <w:sz w:val="26"/>
          <w:szCs w:val="26"/>
        </w:rPr>
        <w:t>.</w:t>
      </w:r>
    </w:p>
    <w:p w:rsidR="00AA0273" w:rsidRDefault="00AA0273" w:rsidP="00AA0273">
      <w:pPr>
        <w:jc w:val="both"/>
        <w:outlineLvl w:val="0"/>
        <w:rPr>
          <w:sz w:val="26"/>
          <w:szCs w:val="26"/>
        </w:rPr>
      </w:pPr>
    </w:p>
    <w:p w:rsidR="00AA0273" w:rsidRPr="00F82396" w:rsidRDefault="00AA0273" w:rsidP="00AA0273">
      <w:pPr>
        <w:jc w:val="both"/>
        <w:outlineLvl w:val="0"/>
        <w:rPr>
          <w:sz w:val="26"/>
          <w:szCs w:val="26"/>
        </w:rPr>
      </w:pPr>
      <w:r w:rsidRPr="00F82396">
        <w:rPr>
          <w:sz w:val="26"/>
          <w:szCs w:val="26"/>
        </w:rPr>
        <w:t xml:space="preserve">Председатель Думы муниципального </w:t>
      </w:r>
    </w:p>
    <w:p w:rsidR="00AA0273" w:rsidRPr="00F82396" w:rsidRDefault="00AA0273" w:rsidP="00AA0273">
      <w:pPr>
        <w:jc w:val="both"/>
        <w:outlineLvl w:val="0"/>
        <w:rPr>
          <w:sz w:val="26"/>
          <w:szCs w:val="26"/>
        </w:rPr>
      </w:pPr>
      <w:r w:rsidRPr="00F82396">
        <w:rPr>
          <w:sz w:val="26"/>
          <w:szCs w:val="26"/>
        </w:rPr>
        <w:t>образования «</w:t>
      </w:r>
      <w:r w:rsidR="00DD3F9F" w:rsidRPr="00F82396">
        <w:rPr>
          <w:sz w:val="26"/>
          <w:szCs w:val="26"/>
        </w:rPr>
        <w:t>Первомайское</w:t>
      </w:r>
      <w:r w:rsidRPr="00F82396">
        <w:rPr>
          <w:sz w:val="26"/>
          <w:szCs w:val="26"/>
        </w:rPr>
        <w:t>»,</w:t>
      </w:r>
    </w:p>
    <w:p w:rsidR="000A4E0B" w:rsidRPr="00F82396" w:rsidRDefault="00AA0273" w:rsidP="00AA0273">
      <w:pPr>
        <w:jc w:val="both"/>
        <w:outlineLvl w:val="0"/>
        <w:rPr>
          <w:sz w:val="26"/>
          <w:szCs w:val="26"/>
        </w:rPr>
      </w:pPr>
      <w:r w:rsidRPr="00F82396">
        <w:rPr>
          <w:sz w:val="26"/>
          <w:szCs w:val="26"/>
        </w:rPr>
        <w:t xml:space="preserve">глава муниципального </w:t>
      </w:r>
    </w:p>
    <w:p w:rsidR="00D158FE" w:rsidRDefault="000A4E0B" w:rsidP="00F82396">
      <w:pPr>
        <w:jc w:val="both"/>
        <w:outlineLvl w:val="0"/>
        <w:rPr>
          <w:sz w:val="26"/>
          <w:szCs w:val="26"/>
        </w:rPr>
      </w:pPr>
      <w:r w:rsidRPr="00F82396">
        <w:rPr>
          <w:sz w:val="26"/>
          <w:szCs w:val="26"/>
        </w:rPr>
        <w:t>образования «</w:t>
      </w:r>
      <w:r w:rsidR="00DD3F9F" w:rsidRPr="00F82396">
        <w:rPr>
          <w:sz w:val="26"/>
          <w:szCs w:val="26"/>
        </w:rPr>
        <w:t>Первомайское</w:t>
      </w:r>
      <w:r w:rsidRPr="00F82396">
        <w:rPr>
          <w:sz w:val="26"/>
          <w:szCs w:val="26"/>
        </w:rPr>
        <w:t>»</w:t>
      </w:r>
      <w:r w:rsidRPr="00F82396">
        <w:rPr>
          <w:sz w:val="26"/>
          <w:szCs w:val="26"/>
        </w:rPr>
        <w:tab/>
      </w:r>
      <w:r w:rsidRPr="00F82396">
        <w:rPr>
          <w:sz w:val="26"/>
          <w:szCs w:val="26"/>
        </w:rPr>
        <w:tab/>
      </w:r>
      <w:r w:rsidRPr="00F82396">
        <w:rPr>
          <w:sz w:val="26"/>
          <w:szCs w:val="26"/>
        </w:rPr>
        <w:tab/>
      </w:r>
      <w:r w:rsidRPr="00F82396">
        <w:rPr>
          <w:sz w:val="26"/>
          <w:szCs w:val="26"/>
        </w:rPr>
        <w:tab/>
      </w:r>
      <w:r w:rsidRPr="00F82396">
        <w:rPr>
          <w:sz w:val="26"/>
          <w:szCs w:val="26"/>
        </w:rPr>
        <w:tab/>
      </w:r>
      <w:r w:rsidR="009C570F" w:rsidRPr="00F82396">
        <w:rPr>
          <w:sz w:val="26"/>
          <w:szCs w:val="26"/>
        </w:rPr>
        <w:tab/>
      </w:r>
      <w:r w:rsidR="004F3920" w:rsidRPr="00F82396">
        <w:rPr>
          <w:sz w:val="26"/>
          <w:szCs w:val="26"/>
        </w:rPr>
        <w:tab/>
      </w:r>
      <w:r w:rsidR="00DD3F9F" w:rsidRPr="00F82396">
        <w:rPr>
          <w:sz w:val="26"/>
          <w:szCs w:val="26"/>
        </w:rPr>
        <w:t>А.И.Кудак</w:t>
      </w:r>
    </w:p>
    <w:p w:rsidR="00EF196A" w:rsidRPr="004E4E6A" w:rsidRDefault="00EF196A" w:rsidP="00EF196A">
      <w:pPr>
        <w:jc w:val="right"/>
        <w:outlineLvl w:val="0"/>
        <w:rPr>
          <w:b/>
        </w:rPr>
      </w:pPr>
      <w:r w:rsidRPr="004E4E6A">
        <w:rPr>
          <w:b/>
        </w:rPr>
        <w:lastRenderedPageBreak/>
        <w:t>Утверждено</w:t>
      </w:r>
    </w:p>
    <w:p w:rsidR="00EF196A" w:rsidRDefault="00EF196A" w:rsidP="00EF196A">
      <w:pPr>
        <w:jc w:val="right"/>
        <w:outlineLvl w:val="0"/>
        <w:rPr>
          <w:b/>
        </w:rPr>
      </w:pPr>
      <w:r>
        <w:rPr>
          <w:b/>
        </w:rPr>
        <w:t xml:space="preserve">решением Думы </w:t>
      </w:r>
    </w:p>
    <w:p w:rsidR="00EF196A" w:rsidRPr="004E4E6A" w:rsidRDefault="00EF196A" w:rsidP="00EF196A">
      <w:pPr>
        <w:jc w:val="right"/>
        <w:outlineLvl w:val="0"/>
        <w:rPr>
          <w:b/>
        </w:rPr>
      </w:pPr>
      <w:r>
        <w:rPr>
          <w:b/>
        </w:rPr>
        <w:t>муниципального образования</w:t>
      </w:r>
      <w:r w:rsidRPr="004E4E6A">
        <w:rPr>
          <w:b/>
        </w:rPr>
        <w:t xml:space="preserve"> «</w:t>
      </w:r>
      <w:r>
        <w:rPr>
          <w:b/>
        </w:rPr>
        <w:t>Первомайское</w:t>
      </w:r>
      <w:r w:rsidRPr="004E4E6A">
        <w:rPr>
          <w:b/>
        </w:rPr>
        <w:t xml:space="preserve">» </w:t>
      </w:r>
    </w:p>
    <w:p w:rsidR="00EF196A" w:rsidRPr="004E4E6A" w:rsidRDefault="00EF196A" w:rsidP="00EF196A">
      <w:pPr>
        <w:jc w:val="right"/>
        <w:outlineLvl w:val="0"/>
        <w:rPr>
          <w:b/>
        </w:rPr>
      </w:pPr>
      <w:r>
        <w:rPr>
          <w:b/>
        </w:rPr>
        <w:t>от 02.12.2019г. №30</w:t>
      </w:r>
      <w:r w:rsidRPr="004E4E6A">
        <w:rPr>
          <w:b/>
        </w:rPr>
        <w:t xml:space="preserve">                                                                                                                            </w:t>
      </w:r>
    </w:p>
    <w:p w:rsidR="00EF196A" w:rsidRPr="004E4E6A" w:rsidRDefault="00EF196A" w:rsidP="00EF196A">
      <w:pPr>
        <w:jc w:val="both"/>
        <w:outlineLvl w:val="0"/>
        <w:rPr>
          <w:b/>
        </w:rPr>
      </w:pPr>
      <w:r w:rsidRPr="004E4E6A">
        <w:t xml:space="preserve"> </w:t>
      </w:r>
    </w:p>
    <w:p w:rsidR="00EF196A" w:rsidRPr="004E4E6A" w:rsidRDefault="00EF196A" w:rsidP="00EF196A">
      <w:pPr>
        <w:jc w:val="both"/>
        <w:outlineLvl w:val="0"/>
        <w:rPr>
          <w:b/>
          <w:bCs/>
          <w:u w:val="single"/>
        </w:rPr>
      </w:pPr>
    </w:p>
    <w:p w:rsidR="00EF196A" w:rsidRPr="004E4E6A" w:rsidRDefault="00EF196A" w:rsidP="00EF196A">
      <w:pPr>
        <w:jc w:val="center"/>
        <w:outlineLvl w:val="0"/>
        <w:rPr>
          <w:b/>
          <w:bCs/>
        </w:rPr>
      </w:pPr>
      <w:r w:rsidRPr="004E4E6A">
        <w:rPr>
          <w:b/>
          <w:bCs/>
        </w:rPr>
        <w:t>ПОЛОЖЕНИЕ</w:t>
      </w:r>
    </w:p>
    <w:p w:rsidR="00EF196A" w:rsidRPr="004E4E6A" w:rsidRDefault="00EF196A" w:rsidP="00EF196A">
      <w:pPr>
        <w:jc w:val="center"/>
        <w:outlineLvl w:val="0"/>
        <w:rPr>
          <w:b/>
          <w:bCs/>
        </w:rPr>
      </w:pPr>
      <w:r w:rsidRPr="004E4E6A">
        <w:rPr>
          <w:b/>
          <w:bCs/>
        </w:rPr>
        <w:t>о бюджетном процессе</w:t>
      </w:r>
      <w:r>
        <w:rPr>
          <w:b/>
          <w:bCs/>
        </w:rPr>
        <w:t xml:space="preserve"> </w:t>
      </w:r>
      <w:r w:rsidRPr="004E4E6A">
        <w:rPr>
          <w:b/>
          <w:bCs/>
        </w:rPr>
        <w:t>в муниципа</w:t>
      </w:r>
      <w:r>
        <w:rPr>
          <w:b/>
          <w:bCs/>
        </w:rPr>
        <w:t>льном образовании «Первомайское</w:t>
      </w:r>
      <w:r w:rsidRPr="004E4E6A">
        <w:rPr>
          <w:b/>
          <w:bCs/>
        </w:rPr>
        <w:t>»</w:t>
      </w:r>
    </w:p>
    <w:p w:rsidR="00EF196A" w:rsidRDefault="00EF196A" w:rsidP="00EF196A">
      <w:pPr>
        <w:jc w:val="center"/>
        <w:outlineLvl w:val="0"/>
      </w:pPr>
      <w:r>
        <w:t xml:space="preserve">(в редакциях решений Думы МО «Первомайское» </w:t>
      </w:r>
    </w:p>
    <w:p w:rsidR="00EF196A" w:rsidRDefault="00EF196A" w:rsidP="00EF196A">
      <w:pPr>
        <w:jc w:val="center"/>
        <w:outlineLvl w:val="0"/>
      </w:pPr>
      <w:r>
        <w:t xml:space="preserve">- от 16.01.2023г. №2; </w:t>
      </w:r>
    </w:p>
    <w:p w:rsidR="00EF196A" w:rsidRDefault="00EF196A" w:rsidP="00EF196A">
      <w:pPr>
        <w:jc w:val="center"/>
        <w:outlineLvl w:val="0"/>
      </w:pPr>
      <w:r>
        <w:t>- от 23.03.2023г. №5)</w:t>
      </w:r>
    </w:p>
    <w:p w:rsidR="00EF196A" w:rsidRDefault="00EF196A" w:rsidP="00EF196A">
      <w:pPr>
        <w:jc w:val="center"/>
        <w:outlineLvl w:val="0"/>
      </w:pPr>
    </w:p>
    <w:p w:rsidR="00EF196A" w:rsidRPr="004E4E6A" w:rsidRDefault="00EF196A" w:rsidP="00EF196A">
      <w:pPr>
        <w:keepNext/>
        <w:tabs>
          <w:tab w:val="left" w:pos="708"/>
        </w:tabs>
        <w:jc w:val="center"/>
        <w:outlineLvl w:val="0"/>
        <w:rPr>
          <w:b/>
          <w:bCs/>
          <w:u w:val="single"/>
        </w:rPr>
      </w:pPr>
      <w:r w:rsidRPr="004E4E6A">
        <w:rPr>
          <w:b/>
          <w:bCs/>
          <w:u w:val="single"/>
        </w:rPr>
        <w:t xml:space="preserve">Раздел I. </w:t>
      </w:r>
      <w:r w:rsidRPr="004E4E6A">
        <w:rPr>
          <w:b/>
          <w:bCs/>
          <w:u w:val="single"/>
        </w:rPr>
        <w:br/>
      </w:r>
    </w:p>
    <w:p w:rsidR="00EF196A" w:rsidRPr="004E4E6A" w:rsidRDefault="00EF196A" w:rsidP="00EF196A">
      <w:pPr>
        <w:keepNext/>
        <w:tabs>
          <w:tab w:val="left" w:pos="708"/>
        </w:tabs>
        <w:ind w:firstLine="709"/>
        <w:jc w:val="center"/>
        <w:outlineLvl w:val="0"/>
        <w:rPr>
          <w:b/>
          <w:bCs/>
          <w:u w:val="single"/>
        </w:rPr>
      </w:pPr>
      <w:r w:rsidRPr="004E4E6A">
        <w:rPr>
          <w:b/>
          <w:bCs/>
        </w:rPr>
        <w:t>Общие положения</w:t>
      </w:r>
    </w:p>
    <w:p w:rsidR="00EF196A" w:rsidRPr="004E4E6A" w:rsidRDefault="00EF196A" w:rsidP="00EF196A">
      <w:pPr>
        <w:ind w:firstLine="709"/>
        <w:jc w:val="both"/>
      </w:pPr>
    </w:p>
    <w:p w:rsidR="00EF196A" w:rsidRPr="004E4E6A" w:rsidRDefault="00EF196A" w:rsidP="00EF196A">
      <w:pPr>
        <w:widowControl w:val="0"/>
        <w:autoSpaceDE w:val="0"/>
        <w:autoSpaceDN w:val="0"/>
        <w:adjustRightInd w:val="0"/>
        <w:ind w:firstLine="709"/>
        <w:jc w:val="both"/>
        <w:rPr>
          <w:b/>
        </w:rPr>
      </w:pPr>
      <w:r w:rsidRPr="004E4E6A">
        <w:rPr>
          <w:b/>
          <w:bCs/>
        </w:rPr>
        <w:t>Статья 1.</w:t>
      </w:r>
      <w:r w:rsidRPr="004E4E6A">
        <w:rPr>
          <w:b/>
        </w:rPr>
        <w:t xml:space="preserve"> Правоотношения, регулируемые настоящим положением</w:t>
      </w:r>
    </w:p>
    <w:p w:rsidR="00EF196A" w:rsidRPr="004E4E6A" w:rsidRDefault="00EF196A" w:rsidP="00EF196A">
      <w:pPr>
        <w:ind w:firstLine="709"/>
        <w:jc w:val="both"/>
      </w:pPr>
      <w:r w:rsidRPr="004E4E6A">
        <w:t>Настоящее положение разработано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w:t>
      </w:r>
      <w:r>
        <w:t>Первомайское</w:t>
      </w:r>
      <w:r w:rsidRPr="004E4E6A">
        <w:t>», регулирует бюджетные правоотношения в ходе составления, рассмотрения, утверждения, исполнения бюджета муниципального образования «</w:t>
      </w:r>
      <w:r>
        <w:t>Первомайское</w:t>
      </w:r>
      <w:r w:rsidRPr="004E4E6A">
        <w:t>» и контроля за его исполнением, а также осуществления муниципальных заимствований и управления муниципальным долгом муниципального образования.</w:t>
      </w:r>
    </w:p>
    <w:p w:rsidR="00EF196A" w:rsidRPr="004E4E6A" w:rsidRDefault="00EF196A" w:rsidP="00EF196A">
      <w:pPr>
        <w:widowControl w:val="0"/>
        <w:autoSpaceDE w:val="0"/>
        <w:autoSpaceDN w:val="0"/>
        <w:adjustRightInd w:val="0"/>
        <w:ind w:firstLine="709"/>
        <w:jc w:val="both"/>
        <w:rPr>
          <w:b/>
        </w:rPr>
      </w:pPr>
      <w:r w:rsidRPr="004E4E6A">
        <w:rPr>
          <w:b/>
          <w:bCs/>
        </w:rPr>
        <w:t xml:space="preserve">Статья 2. </w:t>
      </w:r>
      <w:r w:rsidRPr="004E4E6A">
        <w:rPr>
          <w:b/>
        </w:rPr>
        <w:t>Правовые основы осуществления бюджетных правоотношений в муниципальном образовании «</w:t>
      </w:r>
      <w:r>
        <w:rPr>
          <w:b/>
        </w:rPr>
        <w:t>Первомайское</w:t>
      </w:r>
      <w:r w:rsidRPr="004E4E6A">
        <w:rPr>
          <w:b/>
        </w:rPr>
        <w:t>».</w:t>
      </w:r>
    </w:p>
    <w:p w:rsidR="00EF196A" w:rsidRPr="004E4E6A" w:rsidRDefault="00EF196A" w:rsidP="00EF196A">
      <w:pPr>
        <w:ind w:firstLine="709"/>
        <w:jc w:val="both"/>
      </w:pPr>
      <w:r w:rsidRPr="004E4E6A">
        <w:t>Бюджетные правоотношения в муниципальном образовании «</w:t>
      </w:r>
      <w:r>
        <w:t>Первомайское</w:t>
      </w:r>
      <w:r w:rsidRPr="004E4E6A">
        <w:t>»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EF196A" w:rsidRPr="004E4E6A" w:rsidRDefault="00EF196A" w:rsidP="00EF196A">
      <w:pPr>
        <w:widowControl w:val="0"/>
        <w:autoSpaceDE w:val="0"/>
        <w:autoSpaceDN w:val="0"/>
        <w:adjustRightInd w:val="0"/>
        <w:ind w:firstLine="709"/>
        <w:jc w:val="both"/>
        <w:rPr>
          <w:b/>
        </w:rPr>
      </w:pPr>
      <w:r w:rsidRPr="004E4E6A">
        <w:rPr>
          <w:b/>
          <w:bCs/>
        </w:rPr>
        <w:t>Статья 3.</w:t>
      </w:r>
      <w:r w:rsidRPr="004E4E6A">
        <w:rPr>
          <w:b/>
        </w:rPr>
        <w:t xml:space="preserve"> Понятия и термины, применяемые в настоящем положении</w:t>
      </w:r>
    </w:p>
    <w:p w:rsidR="00EF196A" w:rsidRPr="004E4E6A" w:rsidRDefault="00EF196A" w:rsidP="00EF196A">
      <w:pPr>
        <w:ind w:firstLine="709"/>
        <w:jc w:val="both"/>
      </w:pPr>
      <w:r w:rsidRPr="004E4E6A">
        <w:t>В целях настоящего положения применяются следующие понятия и термины:</w:t>
      </w:r>
    </w:p>
    <w:p w:rsidR="00EF196A" w:rsidRPr="004E4E6A" w:rsidRDefault="00EF196A" w:rsidP="00EF196A">
      <w:pPr>
        <w:ind w:firstLine="709"/>
        <w:jc w:val="both"/>
      </w:pPr>
      <w:r w:rsidRPr="004E4E6A">
        <w:rPr>
          <w:b/>
          <w:bCs/>
        </w:rPr>
        <w:t>- муниципальное образование «</w:t>
      </w:r>
      <w:r>
        <w:rPr>
          <w:b/>
          <w:bCs/>
        </w:rPr>
        <w:t>Первомайское</w:t>
      </w:r>
      <w:r w:rsidRPr="004E4E6A">
        <w:rPr>
          <w:b/>
          <w:bCs/>
        </w:rPr>
        <w:t xml:space="preserve">» </w:t>
      </w:r>
      <w:r w:rsidRPr="004E4E6A">
        <w:t>(далее – муниципальное образование);</w:t>
      </w:r>
    </w:p>
    <w:p w:rsidR="00EF196A" w:rsidRPr="004E4E6A" w:rsidRDefault="00EF196A" w:rsidP="00EF196A">
      <w:pPr>
        <w:ind w:firstLine="709"/>
        <w:jc w:val="both"/>
        <w:rPr>
          <w:b/>
          <w:bCs/>
        </w:rPr>
      </w:pPr>
      <w:r w:rsidRPr="004E4E6A">
        <w:rPr>
          <w:b/>
          <w:bCs/>
        </w:rPr>
        <w:t>- Дума муниципального образования «</w:t>
      </w:r>
      <w:r>
        <w:rPr>
          <w:b/>
          <w:bCs/>
        </w:rPr>
        <w:t>Первомайское</w:t>
      </w:r>
      <w:r w:rsidRPr="004E4E6A">
        <w:rPr>
          <w:b/>
          <w:bCs/>
        </w:rPr>
        <w:t>» (</w:t>
      </w:r>
      <w:r w:rsidRPr="004E4E6A">
        <w:t>далее –  Дума);</w:t>
      </w:r>
    </w:p>
    <w:p w:rsidR="00EF196A" w:rsidRPr="004E4E6A" w:rsidRDefault="00EF196A" w:rsidP="00EF196A">
      <w:pPr>
        <w:ind w:firstLine="709"/>
        <w:jc w:val="both"/>
      </w:pPr>
      <w:r w:rsidRPr="004E4E6A">
        <w:t xml:space="preserve">- </w:t>
      </w:r>
      <w:r w:rsidRPr="004E4E6A">
        <w:rPr>
          <w:b/>
          <w:bCs/>
        </w:rPr>
        <w:t xml:space="preserve">бюджет муниципального образования </w:t>
      </w:r>
      <w:r w:rsidRPr="004E4E6A">
        <w:t xml:space="preserve"> - форма образования и расходования денежных средств, предназначенных для финансового обеспечения задач и функций муниципального образования;</w:t>
      </w:r>
    </w:p>
    <w:p w:rsidR="00EF196A" w:rsidRPr="004E4E6A" w:rsidRDefault="00EF196A" w:rsidP="00EF196A">
      <w:pPr>
        <w:ind w:firstLine="709"/>
        <w:jc w:val="both"/>
      </w:pPr>
      <w:r w:rsidRPr="004E4E6A">
        <w:t xml:space="preserve">- </w:t>
      </w:r>
      <w:r w:rsidRPr="004E4E6A">
        <w:rPr>
          <w:b/>
          <w:bCs/>
        </w:rPr>
        <w:t>сводная бюджетная роспись</w:t>
      </w:r>
      <w:r w:rsidRPr="004E4E6A">
        <w:t xml:space="preserve"> - документ, который составляется и ведется финансовым органом в целях организации исполнения бюджета по расходам бюджета и источникам финансирования дефицита бюджета;</w:t>
      </w:r>
    </w:p>
    <w:p w:rsidR="00EF196A" w:rsidRPr="004E4E6A" w:rsidRDefault="00EF196A" w:rsidP="00EF196A">
      <w:pPr>
        <w:ind w:firstLine="709"/>
        <w:jc w:val="both"/>
      </w:pPr>
      <w:r w:rsidRPr="004E4E6A">
        <w:t xml:space="preserve">- </w:t>
      </w:r>
      <w:r w:rsidRPr="004E4E6A">
        <w:rPr>
          <w:b/>
          <w:bCs/>
        </w:rPr>
        <w:t>бюджетная роспись</w:t>
      </w:r>
      <w:r w:rsidRPr="004E4E6A">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(по источникам финансирования дефицита бюджета);</w:t>
      </w:r>
    </w:p>
    <w:p w:rsidR="00EF196A" w:rsidRPr="004E4E6A" w:rsidRDefault="00EF196A" w:rsidP="00EF196A">
      <w:pPr>
        <w:ind w:firstLine="709"/>
        <w:jc w:val="both"/>
      </w:pPr>
      <w:r w:rsidRPr="004E4E6A">
        <w:t xml:space="preserve">- </w:t>
      </w:r>
      <w:r w:rsidRPr="004E4E6A">
        <w:rPr>
          <w:b/>
          <w:bCs/>
        </w:rPr>
        <w:t>бюджетные ассигнования</w:t>
      </w:r>
      <w:r w:rsidRPr="004E4E6A">
        <w:t xml:space="preserve"> - предельные объемы денежных средств, предусмотренных в соответствующем финансовом году для исполнения бюджетных обязательств;</w:t>
      </w:r>
    </w:p>
    <w:p w:rsidR="00EF196A" w:rsidRPr="004E4E6A" w:rsidRDefault="00EF196A" w:rsidP="00EF196A">
      <w:pPr>
        <w:ind w:firstLine="709"/>
        <w:jc w:val="both"/>
      </w:pPr>
      <w:r w:rsidRPr="004E4E6A">
        <w:t xml:space="preserve">- </w:t>
      </w:r>
      <w:r w:rsidRPr="004E4E6A">
        <w:rPr>
          <w:b/>
          <w:bCs/>
        </w:rPr>
        <w:t>расходные обязательства</w:t>
      </w:r>
      <w:r w:rsidRPr="004E4E6A">
        <w:t xml:space="preserve"> - обусловленные законом, иным нормативно-правовым актом, договором или соглашением обязанности муниципального образования или действующего от его имени казенного учреждения предоставлять физическому или юридическому лицу средства из бюджета;</w:t>
      </w:r>
    </w:p>
    <w:p w:rsidR="00EF196A" w:rsidRPr="004E4E6A" w:rsidRDefault="00EF196A" w:rsidP="00EF196A">
      <w:pPr>
        <w:ind w:firstLine="709"/>
        <w:jc w:val="both"/>
      </w:pPr>
      <w:r w:rsidRPr="004E4E6A">
        <w:lastRenderedPageBreak/>
        <w:t xml:space="preserve">- </w:t>
      </w:r>
      <w:r w:rsidRPr="004E4E6A">
        <w:rPr>
          <w:b/>
          <w:bCs/>
        </w:rPr>
        <w:t>бюджетные обязательства</w:t>
      </w:r>
      <w:r w:rsidRPr="004E4E6A">
        <w:t xml:space="preserve"> - расходные обязательства, подлежащие исполнению в соответствующем финансовом году;</w:t>
      </w:r>
    </w:p>
    <w:p w:rsidR="00EF196A" w:rsidRPr="004E4E6A" w:rsidRDefault="00EF196A" w:rsidP="00EF196A">
      <w:pPr>
        <w:ind w:firstLine="709"/>
        <w:jc w:val="both"/>
      </w:pPr>
      <w:r w:rsidRPr="004E4E6A">
        <w:t xml:space="preserve">- </w:t>
      </w:r>
      <w:r w:rsidRPr="004E4E6A">
        <w:rPr>
          <w:b/>
          <w:bCs/>
        </w:rPr>
        <w:t>денежные обязательства</w:t>
      </w:r>
      <w:r w:rsidRPr="004E4E6A">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положением закона, иного правового акта, условиями договора или соглашения;</w:t>
      </w:r>
    </w:p>
    <w:p w:rsidR="00EF196A" w:rsidRPr="004E4E6A" w:rsidRDefault="00EF196A" w:rsidP="00EF196A">
      <w:pPr>
        <w:ind w:firstLine="709"/>
        <w:jc w:val="both"/>
      </w:pPr>
      <w:r w:rsidRPr="004E4E6A">
        <w:t xml:space="preserve">- </w:t>
      </w:r>
      <w:r w:rsidRPr="004E4E6A">
        <w:rPr>
          <w:b/>
          <w:bCs/>
        </w:rPr>
        <w:t>муниципальное задание</w:t>
      </w:r>
      <w:r w:rsidRPr="004E4E6A">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EF196A" w:rsidRPr="004E4E6A" w:rsidRDefault="00EF196A" w:rsidP="00EF196A">
      <w:pPr>
        <w:ind w:firstLine="709"/>
        <w:jc w:val="both"/>
      </w:pPr>
      <w:r w:rsidRPr="004E4E6A">
        <w:t xml:space="preserve">- </w:t>
      </w:r>
      <w:r w:rsidRPr="004E4E6A">
        <w:rPr>
          <w:b/>
          <w:bCs/>
        </w:rPr>
        <w:t>бюджетные инвестиции</w:t>
      </w:r>
      <w:r w:rsidRPr="004E4E6A">
        <w:t xml:space="preserve"> - бюджетные средства, направляемые на создание или увеличение за счет средств бюджета стоимости муниципального имущества;</w:t>
      </w:r>
    </w:p>
    <w:p w:rsidR="00EF196A" w:rsidRPr="004E4E6A" w:rsidRDefault="00EF196A" w:rsidP="00EF196A">
      <w:pPr>
        <w:ind w:firstLine="709"/>
        <w:jc w:val="both"/>
      </w:pPr>
      <w:r w:rsidRPr="004E4E6A">
        <w:t xml:space="preserve">- </w:t>
      </w:r>
      <w:r w:rsidRPr="004E4E6A">
        <w:rPr>
          <w:b/>
          <w:bCs/>
        </w:rPr>
        <w:t>главный распорядитель бюджетных средств</w:t>
      </w:r>
      <w:r w:rsidRPr="004E4E6A">
        <w:t xml:space="preserve"> - орган местного самоуправления, орган местной администрации,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средств, если иное не установлено Бюджетным кодексом Российской Федерации;</w:t>
      </w:r>
    </w:p>
    <w:p w:rsidR="00EF196A" w:rsidRPr="004E4E6A" w:rsidRDefault="00EF196A" w:rsidP="00EF196A">
      <w:pPr>
        <w:ind w:firstLine="709"/>
        <w:jc w:val="both"/>
      </w:pPr>
      <w:r w:rsidRPr="004E4E6A">
        <w:t xml:space="preserve">- </w:t>
      </w:r>
      <w:r w:rsidRPr="004E4E6A">
        <w:rPr>
          <w:b/>
          <w:bCs/>
        </w:rPr>
        <w:t>распорядитель бюджетных средств</w:t>
      </w:r>
      <w:r w:rsidRPr="004E4E6A">
        <w:t xml:space="preserve">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F196A" w:rsidRPr="004E4E6A" w:rsidRDefault="00EF196A" w:rsidP="00EF196A">
      <w:pPr>
        <w:ind w:firstLine="709"/>
        <w:jc w:val="both"/>
      </w:pPr>
      <w:r w:rsidRPr="004E4E6A">
        <w:t xml:space="preserve">- </w:t>
      </w:r>
      <w:r w:rsidRPr="004E4E6A">
        <w:rPr>
          <w:b/>
          <w:bCs/>
        </w:rPr>
        <w:t>получатель бюджетных средств</w:t>
      </w:r>
      <w:r w:rsidRPr="004E4E6A">
        <w:t xml:space="preserve"> - орган местного самоуправления, орган местной администрации, находящиеся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за счет средств бюджета, если иное не установлено Бюджетным кодексом Российской Федерации;</w:t>
      </w:r>
    </w:p>
    <w:p w:rsidR="00EF196A" w:rsidRPr="004E4E6A" w:rsidRDefault="00EF196A" w:rsidP="00EF196A">
      <w:pPr>
        <w:ind w:firstLine="709"/>
        <w:jc w:val="both"/>
      </w:pPr>
      <w:r w:rsidRPr="004E4E6A">
        <w:t xml:space="preserve">- </w:t>
      </w:r>
      <w:r w:rsidRPr="004E4E6A">
        <w:rPr>
          <w:b/>
          <w:bCs/>
        </w:rPr>
        <w:t>администратор доходов бюджета</w:t>
      </w:r>
      <w:r w:rsidRPr="004E4E6A">
        <w:t xml:space="preserve"> - орган местного самоуправления, орган местной администрации,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
    <w:p w:rsidR="00EF196A" w:rsidRPr="004E4E6A" w:rsidRDefault="00EF196A" w:rsidP="00EF196A">
      <w:pPr>
        <w:ind w:firstLine="709"/>
        <w:jc w:val="both"/>
      </w:pPr>
      <w:r w:rsidRPr="004E4E6A">
        <w:t xml:space="preserve">- </w:t>
      </w:r>
      <w:r w:rsidRPr="004E4E6A">
        <w:rPr>
          <w:b/>
          <w:bCs/>
        </w:rPr>
        <w:t>казенное учреждение</w:t>
      </w:r>
      <w:r w:rsidRPr="004E4E6A">
        <w:t xml:space="preserve">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Поселения на основе бюджетной сметы;</w:t>
      </w:r>
    </w:p>
    <w:p w:rsidR="00EF196A" w:rsidRPr="004E4E6A" w:rsidRDefault="00EF196A" w:rsidP="00EF196A">
      <w:pPr>
        <w:ind w:firstLine="709"/>
        <w:jc w:val="both"/>
      </w:pPr>
      <w:r w:rsidRPr="004E4E6A">
        <w:t xml:space="preserve">- </w:t>
      </w:r>
      <w:r w:rsidRPr="004E4E6A">
        <w:rPr>
          <w:b/>
          <w:bCs/>
        </w:rPr>
        <w:t>бюджетная смета</w:t>
      </w:r>
      <w:r w:rsidRPr="004E4E6A">
        <w:t xml:space="preserve"> - документ, устанавливающий в соответствии с классификацией расходов бюджета лимиты бюджетных обязательств казенного учреждения;</w:t>
      </w:r>
    </w:p>
    <w:p w:rsidR="00EF196A" w:rsidRPr="004E4E6A" w:rsidRDefault="00EF196A" w:rsidP="00EF196A">
      <w:pPr>
        <w:ind w:firstLine="709"/>
        <w:jc w:val="both"/>
      </w:pPr>
      <w:r w:rsidRPr="004E4E6A">
        <w:t xml:space="preserve">- </w:t>
      </w:r>
      <w:r w:rsidRPr="004E4E6A">
        <w:rPr>
          <w:b/>
          <w:bCs/>
        </w:rPr>
        <w:t>лимит бюджетных обязательств</w:t>
      </w:r>
      <w:r w:rsidRPr="004E4E6A">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F196A" w:rsidRPr="004E4E6A" w:rsidRDefault="00EF196A" w:rsidP="00EF196A">
      <w:pPr>
        <w:ind w:firstLine="708"/>
        <w:jc w:val="both"/>
        <w:rPr>
          <w:color w:val="22272F"/>
        </w:rPr>
      </w:pPr>
      <w:r w:rsidRPr="004E4E6A">
        <w:t xml:space="preserve"> -</w:t>
      </w:r>
      <w:r w:rsidRPr="004E4E6A">
        <w:rPr>
          <w:b/>
          <w:bCs/>
          <w:color w:val="22272F"/>
        </w:rPr>
        <w:t>доходы бюджета</w:t>
      </w:r>
      <w:r w:rsidRPr="004E4E6A">
        <w:rPr>
          <w:color w:val="22272F"/>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EF196A" w:rsidRPr="004E4E6A" w:rsidRDefault="00EF196A" w:rsidP="00EF196A">
      <w:pPr>
        <w:ind w:firstLine="708"/>
        <w:jc w:val="both"/>
        <w:rPr>
          <w:color w:val="22272F"/>
        </w:rPr>
      </w:pPr>
      <w:r w:rsidRPr="004E4E6A">
        <w:rPr>
          <w:b/>
          <w:bCs/>
          <w:color w:val="22272F"/>
        </w:rPr>
        <w:t>- профицит бюджета</w:t>
      </w:r>
      <w:r w:rsidRPr="004E4E6A">
        <w:rPr>
          <w:color w:val="22272F"/>
        </w:rPr>
        <w:t xml:space="preserve"> - превышение доходов бюджета над его расходами;</w:t>
      </w:r>
    </w:p>
    <w:p w:rsidR="00EF196A" w:rsidRPr="004E4E6A" w:rsidRDefault="00EF196A" w:rsidP="00EF196A">
      <w:pPr>
        <w:ind w:firstLine="708"/>
        <w:jc w:val="both"/>
        <w:rPr>
          <w:color w:val="22272F"/>
        </w:rPr>
      </w:pPr>
      <w:r w:rsidRPr="004E4E6A">
        <w:rPr>
          <w:b/>
          <w:bCs/>
          <w:color w:val="22272F"/>
        </w:rPr>
        <w:t>- кассовое обслуживание исполнения бюджета</w:t>
      </w:r>
      <w:r w:rsidRPr="004E4E6A">
        <w:rPr>
          <w:color w:val="22272F"/>
        </w:rPr>
        <w:t xml:space="preserve"> - проведение и учет операций по кассовым поступлениям в бюджет и кассовым выплатам из бюджета;</w:t>
      </w:r>
    </w:p>
    <w:p w:rsidR="00EF196A" w:rsidRPr="004E4E6A" w:rsidRDefault="00EF196A" w:rsidP="00EF196A">
      <w:pPr>
        <w:jc w:val="both"/>
      </w:pPr>
      <w:r w:rsidRPr="004E4E6A">
        <w:rPr>
          <w:b/>
          <w:bCs/>
          <w:color w:val="26282F"/>
        </w:rPr>
        <w:lastRenderedPageBreak/>
        <w:tab/>
        <w:t>-расходы бюджета</w:t>
      </w:r>
      <w:r w:rsidRPr="004E4E6A">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EF196A" w:rsidRPr="004E4E6A" w:rsidRDefault="00EF196A" w:rsidP="00EF196A">
      <w:pPr>
        <w:jc w:val="both"/>
      </w:pPr>
      <w:r w:rsidRPr="004E4E6A">
        <w:tab/>
        <w:t>-</w:t>
      </w:r>
      <w:r w:rsidRPr="004E4E6A">
        <w:rPr>
          <w:b/>
          <w:bCs/>
          <w:color w:val="26282F"/>
        </w:rPr>
        <w:t>дефицит бюджета</w:t>
      </w:r>
      <w:r w:rsidRPr="004E4E6A">
        <w:t xml:space="preserve"> - превышение расходов бюджета над его доходами;</w:t>
      </w:r>
    </w:p>
    <w:p w:rsidR="00EF196A" w:rsidRPr="004E4E6A" w:rsidRDefault="00EF196A" w:rsidP="00EF196A">
      <w:pPr>
        <w:jc w:val="both"/>
      </w:pPr>
      <w:r w:rsidRPr="004E4E6A">
        <w:rPr>
          <w:b/>
          <w:bCs/>
          <w:color w:val="26282F"/>
        </w:rPr>
        <w:tab/>
        <w:t xml:space="preserve"> - бюджетный кредит</w:t>
      </w:r>
      <w:r w:rsidRPr="004E4E6A">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EF196A" w:rsidRPr="004E4E6A" w:rsidRDefault="00EF196A" w:rsidP="00EF196A">
      <w:pPr>
        <w:jc w:val="both"/>
      </w:pPr>
      <w:r w:rsidRPr="004E4E6A">
        <w:tab/>
        <w:t xml:space="preserve">- </w:t>
      </w:r>
      <w:r w:rsidRPr="004E4E6A">
        <w:rPr>
          <w:b/>
          <w:bCs/>
          <w:color w:val="26282F"/>
        </w:rPr>
        <w:t>муниципальный долг</w:t>
      </w:r>
      <w:r w:rsidRPr="004E4E6A">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образованием;</w:t>
      </w:r>
    </w:p>
    <w:p w:rsidR="00EF196A" w:rsidRPr="004E4E6A" w:rsidRDefault="00EF196A" w:rsidP="00EF196A">
      <w:pPr>
        <w:jc w:val="both"/>
      </w:pPr>
      <w:r w:rsidRPr="004E4E6A">
        <w:tab/>
        <w:t>-</w:t>
      </w:r>
      <w:r w:rsidRPr="004E4E6A">
        <w:rPr>
          <w:b/>
          <w:bCs/>
          <w:color w:val="26282F"/>
        </w:rPr>
        <w:t>межбюджетные отношения</w:t>
      </w:r>
      <w:r w:rsidRPr="004E4E6A">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F196A" w:rsidRPr="004E4E6A" w:rsidRDefault="00EF196A" w:rsidP="00EF196A">
      <w:pPr>
        <w:jc w:val="both"/>
      </w:pPr>
      <w:r w:rsidRPr="004E4E6A">
        <w:rPr>
          <w:b/>
          <w:bCs/>
          <w:color w:val="26282F"/>
        </w:rPr>
        <w:tab/>
        <w:t>- межбюджетные трансферты</w:t>
      </w:r>
      <w:r w:rsidRPr="004E4E6A">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EF196A" w:rsidRPr="004E4E6A" w:rsidRDefault="00EF196A" w:rsidP="00EF196A">
      <w:pPr>
        <w:jc w:val="both"/>
      </w:pPr>
      <w:r w:rsidRPr="004E4E6A">
        <w:rPr>
          <w:b/>
          <w:bCs/>
          <w:color w:val="26282F"/>
        </w:rPr>
        <w:tab/>
        <w:t>- дотации</w:t>
      </w:r>
      <w:r w:rsidRPr="004E4E6A">
        <w:t xml:space="preserve"> - межбюджетные трансферты, предоставляемые на безвозмездной и безвозвратной основе без установления направлений их использования;</w:t>
      </w:r>
    </w:p>
    <w:p w:rsidR="00EF196A" w:rsidRPr="004E4E6A" w:rsidRDefault="00EF196A" w:rsidP="00EF196A">
      <w:pPr>
        <w:jc w:val="both"/>
      </w:pPr>
      <w:r w:rsidRPr="004E4E6A">
        <w:tab/>
        <w:t xml:space="preserve">- </w:t>
      </w:r>
      <w:r w:rsidRPr="004E4E6A">
        <w:rPr>
          <w:b/>
          <w:bCs/>
          <w:color w:val="26282F"/>
        </w:rPr>
        <w:t>бюджетные полномочия</w:t>
      </w:r>
      <w:r w:rsidRPr="004E4E6A">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F196A" w:rsidRPr="004E4E6A" w:rsidRDefault="00EF196A" w:rsidP="00EF196A">
      <w:pPr>
        <w:jc w:val="both"/>
      </w:pPr>
      <w:r w:rsidRPr="004E4E6A">
        <w:rPr>
          <w:b/>
          <w:bCs/>
          <w:color w:val="26282F"/>
        </w:rPr>
        <w:tab/>
        <w:t>- текущий финансовый год</w:t>
      </w:r>
      <w:r w:rsidRPr="004E4E6A">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F196A" w:rsidRPr="004E4E6A" w:rsidRDefault="00EF196A" w:rsidP="00EF196A">
      <w:pPr>
        <w:jc w:val="both"/>
      </w:pPr>
      <w:r w:rsidRPr="004E4E6A">
        <w:tab/>
        <w:t xml:space="preserve">- </w:t>
      </w:r>
      <w:r w:rsidRPr="004E4E6A">
        <w:rPr>
          <w:b/>
          <w:bCs/>
          <w:color w:val="26282F"/>
        </w:rPr>
        <w:t>очередной финансовый год</w:t>
      </w:r>
      <w:r w:rsidRPr="004E4E6A">
        <w:t xml:space="preserve"> - год, следующий за текущим финансовым годом;</w:t>
      </w:r>
    </w:p>
    <w:p w:rsidR="00EF196A" w:rsidRPr="004E4E6A" w:rsidRDefault="00EF196A" w:rsidP="00EF196A">
      <w:pPr>
        <w:jc w:val="both"/>
      </w:pPr>
      <w:r w:rsidRPr="004E4E6A">
        <w:tab/>
        <w:t xml:space="preserve">- </w:t>
      </w:r>
      <w:r w:rsidRPr="004E4E6A">
        <w:rPr>
          <w:b/>
          <w:bCs/>
          <w:color w:val="26282F"/>
        </w:rPr>
        <w:t>плановый период</w:t>
      </w:r>
      <w:r w:rsidRPr="004E4E6A">
        <w:t xml:space="preserve"> - два финансовых года, следующие за очередным финансовым годом;</w:t>
      </w:r>
    </w:p>
    <w:p w:rsidR="00EF196A" w:rsidRPr="004E4E6A" w:rsidRDefault="00EF196A" w:rsidP="00EF196A">
      <w:pPr>
        <w:ind w:firstLine="709"/>
        <w:jc w:val="both"/>
      </w:pPr>
      <w:r w:rsidRPr="004E4E6A">
        <w:rPr>
          <w:b/>
          <w:bCs/>
          <w:color w:val="26282F"/>
        </w:rPr>
        <w:t>- отчетный финансовый год</w:t>
      </w:r>
      <w:r w:rsidRPr="004E4E6A">
        <w:t xml:space="preserve"> - год, предшествующий текущему финансовому году</w:t>
      </w:r>
    </w:p>
    <w:p w:rsidR="00EF196A" w:rsidRPr="004E4E6A" w:rsidRDefault="00EF196A" w:rsidP="00EF196A">
      <w:pPr>
        <w:ind w:firstLine="709"/>
        <w:jc w:val="both"/>
      </w:pPr>
    </w:p>
    <w:p w:rsidR="00EF196A" w:rsidRPr="004E4E6A" w:rsidRDefault="00EF196A" w:rsidP="00EF196A">
      <w:pPr>
        <w:widowControl w:val="0"/>
        <w:autoSpaceDE w:val="0"/>
        <w:autoSpaceDN w:val="0"/>
        <w:adjustRightInd w:val="0"/>
        <w:ind w:left="1612" w:hanging="892"/>
        <w:jc w:val="both"/>
        <w:rPr>
          <w:b/>
        </w:rPr>
      </w:pPr>
      <w:r w:rsidRPr="004E4E6A">
        <w:rPr>
          <w:b/>
          <w:bCs/>
        </w:rPr>
        <w:t>Статья 4.</w:t>
      </w:r>
      <w:r w:rsidRPr="004E4E6A">
        <w:rPr>
          <w:b/>
        </w:rPr>
        <w:t xml:space="preserve"> Основные этапы бюджетного процесса в муниципальном образовании</w:t>
      </w:r>
    </w:p>
    <w:p w:rsidR="00EF196A" w:rsidRPr="004E4E6A" w:rsidRDefault="00EF196A" w:rsidP="00EF196A">
      <w:pPr>
        <w:ind w:firstLine="709"/>
        <w:jc w:val="both"/>
      </w:pPr>
      <w:r w:rsidRPr="004E4E6A">
        <w:t>Бюджетный процесс в муниципальном образовании включает в себя следующие этапы:</w:t>
      </w:r>
    </w:p>
    <w:p w:rsidR="00EF196A" w:rsidRPr="004E4E6A" w:rsidRDefault="00EF196A" w:rsidP="00EF196A">
      <w:pPr>
        <w:ind w:firstLine="709"/>
        <w:jc w:val="both"/>
      </w:pPr>
      <w:r w:rsidRPr="004E4E6A">
        <w:t>- составление проекта бюджета;</w:t>
      </w:r>
    </w:p>
    <w:p w:rsidR="00EF196A" w:rsidRPr="004E4E6A" w:rsidRDefault="00EF196A" w:rsidP="00EF196A">
      <w:pPr>
        <w:ind w:firstLine="709"/>
        <w:jc w:val="both"/>
      </w:pPr>
      <w:r w:rsidRPr="004E4E6A">
        <w:t>- рассмотрение и утверждение бюджета;</w:t>
      </w:r>
    </w:p>
    <w:p w:rsidR="00EF196A" w:rsidRPr="004E4E6A" w:rsidRDefault="00EF196A" w:rsidP="00EF196A">
      <w:pPr>
        <w:ind w:firstLine="709"/>
        <w:jc w:val="both"/>
      </w:pPr>
      <w:r w:rsidRPr="004E4E6A">
        <w:t>- исполнение бюджета;</w:t>
      </w:r>
    </w:p>
    <w:p w:rsidR="00EF196A" w:rsidRPr="004E4E6A" w:rsidRDefault="00EF196A" w:rsidP="00EF196A">
      <w:pPr>
        <w:ind w:firstLine="709"/>
        <w:jc w:val="both"/>
      </w:pPr>
      <w:r w:rsidRPr="004E4E6A">
        <w:t>- осуществление муниципального финансового контроля.</w:t>
      </w:r>
    </w:p>
    <w:p w:rsidR="00EF196A" w:rsidRPr="004E4E6A" w:rsidRDefault="00EF196A" w:rsidP="00EF196A">
      <w:pPr>
        <w:widowControl w:val="0"/>
        <w:autoSpaceDE w:val="0"/>
        <w:autoSpaceDN w:val="0"/>
        <w:adjustRightInd w:val="0"/>
        <w:ind w:firstLine="709"/>
        <w:jc w:val="both"/>
        <w:rPr>
          <w:b/>
        </w:rPr>
      </w:pPr>
      <w:r w:rsidRPr="004E4E6A">
        <w:rPr>
          <w:b/>
          <w:bCs/>
        </w:rPr>
        <w:t>Статья 5.</w:t>
      </w:r>
      <w:r w:rsidRPr="004E4E6A">
        <w:rPr>
          <w:b/>
        </w:rPr>
        <w:t xml:space="preserve"> Участники бюджетного процесса</w:t>
      </w:r>
    </w:p>
    <w:p w:rsidR="00EF196A" w:rsidRPr="004E4E6A" w:rsidRDefault="00EF196A" w:rsidP="00EF196A">
      <w:pPr>
        <w:ind w:firstLine="709"/>
        <w:jc w:val="both"/>
      </w:pPr>
      <w:r w:rsidRPr="004E4E6A">
        <w:t>Участниками бюджетного процесса в муниципальном образовании являются:</w:t>
      </w:r>
    </w:p>
    <w:p w:rsidR="00EF196A" w:rsidRPr="004E4E6A" w:rsidRDefault="00EF196A" w:rsidP="00EF196A">
      <w:pPr>
        <w:ind w:firstLine="709"/>
        <w:jc w:val="both"/>
      </w:pPr>
      <w:r w:rsidRPr="004E4E6A">
        <w:t>-  Дума;</w:t>
      </w:r>
    </w:p>
    <w:p w:rsidR="00EF196A" w:rsidRPr="004E4E6A" w:rsidRDefault="00EF196A" w:rsidP="00EF196A">
      <w:pPr>
        <w:ind w:firstLine="709"/>
        <w:jc w:val="both"/>
      </w:pPr>
      <w:r w:rsidRPr="004E4E6A">
        <w:t>- глава МО;</w:t>
      </w:r>
    </w:p>
    <w:p w:rsidR="00EF196A" w:rsidRPr="004E4E6A" w:rsidRDefault="00EF196A" w:rsidP="00EF196A">
      <w:pPr>
        <w:ind w:firstLine="709"/>
        <w:jc w:val="both"/>
      </w:pPr>
      <w:r w:rsidRPr="004E4E6A">
        <w:t>- администрация МО;</w:t>
      </w:r>
    </w:p>
    <w:p w:rsidR="00EF196A" w:rsidRPr="004E4E6A" w:rsidRDefault="00EF196A" w:rsidP="00EF196A">
      <w:pPr>
        <w:ind w:firstLine="709"/>
        <w:jc w:val="both"/>
      </w:pPr>
      <w:r w:rsidRPr="004E4E6A">
        <w:t>- финансовый орган администрации МО;</w:t>
      </w:r>
    </w:p>
    <w:p w:rsidR="00EF196A" w:rsidRPr="004E4E6A" w:rsidRDefault="00EF196A" w:rsidP="00EF196A">
      <w:pPr>
        <w:ind w:firstLine="709"/>
        <w:jc w:val="both"/>
      </w:pPr>
      <w:r w:rsidRPr="004E4E6A">
        <w:t>- контрольно-счетная комиссия муниципального образования «Нукутский район»;</w:t>
      </w:r>
    </w:p>
    <w:p w:rsidR="00EF196A" w:rsidRPr="004E4E6A" w:rsidRDefault="00EF196A" w:rsidP="00EF196A">
      <w:pPr>
        <w:ind w:firstLine="709"/>
        <w:jc w:val="both"/>
      </w:pPr>
      <w:r w:rsidRPr="004E4E6A">
        <w:t>- главные распорядители средств бюджета;</w:t>
      </w:r>
    </w:p>
    <w:p w:rsidR="00EF196A" w:rsidRPr="004E4E6A" w:rsidRDefault="00EF196A" w:rsidP="00EF196A">
      <w:pPr>
        <w:ind w:firstLine="709"/>
        <w:jc w:val="both"/>
      </w:pPr>
      <w:r w:rsidRPr="004E4E6A">
        <w:t>- распорядители средств бюджета;</w:t>
      </w:r>
    </w:p>
    <w:p w:rsidR="00EF196A" w:rsidRPr="004E4E6A" w:rsidRDefault="00EF196A" w:rsidP="00EF196A">
      <w:pPr>
        <w:ind w:firstLine="709"/>
        <w:jc w:val="both"/>
      </w:pPr>
      <w:r w:rsidRPr="004E4E6A">
        <w:t>- получатели средств бюджета;</w:t>
      </w:r>
    </w:p>
    <w:p w:rsidR="00EF196A" w:rsidRPr="004E4E6A" w:rsidRDefault="00EF196A" w:rsidP="00EF196A">
      <w:pPr>
        <w:ind w:firstLine="709"/>
        <w:jc w:val="both"/>
      </w:pPr>
      <w:r w:rsidRPr="004E4E6A">
        <w:t>- главный администратор доходов бюджета;</w:t>
      </w:r>
    </w:p>
    <w:p w:rsidR="00EF196A" w:rsidRPr="004E4E6A" w:rsidRDefault="00EF196A" w:rsidP="00EF196A">
      <w:pPr>
        <w:ind w:firstLine="709"/>
        <w:jc w:val="both"/>
      </w:pPr>
      <w:r w:rsidRPr="004E4E6A">
        <w:lastRenderedPageBreak/>
        <w:t>- администраторы доходов бюджета;</w:t>
      </w:r>
    </w:p>
    <w:p w:rsidR="00EF196A" w:rsidRPr="004E4E6A" w:rsidRDefault="00EF196A" w:rsidP="00EF196A">
      <w:pPr>
        <w:ind w:firstLine="709"/>
        <w:jc w:val="both"/>
      </w:pPr>
      <w:r w:rsidRPr="004E4E6A">
        <w:t>- главный администратор источников финансирования дефицита бюджета;</w:t>
      </w:r>
    </w:p>
    <w:p w:rsidR="00EF196A" w:rsidRPr="004E4E6A" w:rsidRDefault="00EF196A" w:rsidP="00EF196A">
      <w:pPr>
        <w:ind w:firstLine="709"/>
        <w:jc w:val="both"/>
      </w:pPr>
      <w:r w:rsidRPr="004E4E6A">
        <w:t>- администраторы источников финансирования дефицита бюджета;</w:t>
      </w:r>
    </w:p>
    <w:p w:rsidR="00EF196A" w:rsidRPr="004E4E6A" w:rsidRDefault="00EF196A" w:rsidP="00EF196A">
      <w:pPr>
        <w:ind w:firstLine="709"/>
        <w:jc w:val="both"/>
      </w:pPr>
      <w:r w:rsidRPr="004E4E6A">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EF196A" w:rsidRPr="004E4E6A" w:rsidRDefault="00EF196A" w:rsidP="00EF196A">
      <w:pPr>
        <w:widowControl w:val="0"/>
        <w:autoSpaceDE w:val="0"/>
        <w:autoSpaceDN w:val="0"/>
        <w:adjustRightInd w:val="0"/>
        <w:ind w:firstLine="709"/>
        <w:jc w:val="both"/>
        <w:rPr>
          <w:b/>
        </w:rPr>
      </w:pPr>
      <w:r w:rsidRPr="004E4E6A">
        <w:rPr>
          <w:b/>
          <w:bCs/>
        </w:rPr>
        <w:t>Статья 6.</w:t>
      </w:r>
      <w:r w:rsidRPr="004E4E6A">
        <w:rPr>
          <w:b/>
        </w:rPr>
        <w:t xml:space="preserve"> Бюджетные полномочия участников бюджетного процесса</w:t>
      </w:r>
    </w:p>
    <w:p w:rsidR="00EF196A" w:rsidRPr="004E4E6A" w:rsidRDefault="00EF196A" w:rsidP="00EF196A">
      <w:pPr>
        <w:ind w:firstLine="709"/>
        <w:jc w:val="both"/>
        <w:rPr>
          <w:u w:val="single"/>
        </w:rPr>
      </w:pPr>
      <w:r w:rsidRPr="004E4E6A">
        <w:rPr>
          <w:u w:val="single"/>
        </w:rPr>
        <w:t>6.1. Дума МО «</w:t>
      </w:r>
      <w:r>
        <w:rPr>
          <w:u w:val="single"/>
        </w:rPr>
        <w:t>Первомайское</w:t>
      </w:r>
      <w:r w:rsidRPr="004E4E6A">
        <w:rPr>
          <w:u w:val="single"/>
        </w:rPr>
        <w:t>»:</w:t>
      </w:r>
    </w:p>
    <w:p w:rsidR="00EF196A" w:rsidRPr="004E4E6A" w:rsidRDefault="00EF196A" w:rsidP="00EF196A">
      <w:pPr>
        <w:ind w:firstLine="709"/>
        <w:jc w:val="both"/>
      </w:pPr>
      <w:bookmarkStart w:id="1" w:name="sub_611"/>
      <w:r w:rsidRPr="004E4E6A">
        <w:t>6.1.1. Определяет порядок осуществления бюджетного процесса в поселении.</w:t>
      </w:r>
    </w:p>
    <w:p w:rsidR="00EF196A" w:rsidRPr="004E4E6A" w:rsidRDefault="00EF196A" w:rsidP="00EF196A">
      <w:pPr>
        <w:ind w:firstLine="709"/>
        <w:jc w:val="both"/>
      </w:pPr>
      <w:bookmarkStart w:id="2" w:name="sub_612"/>
      <w:bookmarkEnd w:id="1"/>
      <w:r w:rsidRPr="004E4E6A">
        <w:t>6.1.2. Утверждает решение о бюджете и отчет о его исполнении.</w:t>
      </w:r>
    </w:p>
    <w:p w:rsidR="00EF196A" w:rsidRPr="004E4E6A" w:rsidRDefault="00EF196A" w:rsidP="00EF196A">
      <w:pPr>
        <w:ind w:firstLine="709"/>
        <w:jc w:val="both"/>
      </w:pPr>
      <w:bookmarkStart w:id="3" w:name="sub_613"/>
      <w:bookmarkEnd w:id="2"/>
      <w:r w:rsidRPr="004E4E6A">
        <w:t>6.1.3. Осуществляет контроль за исполнением бюджета.</w:t>
      </w:r>
    </w:p>
    <w:p w:rsidR="00EF196A" w:rsidRPr="004E4E6A" w:rsidRDefault="00EF196A" w:rsidP="00EF196A">
      <w:pPr>
        <w:ind w:firstLine="709"/>
        <w:jc w:val="both"/>
      </w:pPr>
      <w:bookmarkStart w:id="4" w:name="sub_615"/>
      <w:bookmarkEnd w:id="3"/>
      <w:r w:rsidRPr="004E4E6A">
        <w:t>6.1.</w:t>
      </w:r>
      <w:r>
        <w:t>4</w:t>
      </w:r>
      <w:r w:rsidRPr="004E4E6A">
        <w:t>. Устанавливает, изменяет и отменяет местные налоги и сборы в соответствии с законодательством Российской Федерации о налогах и сборах.</w:t>
      </w:r>
    </w:p>
    <w:p w:rsidR="00EF196A" w:rsidRPr="004E4E6A" w:rsidRDefault="00EF196A" w:rsidP="00EF196A">
      <w:pPr>
        <w:ind w:firstLine="709"/>
        <w:jc w:val="both"/>
      </w:pPr>
      <w:bookmarkStart w:id="5" w:name="sub_616"/>
      <w:bookmarkEnd w:id="4"/>
      <w:r>
        <w:t>6.1.5</w:t>
      </w:r>
      <w:r w:rsidRPr="004E4E6A">
        <w:t>. Устанавливает налоговые льготы по местным налогам, основания и порядок их применения.</w:t>
      </w:r>
    </w:p>
    <w:p w:rsidR="00EF196A" w:rsidRPr="004E4E6A" w:rsidRDefault="00EF196A" w:rsidP="00EF196A">
      <w:pPr>
        <w:ind w:firstLine="709"/>
        <w:jc w:val="both"/>
      </w:pPr>
      <w:bookmarkStart w:id="6" w:name="sub_617"/>
      <w:bookmarkEnd w:id="5"/>
      <w:r>
        <w:t>6.1.6</w:t>
      </w:r>
      <w:r w:rsidRPr="004E4E6A">
        <w:t>. Принимает планы и программы развития поселения по представлению главы администрации поселения, утверждает отчеты об их исполнении.</w:t>
      </w:r>
    </w:p>
    <w:p w:rsidR="00EF196A" w:rsidRPr="004E4E6A" w:rsidRDefault="00EF196A" w:rsidP="00EF196A">
      <w:pPr>
        <w:ind w:firstLine="709"/>
        <w:jc w:val="both"/>
      </w:pPr>
      <w:bookmarkStart w:id="7" w:name="sub_618"/>
      <w:bookmarkEnd w:id="6"/>
      <w:r>
        <w:t>6.1.7</w:t>
      </w:r>
      <w:r w:rsidRPr="004E4E6A">
        <w:t>. Утверждает порядок выпуска местных займов.</w:t>
      </w:r>
    </w:p>
    <w:p w:rsidR="00EF196A" w:rsidRPr="00C03CF3" w:rsidRDefault="00EF196A" w:rsidP="00EF196A">
      <w:pPr>
        <w:ind w:firstLine="709"/>
        <w:jc w:val="both"/>
        <w:rPr>
          <w:i/>
        </w:rPr>
      </w:pPr>
      <w:bookmarkStart w:id="8" w:name="sub_6110"/>
      <w:bookmarkEnd w:id="7"/>
      <w:r w:rsidRPr="00C03CF3">
        <w:t xml:space="preserve">6.1.8. </w:t>
      </w:r>
      <w:r w:rsidRPr="00C03CF3">
        <w:rPr>
          <w:b/>
          <w:i/>
        </w:rPr>
        <w:t>Исключен</w:t>
      </w:r>
      <w:r w:rsidRPr="00C03CF3">
        <w:rPr>
          <w:i/>
        </w:rPr>
        <w:t xml:space="preserve"> (решение Думы МО Первомайское» от </w:t>
      </w:r>
      <w:r>
        <w:rPr>
          <w:i/>
        </w:rPr>
        <w:t>25</w:t>
      </w:r>
      <w:r w:rsidRPr="00C03CF3">
        <w:rPr>
          <w:i/>
        </w:rPr>
        <w:t>.03.2023г. №5)</w:t>
      </w:r>
    </w:p>
    <w:p w:rsidR="00EF196A" w:rsidRPr="004E4E6A" w:rsidRDefault="00EF196A" w:rsidP="00EF196A">
      <w:pPr>
        <w:ind w:firstLine="709"/>
        <w:jc w:val="both"/>
      </w:pPr>
      <w:bookmarkStart w:id="9" w:name="sub_6111"/>
      <w:bookmarkEnd w:id="8"/>
      <w:r>
        <w:t>6.1.9</w:t>
      </w:r>
      <w:r w:rsidRPr="004E4E6A">
        <w:t>. Утверждает прогнозный план (программу) приватизации муниципального имущества.</w:t>
      </w:r>
    </w:p>
    <w:p w:rsidR="00EF196A" w:rsidRPr="004E4E6A" w:rsidRDefault="00EF196A" w:rsidP="00EF196A">
      <w:pPr>
        <w:ind w:firstLine="709"/>
        <w:jc w:val="both"/>
      </w:pPr>
      <w:bookmarkStart w:id="10" w:name="sub_6112"/>
      <w:bookmarkEnd w:id="9"/>
      <w:r>
        <w:t>6.1.10</w:t>
      </w:r>
      <w:r w:rsidRPr="004E4E6A">
        <w:t>. Определяет порядок назначения и проведения публичных слушаний.</w:t>
      </w:r>
    </w:p>
    <w:p w:rsidR="00EF196A" w:rsidRPr="004E4E6A" w:rsidRDefault="00EF196A" w:rsidP="00EF196A">
      <w:pPr>
        <w:ind w:firstLine="709"/>
        <w:jc w:val="both"/>
      </w:pPr>
      <w:bookmarkStart w:id="11" w:name="sub_6113"/>
      <w:bookmarkEnd w:id="10"/>
      <w:r>
        <w:t>6.1.11</w:t>
      </w:r>
      <w:r w:rsidRPr="004E4E6A">
        <w:t>. Исполняет иные отнесенные непосредственно к ее компетенции законодательством и Уставом поселения полномочия.</w:t>
      </w:r>
    </w:p>
    <w:bookmarkEnd w:id="11"/>
    <w:p w:rsidR="00EF196A" w:rsidRPr="004E4E6A" w:rsidRDefault="00EF196A" w:rsidP="00EF196A">
      <w:pPr>
        <w:ind w:firstLine="709"/>
        <w:jc w:val="both"/>
        <w:rPr>
          <w:u w:val="single"/>
        </w:rPr>
      </w:pPr>
      <w:r w:rsidRPr="004E4E6A">
        <w:rPr>
          <w:u w:val="single"/>
        </w:rPr>
        <w:t>6.2. Глава муниципального образования:</w:t>
      </w:r>
    </w:p>
    <w:p w:rsidR="00EF196A" w:rsidRPr="004E4E6A" w:rsidRDefault="00EF196A" w:rsidP="00EF196A">
      <w:pPr>
        <w:ind w:firstLine="709"/>
        <w:jc w:val="both"/>
      </w:pPr>
      <w:bookmarkStart w:id="12" w:name="sub_621"/>
      <w:r w:rsidRPr="004E4E6A">
        <w:t>6.2.1. Подписывает и обнародует в порядке, установленным Уставом поселения, нормативно-правовые акты, принятые  Думой поселения.</w:t>
      </w:r>
    </w:p>
    <w:p w:rsidR="00EF196A" w:rsidRPr="004E4E6A" w:rsidRDefault="00EF196A" w:rsidP="00EF196A">
      <w:pPr>
        <w:ind w:firstLine="709"/>
        <w:jc w:val="both"/>
      </w:pPr>
      <w:bookmarkStart w:id="13" w:name="sub_622"/>
      <w:bookmarkEnd w:id="12"/>
      <w:r w:rsidRPr="004E4E6A">
        <w:t>6.2.2. Осуществляет иные полномочия в соответствии с бюджетным законодательством и Уставом поселения.</w:t>
      </w:r>
    </w:p>
    <w:p w:rsidR="00EF196A" w:rsidRPr="004E4E6A" w:rsidRDefault="00EF196A" w:rsidP="00EF196A">
      <w:pPr>
        <w:ind w:firstLine="709"/>
        <w:jc w:val="both"/>
      </w:pPr>
      <w:bookmarkStart w:id="14" w:name="sub_631"/>
      <w:bookmarkEnd w:id="13"/>
      <w:r w:rsidRPr="004E4E6A">
        <w:t>6.2.3. Распоряжается средствами местного бюджета в соответствии с законодательством.</w:t>
      </w:r>
    </w:p>
    <w:p w:rsidR="00EF196A" w:rsidRPr="004E4E6A" w:rsidRDefault="00EF196A" w:rsidP="00EF196A">
      <w:pPr>
        <w:ind w:firstLine="709"/>
        <w:jc w:val="both"/>
      </w:pPr>
      <w:bookmarkStart w:id="15" w:name="sub_632"/>
      <w:bookmarkEnd w:id="14"/>
      <w:r w:rsidRPr="004E4E6A">
        <w:t>6.2.4. Получает в установленном порядке от организаций, расположенных на территории поселения сведения, необходимые для анализа социально-экономического развития поселения.</w:t>
      </w:r>
    </w:p>
    <w:p w:rsidR="00EF196A" w:rsidRPr="004E4E6A" w:rsidRDefault="00EF196A" w:rsidP="00EF196A">
      <w:pPr>
        <w:ind w:firstLine="709"/>
        <w:jc w:val="both"/>
      </w:pPr>
      <w:bookmarkStart w:id="16" w:name="sub_633"/>
      <w:bookmarkEnd w:id="15"/>
      <w:r w:rsidRPr="004E4E6A">
        <w:t>6.2.5. Ежегодно отчитывается перед  Думой поселения о социально-экономическом положении поселения.</w:t>
      </w:r>
    </w:p>
    <w:p w:rsidR="00EF196A" w:rsidRPr="004E4E6A" w:rsidRDefault="00EF196A" w:rsidP="00EF196A">
      <w:pPr>
        <w:ind w:firstLine="709"/>
        <w:jc w:val="both"/>
      </w:pPr>
      <w:bookmarkStart w:id="17" w:name="sub_634"/>
      <w:bookmarkEnd w:id="16"/>
      <w:r w:rsidRPr="004E4E6A">
        <w:t>6.2.6. Решает иные вопросы в соответствии с законодательством, Уставом поселения и решениями  Думы поселения.</w:t>
      </w:r>
    </w:p>
    <w:p w:rsidR="00EF196A" w:rsidRPr="004E4E6A" w:rsidRDefault="00EF196A" w:rsidP="00EF196A">
      <w:pPr>
        <w:ind w:firstLine="709"/>
        <w:jc w:val="both"/>
        <w:rPr>
          <w:u w:val="single"/>
        </w:rPr>
      </w:pPr>
      <w:bookmarkStart w:id="18" w:name="sub_64"/>
      <w:bookmarkEnd w:id="17"/>
      <w:r w:rsidRPr="004E4E6A">
        <w:rPr>
          <w:u w:val="single"/>
        </w:rPr>
        <w:t>6.4. Администрация поселения:</w:t>
      </w:r>
    </w:p>
    <w:p w:rsidR="00EF196A" w:rsidRPr="004E4E6A" w:rsidRDefault="00EF196A" w:rsidP="00EF196A">
      <w:pPr>
        <w:ind w:firstLine="709"/>
        <w:jc w:val="both"/>
      </w:pPr>
      <w:bookmarkStart w:id="19" w:name="sub_641"/>
      <w:bookmarkEnd w:id="18"/>
      <w:r w:rsidRPr="004E4E6A">
        <w:t>6.4.1. Управляет и распоряжается имуществом, находящимся в муниципальной собственности, в порядке, определенном  Думой поселения.</w:t>
      </w:r>
    </w:p>
    <w:p w:rsidR="00EF196A" w:rsidRPr="004E4E6A" w:rsidRDefault="00EF196A" w:rsidP="00EF196A">
      <w:pPr>
        <w:ind w:firstLine="709"/>
        <w:jc w:val="both"/>
      </w:pPr>
      <w:bookmarkStart w:id="20" w:name="sub_642"/>
      <w:bookmarkEnd w:id="19"/>
      <w:r w:rsidRPr="004E4E6A">
        <w:t>6.4.2. Разрабатывает проекты планов и программ социально-экономического развития поселения.</w:t>
      </w:r>
    </w:p>
    <w:p w:rsidR="00EF196A" w:rsidRPr="00C03CF3" w:rsidRDefault="00EF196A" w:rsidP="00EF196A">
      <w:pPr>
        <w:ind w:firstLine="709"/>
        <w:jc w:val="both"/>
        <w:rPr>
          <w:b/>
        </w:rPr>
      </w:pPr>
      <w:bookmarkStart w:id="21" w:name="sub_643"/>
      <w:bookmarkEnd w:id="20"/>
      <w:r w:rsidRPr="00C03CF3">
        <w:t xml:space="preserve">6.4.3. </w:t>
      </w:r>
      <w:r w:rsidRPr="00C03CF3">
        <w:rPr>
          <w:b/>
        </w:rPr>
        <w:t>Осуществляет закупку товаров, работ, услуг для обеспечения муниципальных нужд.</w:t>
      </w:r>
    </w:p>
    <w:p w:rsidR="00EF196A" w:rsidRPr="00C03CF3" w:rsidRDefault="00EF196A" w:rsidP="00EF196A">
      <w:pPr>
        <w:ind w:firstLine="709"/>
        <w:jc w:val="both"/>
        <w:rPr>
          <w:i/>
        </w:rPr>
      </w:pPr>
      <w:r w:rsidRPr="00C03CF3">
        <w:rPr>
          <w:i/>
        </w:rPr>
        <w:t xml:space="preserve">(в редакции решения Думы МО «Первомайское» от </w:t>
      </w:r>
      <w:r>
        <w:rPr>
          <w:i/>
        </w:rPr>
        <w:t>23</w:t>
      </w:r>
      <w:r w:rsidRPr="00C03CF3">
        <w:rPr>
          <w:i/>
        </w:rPr>
        <w:t>.03.2023г. №5)</w:t>
      </w:r>
    </w:p>
    <w:p w:rsidR="00EF196A" w:rsidRPr="004E4E6A" w:rsidRDefault="00EF196A" w:rsidP="00EF196A">
      <w:pPr>
        <w:ind w:firstLine="709"/>
        <w:jc w:val="both"/>
      </w:pPr>
      <w:bookmarkStart w:id="22" w:name="sub_644"/>
      <w:bookmarkEnd w:id="21"/>
      <w:r w:rsidRPr="004E4E6A">
        <w:t>6.4.4. Осуществляет иные полномочия, отнесенные к ведению органов местного самоуправления.</w:t>
      </w:r>
    </w:p>
    <w:p w:rsidR="00EF196A" w:rsidRPr="004E4E6A" w:rsidRDefault="00EF196A" w:rsidP="00EF196A">
      <w:pPr>
        <w:ind w:firstLine="709"/>
        <w:jc w:val="both"/>
        <w:rPr>
          <w:u w:val="single"/>
        </w:rPr>
      </w:pPr>
      <w:bookmarkStart w:id="23" w:name="sub_65"/>
      <w:bookmarkEnd w:id="22"/>
      <w:r w:rsidRPr="004E4E6A">
        <w:rPr>
          <w:u w:val="single"/>
        </w:rPr>
        <w:t>6.5. Финансовый орган администрации поселения:</w:t>
      </w:r>
    </w:p>
    <w:p w:rsidR="00EF196A" w:rsidRPr="004E4E6A" w:rsidRDefault="00EF196A" w:rsidP="00EF196A">
      <w:pPr>
        <w:ind w:firstLine="709"/>
        <w:jc w:val="both"/>
      </w:pPr>
      <w:bookmarkStart w:id="24" w:name="sub_651"/>
      <w:bookmarkEnd w:id="23"/>
      <w:r w:rsidRPr="004E4E6A">
        <w:t>6.5.1. Составляет проект бюджета и представляет его с необходимыми документами и материалами в Думу поселения.</w:t>
      </w:r>
    </w:p>
    <w:p w:rsidR="00EF196A" w:rsidRPr="004E4E6A" w:rsidRDefault="00EF196A" w:rsidP="00EF196A">
      <w:pPr>
        <w:ind w:firstLine="709"/>
        <w:jc w:val="both"/>
      </w:pPr>
      <w:bookmarkStart w:id="25" w:name="sub_652"/>
      <w:bookmarkEnd w:id="24"/>
      <w:r w:rsidRPr="004E4E6A">
        <w:t>6.5.2. Организует исполнение бюджета.</w:t>
      </w:r>
    </w:p>
    <w:p w:rsidR="00EF196A" w:rsidRPr="004E4E6A" w:rsidRDefault="00EF196A" w:rsidP="00EF196A">
      <w:pPr>
        <w:ind w:firstLine="709"/>
        <w:jc w:val="both"/>
      </w:pPr>
      <w:bookmarkStart w:id="26" w:name="sub_653"/>
      <w:bookmarkEnd w:id="25"/>
      <w:r w:rsidRPr="004E4E6A">
        <w:lastRenderedPageBreak/>
        <w:t>6.5.3. Устанавливает порядок составления бюджетной отчетности.</w:t>
      </w:r>
    </w:p>
    <w:p w:rsidR="00EF196A" w:rsidRPr="004E4E6A" w:rsidRDefault="00EF196A" w:rsidP="00EF196A">
      <w:pPr>
        <w:ind w:firstLine="709"/>
        <w:jc w:val="both"/>
      </w:pPr>
      <w:bookmarkStart w:id="27" w:name="sub_654"/>
      <w:bookmarkEnd w:id="26"/>
      <w:r w:rsidRPr="004E4E6A">
        <w:t>6.5.4. Осуществляет кассовое обслуживание исполнения бюджета.</w:t>
      </w:r>
    </w:p>
    <w:p w:rsidR="00EF196A" w:rsidRPr="004E4E6A" w:rsidRDefault="00EF196A" w:rsidP="00EF196A">
      <w:pPr>
        <w:ind w:firstLine="709"/>
        <w:jc w:val="both"/>
      </w:pPr>
      <w:bookmarkStart w:id="28" w:name="sub_655"/>
      <w:bookmarkEnd w:id="27"/>
      <w:r w:rsidRPr="004E4E6A">
        <w:t>6.5.5. Осуществляет иные полномочия, установленные нормативно-правовыми актами, регулирующими бюджетные правоотношения.</w:t>
      </w:r>
    </w:p>
    <w:p w:rsidR="00EF196A" w:rsidRPr="004E4E6A" w:rsidRDefault="00EF196A" w:rsidP="00EF196A">
      <w:pPr>
        <w:ind w:firstLine="709"/>
        <w:jc w:val="both"/>
      </w:pPr>
      <w:r w:rsidRPr="004E4E6A">
        <w:t>6.5.6. Ведет реестр расходных обязательств</w:t>
      </w:r>
    </w:p>
    <w:p w:rsidR="00EF196A" w:rsidRPr="00896B9F" w:rsidRDefault="00EF196A" w:rsidP="00EF196A">
      <w:pPr>
        <w:ind w:firstLine="709"/>
        <w:jc w:val="both"/>
        <w:rPr>
          <w:b/>
          <w:u w:val="single"/>
        </w:rPr>
      </w:pPr>
      <w:bookmarkStart w:id="29" w:name="sub_66"/>
      <w:bookmarkEnd w:id="28"/>
      <w:r w:rsidRPr="00896B9F">
        <w:rPr>
          <w:b/>
          <w:u w:val="single"/>
        </w:rPr>
        <w:t>6.6. Контрольно-счетная комиссия муниципального образования «Нукутский район»:</w:t>
      </w:r>
    </w:p>
    <w:p w:rsidR="00EF196A" w:rsidRPr="00896B9F" w:rsidRDefault="00EF196A" w:rsidP="00EF196A">
      <w:pPr>
        <w:ind w:firstLine="709"/>
        <w:jc w:val="both"/>
        <w:rPr>
          <w:b/>
        </w:rPr>
      </w:pPr>
      <w:bookmarkStart w:id="30" w:name="sub_67"/>
      <w:bookmarkEnd w:id="29"/>
      <w:r w:rsidRPr="00896B9F">
        <w:rPr>
          <w:b/>
        </w:rPr>
        <w:t>6.6.1. Осуществляет аудит эффективности, направленный на определение экономности и результативности использования бюджетных средств;</w:t>
      </w:r>
    </w:p>
    <w:p w:rsidR="00EF196A" w:rsidRPr="00896B9F" w:rsidRDefault="00EF196A" w:rsidP="00EF196A">
      <w:pPr>
        <w:ind w:firstLine="709"/>
        <w:jc w:val="both"/>
        <w:rPr>
          <w:b/>
        </w:rPr>
      </w:pPr>
      <w:r w:rsidRPr="00896B9F">
        <w:rPr>
          <w:b/>
        </w:rPr>
        <w:t>6.6.2. Проводит экспертизу проектов решений о бюджете поселения, в том числе обоснованности показателей (параметров и характеристик) бюджета;</w:t>
      </w:r>
    </w:p>
    <w:p w:rsidR="00EF196A" w:rsidRPr="00896B9F" w:rsidRDefault="00EF196A" w:rsidP="00EF196A">
      <w:pPr>
        <w:ind w:firstLine="709"/>
        <w:jc w:val="both"/>
        <w:rPr>
          <w:b/>
        </w:rPr>
      </w:pPr>
      <w:r w:rsidRPr="00896B9F">
        <w:rPr>
          <w:b/>
        </w:rPr>
        <w:t>6.6.3. Проводит экспертизу муниципальных программ;</w:t>
      </w:r>
    </w:p>
    <w:p w:rsidR="00EF196A" w:rsidRPr="00896B9F" w:rsidRDefault="00EF196A" w:rsidP="00EF196A">
      <w:pPr>
        <w:ind w:firstLine="709"/>
        <w:jc w:val="both"/>
        <w:rPr>
          <w:b/>
        </w:rPr>
      </w:pPr>
      <w:r w:rsidRPr="00896B9F">
        <w:rPr>
          <w:b/>
        </w:rPr>
        <w:t>6.6.4. Проводит анализ и мониторинг бюджетного процесса, в том числе подготавливает предложения по устранению выявленных отклонений в бюджетном процессе и совершенствованию бюджетного законодательства Российской Федерации;</w:t>
      </w:r>
    </w:p>
    <w:p w:rsidR="00EF196A" w:rsidRPr="00896B9F" w:rsidRDefault="00EF196A" w:rsidP="00EF196A">
      <w:pPr>
        <w:ind w:firstLine="709"/>
        <w:jc w:val="both"/>
        <w:rPr>
          <w:b/>
        </w:rPr>
      </w:pPr>
      <w:r w:rsidRPr="00896B9F">
        <w:rPr>
          <w:b/>
        </w:rPr>
        <w:t>6.6.5. Подготавливает предложения по совершенствованию осуществления главными администраторами бюджетных средств внутреннего финансового аудита;</w:t>
      </w:r>
    </w:p>
    <w:p w:rsidR="00EF196A" w:rsidRPr="00896B9F" w:rsidRDefault="00EF196A" w:rsidP="00EF196A">
      <w:pPr>
        <w:ind w:firstLine="709"/>
        <w:jc w:val="both"/>
      </w:pPr>
      <w:r w:rsidRPr="00896B9F">
        <w:rPr>
          <w:b/>
        </w:rPr>
        <w:t>6.6.6. Осуществляет бюджетные полномочия по другим вопросам, установленным </w:t>
      </w:r>
      <w:hyperlink r:id="rId26" w:anchor="/document/12182695/entry/0" w:history="1">
        <w:r w:rsidRPr="00896B9F">
          <w:rPr>
            <w:rStyle w:val="ac"/>
            <w:b/>
            <w:color w:val="auto"/>
            <w:u w:val="none"/>
          </w:rPr>
          <w:t>Федеральным законом</w:t>
        </w:r>
      </w:hyperlink>
      <w:r w:rsidRPr="00896B9F">
        <w:rPr>
          <w:b/>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896B9F">
        <w:t>".</w:t>
      </w:r>
    </w:p>
    <w:p w:rsidR="00EF196A" w:rsidRPr="00896B9F" w:rsidRDefault="00EF196A" w:rsidP="00EF196A">
      <w:pPr>
        <w:ind w:firstLine="709"/>
        <w:jc w:val="both"/>
        <w:rPr>
          <w:i/>
        </w:rPr>
      </w:pPr>
      <w:r w:rsidRPr="00896B9F">
        <w:rPr>
          <w:i/>
        </w:rPr>
        <w:t xml:space="preserve">(в редакции решения Думы МО «Первомайское» от </w:t>
      </w:r>
      <w:r>
        <w:rPr>
          <w:i/>
        </w:rPr>
        <w:t>23</w:t>
      </w:r>
      <w:r w:rsidRPr="00896B9F">
        <w:rPr>
          <w:i/>
        </w:rPr>
        <w:t>.03.2023г. №5)</w:t>
      </w:r>
    </w:p>
    <w:p w:rsidR="00EF196A" w:rsidRPr="004E4E6A" w:rsidRDefault="00EF196A" w:rsidP="00EF196A">
      <w:pPr>
        <w:ind w:firstLine="709"/>
        <w:jc w:val="both"/>
        <w:rPr>
          <w:u w:val="single"/>
        </w:rPr>
      </w:pPr>
      <w:r w:rsidRPr="004E4E6A">
        <w:rPr>
          <w:u w:val="single"/>
        </w:rPr>
        <w:t>6.7. Главный распорядитель средств бюджета:</w:t>
      </w:r>
    </w:p>
    <w:p w:rsidR="00EF196A" w:rsidRPr="004E4E6A" w:rsidRDefault="00EF196A" w:rsidP="00EF196A">
      <w:pPr>
        <w:ind w:firstLine="709"/>
        <w:jc w:val="both"/>
      </w:pPr>
      <w:bookmarkStart w:id="31" w:name="sub_671"/>
      <w:bookmarkEnd w:id="30"/>
      <w:r w:rsidRPr="004E4E6A">
        <w:t>6.7.1.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F196A" w:rsidRPr="004E4E6A" w:rsidRDefault="00EF196A" w:rsidP="00EF196A">
      <w:pPr>
        <w:ind w:firstLine="709"/>
        <w:jc w:val="both"/>
      </w:pPr>
      <w:bookmarkStart w:id="32" w:name="sub_672"/>
      <w:bookmarkEnd w:id="31"/>
      <w:r w:rsidRPr="004E4E6A">
        <w:t>6.7.2. Формирует перечень подведомственных ему распорядителей и получателей бюджетных средств.</w:t>
      </w:r>
    </w:p>
    <w:p w:rsidR="00EF196A" w:rsidRPr="004E4E6A" w:rsidRDefault="00EF196A" w:rsidP="00EF196A">
      <w:pPr>
        <w:ind w:firstLine="709"/>
        <w:jc w:val="both"/>
      </w:pPr>
      <w:bookmarkStart w:id="33" w:name="sub_673"/>
      <w:bookmarkEnd w:id="32"/>
      <w:r w:rsidRPr="004E4E6A">
        <w:t>6.7.3.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F196A" w:rsidRPr="004E4E6A" w:rsidRDefault="00EF196A" w:rsidP="00EF196A">
      <w:pPr>
        <w:ind w:firstLine="709"/>
        <w:jc w:val="both"/>
      </w:pPr>
      <w:bookmarkStart w:id="34" w:name="sub_674"/>
      <w:bookmarkEnd w:id="33"/>
      <w:r w:rsidRPr="004E4E6A">
        <w:t>6.7.4. Осуществляет планирование соответствующих расходов бюджета, составляет обоснование бюджетных ассигнований.</w:t>
      </w:r>
    </w:p>
    <w:p w:rsidR="00EF196A" w:rsidRPr="004E4E6A" w:rsidRDefault="00EF196A" w:rsidP="00EF196A">
      <w:pPr>
        <w:ind w:firstLine="709"/>
        <w:jc w:val="both"/>
      </w:pPr>
      <w:bookmarkStart w:id="35" w:name="sub_675"/>
      <w:bookmarkEnd w:id="34"/>
      <w:r w:rsidRPr="004E4E6A">
        <w:t>6.7.5.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F196A" w:rsidRPr="004E4E6A" w:rsidRDefault="00EF196A" w:rsidP="00EF196A">
      <w:pPr>
        <w:ind w:firstLine="709"/>
        <w:jc w:val="both"/>
      </w:pPr>
      <w:bookmarkStart w:id="36" w:name="sub_676"/>
      <w:bookmarkEnd w:id="35"/>
      <w:r w:rsidRPr="004E4E6A">
        <w:t>6.7.6. Вносит предложения по формированию и изменению лимитов бюджетных обязательств.</w:t>
      </w:r>
    </w:p>
    <w:p w:rsidR="00EF196A" w:rsidRPr="004E4E6A" w:rsidRDefault="00EF196A" w:rsidP="00EF196A">
      <w:pPr>
        <w:ind w:firstLine="709"/>
        <w:jc w:val="both"/>
      </w:pPr>
      <w:bookmarkStart w:id="37" w:name="sub_677"/>
      <w:bookmarkEnd w:id="36"/>
      <w:r w:rsidRPr="004E4E6A">
        <w:t>6.7.7. Вносит предложения по формированию и изменению сводной бюджетной росписи.</w:t>
      </w:r>
    </w:p>
    <w:p w:rsidR="00EF196A" w:rsidRPr="004E4E6A" w:rsidRDefault="00EF196A" w:rsidP="00EF196A">
      <w:pPr>
        <w:ind w:firstLine="709"/>
        <w:jc w:val="both"/>
      </w:pPr>
      <w:bookmarkStart w:id="38" w:name="sub_678"/>
      <w:bookmarkEnd w:id="37"/>
      <w:r w:rsidRPr="004E4E6A">
        <w:t>6.7.8. Определяет порядок утверждения бюджетных смет подведомственных получателей бюджетных средств, являющихся казенными учреждениями.</w:t>
      </w:r>
    </w:p>
    <w:p w:rsidR="00EF196A" w:rsidRPr="004E4E6A" w:rsidRDefault="00EF196A" w:rsidP="00EF196A">
      <w:pPr>
        <w:ind w:firstLine="709"/>
        <w:jc w:val="both"/>
      </w:pPr>
      <w:bookmarkStart w:id="39" w:name="sub_679"/>
      <w:bookmarkEnd w:id="38"/>
      <w:r w:rsidRPr="004E4E6A">
        <w:t>6.7.9. Формирует и утверждает муниципальное задание.</w:t>
      </w:r>
    </w:p>
    <w:p w:rsidR="00EF196A" w:rsidRPr="00896B9F" w:rsidRDefault="00EF196A" w:rsidP="00EF196A">
      <w:pPr>
        <w:ind w:firstLine="709"/>
        <w:jc w:val="both"/>
        <w:rPr>
          <w:b/>
        </w:rPr>
      </w:pPr>
      <w:bookmarkStart w:id="40" w:name="sub_6710"/>
      <w:bookmarkEnd w:id="39"/>
      <w:r w:rsidRPr="00896B9F">
        <w:rPr>
          <w:b/>
        </w:rPr>
        <w:t>6.7.10.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F196A" w:rsidRPr="00896B9F" w:rsidRDefault="00EF196A" w:rsidP="00EF196A">
      <w:pPr>
        <w:ind w:firstLine="709"/>
        <w:jc w:val="both"/>
        <w:rPr>
          <w:i/>
        </w:rPr>
      </w:pPr>
      <w:r w:rsidRPr="00896B9F">
        <w:rPr>
          <w:i/>
        </w:rPr>
        <w:t xml:space="preserve">(в редакции решения Думы МО «Первомайское» от </w:t>
      </w:r>
      <w:r>
        <w:rPr>
          <w:i/>
        </w:rPr>
        <w:t>23</w:t>
      </w:r>
      <w:r w:rsidRPr="00896B9F">
        <w:rPr>
          <w:i/>
        </w:rPr>
        <w:t>.03.2023г. №5)</w:t>
      </w:r>
    </w:p>
    <w:p w:rsidR="00EF196A" w:rsidRPr="004E4E6A" w:rsidRDefault="00EF196A" w:rsidP="00EF196A">
      <w:pPr>
        <w:ind w:firstLine="709"/>
        <w:jc w:val="both"/>
      </w:pPr>
      <w:bookmarkStart w:id="41" w:name="sub_6712"/>
      <w:bookmarkEnd w:id="40"/>
      <w:r w:rsidRPr="004E4E6A">
        <w:t>6.7.1</w:t>
      </w:r>
      <w:r>
        <w:t>1</w:t>
      </w:r>
      <w:r w:rsidRPr="004E4E6A">
        <w:t>. Формирует бюджетную отчетность главного распорядителя бюджетных средств.</w:t>
      </w:r>
    </w:p>
    <w:p w:rsidR="00EF196A" w:rsidRPr="004E4E6A" w:rsidRDefault="00EF196A" w:rsidP="00EF196A">
      <w:pPr>
        <w:ind w:firstLine="709"/>
        <w:jc w:val="both"/>
      </w:pPr>
      <w:r w:rsidRPr="004E4E6A">
        <w:lastRenderedPageBreak/>
        <w:t>6.7.12. Отвечает от имени муниципального образования по денежным обязательствам подведомственных ему получателей бюджетных средств.</w:t>
      </w:r>
    </w:p>
    <w:p w:rsidR="00EF196A" w:rsidRPr="004E4E6A" w:rsidRDefault="00EF196A" w:rsidP="00EF196A">
      <w:pPr>
        <w:ind w:firstLine="709"/>
        <w:jc w:val="both"/>
      </w:pPr>
      <w:bookmarkStart w:id="42" w:name="sub_6713"/>
      <w:bookmarkEnd w:id="41"/>
      <w:r>
        <w:t>6.7.13</w:t>
      </w:r>
      <w:r w:rsidRPr="004E4E6A">
        <w:t>. Осуществляет внутренний финансовый контроль и финансовый аудит</w:t>
      </w:r>
    </w:p>
    <w:p w:rsidR="00EF196A" w:rsidRPr="004E4E6A" w:rsidRDefault="00EF196A" w:rsidP="00EF196A">
      <w:pPr>
        <w:ind w:firstLine="709"/>
        <w:jc w:val="both"/>
      </w:pPr>
      <w:r w:rsidRPr="004E4E6A">
        <w:t>6.7.</w:t>
      </w:r>
      <w:r>
        <w:t>14</w:t>
      </w:r>
      <w:r w:rsidRPr="004E4E6A">
        <w:t>.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EF196A" w:rsidRPr="004E4E6A" w:rsidRDefault="00EF196A" w:rsidP="00EF196A">
      <w:pPr>
        <w:ind w:firstLine="709"/>
        <w:jc w:val="both"/>
      </w:pPr>
      <w:r w:rsidRPr="004E4E6A">
        <w:t>-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F196A" w:rsidRPr="004E4E6A" w:rsidRDefault="00EF196A" w:rsidP="00EF196A">
      <w:pPr>
        <w:ind w:firstLine="709"/>
        <w:jc w:val="both"/>
      </w:pPr>
      <w:r w:rsidRPr="004E4E6A">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F196A" w:rsidRPr="004E4E6A" w:rsidRDefault="00EF196A" w:rsidP="00EF196A">
      <w:pPr>
        <w:ind w:firstLine="709"/>
        <w:jc w:val="both"/>
      </w:pPr>
      <w:r w:rsidRPr="004E4E6A">
        <w:t>-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EF196A" w:rsidRPr="004E4E6A" w:rsidRDefault="00EF196A" w:rsidP="00EF196A">
      <w:pPr>
        <w:ind w:firstLine="709"/>
        <w:jc w:val="both"/>
      </w:pPr>
      <w:r w:rsidRPr="004E4E6A">
        <w:t xml:space="preserve">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27" w:history="1">
        <w:r w:rsidRPr="004E4E6A">
          <w:t>пунктом 3.1 статьи 1081</w:t>
        </w:r>
      </w:hyperlink>
      <w:r w:rsidRPr="004E4E6A">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EF196A" w:rsidRPr="004E4E6A" w:rsidRDefault="00EF196A" w:rsidP="00EF196A">
      <w:pPr>
        <w:ind w:firstLine="709"/>
        <w:jc w:val="both"/>
      </w:pPr>
      <w:r w:rsidRPr="004E4E6A">
        <w:t>6.7.1</w:t>
      </w:r>
      <w:r>
        <w:t>5</w:t>
      </w:r>
      <w:r w:rsidRPr="004E4E6A">
        <w:t>. Осуществляет иные полномочия, в соответствии с бюджетным законодательством.</w:t>
      </w:r>
    </w:p>
    <w:p w:rsidR="00EF196A" w:rsidRPr="004E4E6A" w:rsidRDefault="00EF196A" w:rsidP="00EF196A">
      <w:pPr>
        <w:ind w:firstLine="709"/>
        <w:jc w:val="both"/>
        <w:rPr>
          <w:u w:val="single"/>
        </w:rPr>
      </w:pPr>
      <w:bookmarkStart w:id="43" w:name="sub_68"/>
      <w:bookmarkEnd w:id="42"/>
      <w:r w:rsidRPr="004E4E6A">
        <w:rPr>
          <w:u w:val="single"/>
        </w:rPr>
        <w:t>6.8. Распорядитель средств бюджета:</w:t>
      </w:r>
    </w:p>
    <w:p w:rsidR="00EF196A" w:rsidRPr="004E4E6A" w:rsidRDefault="00EF196A" w:rsidP="00EF196A">
      <w:pPr>
        <w:ind w:firstLine="709"/>
        <w:jc w:val="both"/>
      </w:pPr>
      <w:bookmarkStart w:id="44" w:name="sub_681"/>
      <w:bookmarkEnd w:id="43"/>
      <w:r w:rsidRPr="004E4E6A">
        <w:t>6.8.1. Осуществляет планирование соответствующих расходов бюджета.</w:t>
      </w:r>
    </w:p>
    <w:p w:rsidR="00EF196A" w:rsidRPr="004E4E6A" w:rsidRDefault="00EF196A" w:rsidP="00EF196A">
      <w:pPr>
        <w:ind w:firstLine="709"/>
        <w:jc w:val="both"/>
      </w:pPr>
      <w:bookmarkStart w:id="45" w:name="sub_682"/>
      <w:bookmarkEnd w:id="44"/>
      <w:r w:rsidRPr="004E4E6A">
        <w:t>6.8.2.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F196A" w:rsidRPr="004E4E6A" w:rsidRDefault="00EF196A" w:rsidP="00EF196A">
      <w:pPr>
        <w:ind w:firstLine="709"/>
        <w:jc w:val="both"/>
      </w:pPr>
      <w:bookmarkStart w:id="46" w:name="sub_683"/>
      <w:bookmarkEnd w:id="45"/>
      <w:r w:rsidRPr="004E4E6A">
        <w:t>6.8.3. Вносит предложения главному распорядителю бюджетных средств, в ведении которого находится, по формированию и изменению бюджетной росписи.</w:t>
      </w:r>
    </w:p>
    <w:p w:rsidR="00EF196A" w:rsidRPr="00DF5994" w:rsidRDefault="00EF196A" w:rsidP="00EF196A">
      <w:pPr>
        <w:ind w:firstLine="709"/>
        <w:jc w:val="both"/>
        <w:rPr>
          <w:color w:val="22272F"/>
          <w:shd w:val="clear" w:color="auto" w:fill="FFFFFF"/>
        </w:rPr>
      </w:pPr>
      <w:r w:rsidRPr="00DF5994">
        <w:rPr>
          <w:color w:val="22272F"/>
          <w:shd w:val="clear" w:color="auto" w:fill="FFFFFF"/>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8" w:anchor="/document/12112604/entry/0" w:history="1">
        <w:r w:rsidRPr="00DF5994">
          <w:rPr>
            <w:shd w:val="clear" w:color="auto" w:fill="FFFFFF"/>
          </w:rPr>
          <w:t>Бюджетным кодексом</w:t>
        </w:r>
      </w:hyperlink>
      <w:r w:rsidRPr="00DF5994">
        <w:rPr>
          <w:color w:val="22272F"/>
          <w:shd w:val="clear" w:color="auto" w:fill="FFFFFF"/>
        </w:rPr>
        <w:t> Российской Федерации, условий, целей и порядка, установленных при их предоставлении.</w:t>
      </w:r>
    </w:p>
    <w:p w:rsidR="00EF196A" w:rsidRPr="004E4E6A" w:rsidRDefault="00EF196A" w:rsidP="00EF196A">
      <w:pPr>
        <w:ind w:firstLine="709"/>
        <w:jc w:val="both"/>
      </w:pPr>
      <w:bookmarkStart w:id="47" w:name="sub_684"/>
      <w:bookmarkEnd w:id="46"/>
      <w:r w:rsidRPr="004E4E6A">
        <w:t>6.8.4. В случае и порядке, установленном главным распорядителем бюджетных средств, осуществляет определенные бюджетные полномочия главного распорядителя бюджетных средств, в ведении которого он находится.</w:t>
      </w:r>
      <w:bookmarkStart w:id="48" w:name="sub_69"/>
      <w:bookmarkEnd w:id="47"/>
    </w:p>
    <w:p w:rsidR="00EF196A" w:rsidRDefault="00EF196A" w:rsidP="00EF196A">
      <w:pPr>
        <w:ind w:firstLine="709"/>
        <w:jc w:val="both"/>
        <w:rPr>
          <w:i/>
        </w:rPr>
      </w:pPr>
      <w:r w:rsidRPr="00896B9F">
        <w:t xml:space="preserve">6.8.5. </w:t>
      </w:r>
      <w:r w:rsidRPr="00896B9F">
        <w:rPr>
          <w:b/>
          <w:i/>
        </w:rPr>
        <w:t>Исключен</w:t>
      </w:r>
      <w:r w:rsidRPr="00896B9F">
        <w:rPr>
          <w:i/>
        </w:rPr>
        <w:t xml:space="preserve"> (решение Думы МО Первомайское» от </w:t>
      </w:r>
      <w:r>
        <w:rPr>
          <w:i/>
        </w:rPr>
        <w:t>23</w:t>
      </w:r>
      <w:r w:rsidRPr="00896B9F">
        <w:rPr>
          <w:i/>
        </w:rPr>
        <w:t>.03.2023г. №5)</w:t>
      </w:r>
    </w:p>
    <w:p w:rsidR="00EF196A" w:rsidRPr="004E4E6A" w:rsidRDefault="00EF196A" w:rsidP="00EF196A">
      <w:pPr>
        <w:ind w:firstLine="709"/>
        <w:jc w:val="both"/>
        <w:rPr>
          <w:u w:val="single"/>
        </w:rPr>
      </w:pPr>
      <w:r w:rsidRPr="004E4E6A">
        <w:rPr>
          <w:u w:val="single"/>
        </w:rPr>
        <w:t>6.9. Получатель средств бюджета:</w:t>
      </w:r>
    </w:p>
    <w:p w:rsidR="00EF196A" w:rsidRPr="004E4E6A" w:rsidRDefault="00EF196A" w:rsidP="00EF196A">
      <w:pPr>
        <w:ind w:firstLine="709"/>
        <w:jc w:val="both"/>
      </w:pPr>
      <w:bookmarkStart w:id="49" w:name="sub_691"/>
      <w:bookmarkEnd w:id="48"/>
      <w:r w:rsidRPr="004E4E6A">
        <w:t>6.9.1. Составляет и исполняет бюджетную смету.</w:t>
      </w:r>
    </w:p>
    <w:p w:rsidR="00EF196A" w:rsidRPr="004E4E6A" w:rsidRDefault="00EF196A" w:rsidP="00EF196A">
      <w:pPr>
        <w:ind w:firstLine="709"/>
        <w:jc w:val="both"/>
      </w:pPr>
      <w:bookmarkStart w:id="50" w:name="sub_692"/>
      <w:bookmarkEnd w:id="49"/>
      <w:r w:rsidRPr="004E4E6A">
        <w:t>6.9.2. Принимает и (или) исполняет в пределах доведенных лимитов бюджетных обязательств и (или) бюджетных ассигнований бюджетные обязательства.</w:t>
      </w:r>
    </w:p>
    <w:p w:rsidR="00EF196A" w:rsidRPr="004E4E6A" w:rsidRDefault="00EF196A" w:rsidP="00EF196A">
      <w:pPr>
        <w:ind w:firstLine="709"/>
        <w:jc w:val="both"/>
      </w:pPr>
      <w:bookmarkStart w:id="51" w:name="sub_693"/>
      <w:bookmarkEnd w:id="50"/>
      <w:r w:rsidRPr="004E4E6A">
        <w:t>6.9.3. Обеспечивает результативность, целевой характер использования предусмотренных ему бюджетных ассигнований.</w:t>
      </w:r>
    </w:p>
    <w:p w:rsidR="00EF196A" w:rsidRPr="004E4E6A" w:rsidRDefault="00EF196A" w:rsidP="00EF196A">
      <w:pPr>
        <w:ind w:firstLine="709"/>
        <w:jc w:val="both"/>
      </w:pPr>
      <w:bookmarkStart w:id="52" w:name="sub_694"/>
      <w:bookmarkEnd w:id="51"/>
      <w:r w:rsidRPr="004E4E6A">
        <w:t>6.9.4. Вносит соответствующему главному распорядителю (распорядителю) бюджетных средств предложения по изменению бюджетной росписи.</w:t>
      </w:r>
    </w:p>
    <w:p w:rsidR="00EF196A" w:rsidRPr="004E4E6A" w:rsidRDefault="00EF196A" w:rsidP="00EF196A">
      <w:pPr>
        <w:ind w:firstLine="709"/>
        <w:jc w:val="both"/>
      </w:pPr>
      <w:bookmarkStart w:id="53" w:name="sub_695"/>
      <w:bookmarkEnd w:id="52"/>
      <w:r w:rsidRPr="004E4E6A">
        <w:t>6.9.5. Ведет бюджетный учет либо передает на основании соглашения это полномочие иному муниципальному учреждению (централизованной бухгалтерии).</w:t>
      </w:r>
    </w:p>
    <w:p w:rsidR="00EF196A" w:rsidRPr="004E4E6A" w:rsidRDefault="00EF196A" w:rsidP="00EF196A">
      <w:pPr>
        <w:ind w:firstLine="709"/>
        <w:jc w:val="both"/>
      </w:pPr>
      <w:bookmarkStart w:id="54" w:name="sub_696"/>
      <w:bookmarkEnd w:id="53"/>
      <w:r w:rsidRPr="004E4E6A">
        <w:lastRenderedPageBreak/>
        <w:t>6.9.6.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F196A" w:rsidRPr="004E4E6A" w:rsidRDefault="00EF196A" w:rsidP="00EF196A">
      <w:pPr>
        <w:ind w:firstLine="709"/>
        <w:jc w:val="both"/>
      </w:pPr>
      <w:bookmarkStart w:id="55" w:name="sub_697"/>
      <w:bookmarkEnd w:id="54"/>
      <w:r w:rsidRPr="004E4E6A">
        <w:t>6.9.7. Исполняет иные бюджетные полномочия, в соответствии с бюджетным законодательством.</w:t>
      </w:r>
      <w:bookmarkStart w:id="56" w:name="sub_610"/>
      <w:bookmarkEnd w:id="55"/>
    </w:p>
    <w:p w:rsidR="00EF196A" w:rsidRPr="004E4E6A" w:rsidRDefault="00EF196A" w:rsidP="00EF196A">
      <w:pPr>
        <w:ind w:firstLine="709"/>
        <w:jc w:val="both"/>
      </w:pPr>
      <w:r w:rsidRPr="004E4E6A">
        <w:t>6.9.8. Ведет реестр закупок, осуществляемых без заключения муниципальных контрактов.</w:t>
      </w:r>
    </w:p>
    <w:p w:rsidR="00EF196A" w:rsidRPr="004E4E6A" w:rsidRDefault="00EF196A" w:rsidP="00EF196A">
      <w:pPr>
        <w:ind w:firstLine="709"/>
        <w:jc w:val="both"/>
        <w:rPr>
          <w:u w:val="single"/>
        </w:rPr>
      </w:pPr>
      <w:r w:rsidRPr="004E4E6A">
        <w:rPr>
          <w:u w:val="single"/>
        </w:rPr>
        <w:t>6.10. Главный администратор доходов бюджета:</w:t>
      </w:r>
    </w:p>
    <w:p w:rsidR="00EF196A" w:rsidRPr="004E4E6A" w:rsidRDefault="00EF196A" w:rsidP="00EF196A">
      <w:pPr>
        <w:ind w:firstLine="709"/>
        <w:jc w:val="both"/>
      </w:pPr>
      <w:bookmarkStart w:id="57" w:name="sub_6101"/>
      <w:bookmarkEnd w:id="56"/>
      <w:r w:rsidRPr="004E4E6A">
        <w:t>6.10.1. Формирует перечень подведомственных ему администраторов доходов бюджета.</w:t>
      </w:r>
    </w:p>
    <w:p w:rsidR="00EF196A" w:rsidRPr="004E4E6A" w:rsidRDefault="00EF196A" w:rsidP="00EF196A">
      <w:pPr>
        <w:ind w:firstLine="709"/>
        <w:jc w:val="both"/>
      </w:pPr>
      <w:bookmarkStart w:id="58" w:name="sub_6102"/>
      <w:bookmarkEnd w:id="57"/>
      <w:r w:rsidRPr="004E4E6A">
        <w:t>6.10.2. Представляет сведения необходимые для составления среднесрочного финансового плана и проекта бюджета.</w:t>
      </w:r>
    </w:p>
    <w:p w:rsidR="00EF196A" w:rsidRPr="004E4E6A" w:rsidRDefault="00EF196A" w:rsidP="00EF196A">
      <w:pPr>
        <w:ind w:firstLine="709"/>
        <w:jc w:val="both"/>
      </w:pPr>
      <w:bookmarkStart w:id="59" w:name="sub_6103"/>
      <w:bookmarkEnd w:id="58"/>
      <w:r w:rsidRPr="004E4E6A">
        <w:t>6.10.3. Предоставляет сведения для составления и ведения кассового плана.</w:t>
      </w:r>
    </w:p>
    <w:p w:rsidR="00EF196A" w:rsidRPr="004E4E6A" w:rsidRDefault="00EF196A" w:rsidP="00EF196A">
      <w:pPr>
        <w:ind w:firstLine="709"/>
        <w:jc w:val="both"/>
      </w:pPr>
      <w:bookmarkStart w:id="60" w:name="sub_6104"/>
      <w:bookmarkEnd w:id="59"/>
      <w:r w:rsidRPr="004E4E6A">
        <w:t>6.10.4. Формирует и представляет бюджетную отчетность главного администратора доходов бюджета.</w:t>
      </w:r>
    </w:p>
    <w:p w:rsidR="00EF196A" w:rsidRPr="00B26CC6" w:rsidRDefault="00EF196A" w:rsidP="00EF196A">
      <w:pPr>
        <w:ind w:firstLine="708"/>
        <w:jc w:val="both"/>
        <w:rPr>
          <w:b/>
        </w:rPr>
      </w:pPr>
      <w:bookmarkStart w:id="61" w:name="sub_160116"/>
      <w:r w:rsidRPr="00B26CC6">
        <w:rPr>
          <w:b/>
        </w:rPr>
        <w:t xml:space="preserve">6.10.5. </w:t>
      </w:r>
      <w:bookmarkEnd w:id="61"/>
      <w:r w:rsidRPr="00B26CC6">
        <w:rPr>
          <w:b/>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EF196A" w:rsidRPr="00B26CC6" w:rsidRDefault="00EF196A" w:rsidP="00EF196A">
      <w:pPr>
        <w:ind w:firstLine="708"/>
        <w:jc w:val="both"/>
        <w:rPr>
          <w:i/>
        </w:rPr>
      </w:pPr>
      <w:r w:rsidRPr="00B26CC6">
        <w:rPr>
          <w:i/>
        </w:rPr>
        <w:t xml:space="preserve">(в редакции решения Думы МО «Первомайское» от </w:t>
      </w:r>
      <w:r>
        <w:rPr>
          <w:i/>
        </w:rPr>
        <w:t>23</w:t>
      </w:r>
      <w:r w:rsidRPr="00B26CC6">
        <w:rPr>
          <w:i/>
        </w:rPr>
        <w:t>.03.2023г. №5)</w:t>
      </w:r>
    </w:p>
    <w:p w:rsidR="00EF196A" w:rsidRPr="004E4E6A" w:rsidRDefault="00EF196A" w:rsidP="00EF196A">
      <w:pPr>
        <w:ind w:firstLine="708"/>
        <w:jc w:val="both"/>
      </w:pPr>
      <w:r w:rsidRPr="004E4E6A">
        <w:t xml:space="preserve">6.10.6. Утверждает методику прогнозирования поступлений доходов в бюджет в соответствии с </w:t>
      </w:r>
      <w:hyperlink r:id="rId29" w:history="1">
        <w:r w:rsidRPr="004E4E6A">
          <w:t>общими требованиями</w:t>
        </w:r>
      </w:hyperlink>
      <w:r w:rsidRPr="004E4E6A">
        <w:t xml:space="preserve"> к такой методике, установленными Правительством Российской Федерации;</w:t>
      </w:r>
    </w:p>
    <w:p w:rsidR="00EF196A" w:rsidRPr="004E4E6A" w:rsidRDefault="00EF196A" w:rsidP="00EF196A">
      <w:pPr>
        <w:ind w:firstLine="709"/>
        <w:jc w:val="both"/>
        <w:rPr>
          <w:b/>
        </w:rPr>
      </w:pPr>
      <w:bookmarkStart w:id="62" w:name="sub_6105"/>
      <w:bookmarkEnd w:id="60"/>
      <w:r w:rsidRPr="00B26CC6">
        <w:t xml:space="preserve">6.10.7. </w:t>
      </w:r>
      <w:r w:rsidRPr="00B26CC6">
        <w:rPr>
          <w:b/>
          <w:i/>
        </w:rPr>
        <w:t>Исключен</w:t>
      </w:r>
      <w:r w:rsidRPr="00B26CC6">
        <w:rPr>
          <w:i/>
        </w:rPr>
        <w:t xml:space="preserve"> (решение Думы МО Первомайское» от </w:t>
      </w:r>
      <w:r>
        <w:rPr>
          <w:i/>
        </w:rPr>
        <w:t>23</w:t>
      </w:r>
      <w:r w:rsidRPr="00B26CC6">
        <w:rPr>
          <w:i/>
        </w:rPr>
        <w:t>.03.2023г. №5)</w:t>
      </w:r>
    </w:p>
    <w:p w:rsidR="00EF196A" w:rsidRPr="004E4E6A" w:rsidRDefault="00EF196A" w:rsidP="00EF196A">
      <w:pPr>
        <w:ind w:firstLine="709"/>
        <w:jc w:val="both"/>
      </w:pPr>
      <w:r w:rsidRPr="004E4E6A">
        <w:t>6.10.</w:t>
      </w:r>
      <w:r>
        <w:t>8</w:t>
      </w:r>
      <w:r w:rsidRPr="004E4E6A">
        <w:t>. Осуществляет иные бюджетные полномочия, в соответствии с бюджетным законодательством и принимаемыми в соответствии с ним муниципальными правовыми актами, регулирующими бюджетные правоотношения.</w:t>
      </w:r>
    </w:p>
    <w:p w:rsidR="00EF196A" w:rsidRPr="004E4E6A" w:rsidRDefault="00EF196A" w:rsidP="00EF196A">
      <w:pPr>
        <w:ind w:firstLine="709"/>
        <w:jc w:val="both"/>
        <w:rPr>
          <w:u w:val="single"/>
        </w:rPr>
      </w:pPr>
      <w:bookmarkStart w:id="63" w:name="sub_6011"/>
      <w:bookmarkEnd w:id="62"/>
      <w:r w:rsidRPr="004E4E6A">
        <w:rPr>
          <w:u w:val="single"/>
        </w:rPr>
        <w:t>6.11. Администратор доходов бюджета:</w:t>
      </w:r>
    </w:p>
    <w:p w:rsidR="00EF196A" w:rsidRPr="004E4E6A" w:rsidRDefault="00EF196A" w:rsidP="00EF196A">
      <w:pPr>
        <w:ind w:firstLine="709"/>
        <w:jc w:val="both"/>
      </w:pPr>
      <w:bookmarkStart w:id="64" w:name="sub_60111"/>
      <w:bookmarkEnd w:id="63"/>
      <w:r w:rsidRPr="004E4E6A">
        <w:t>6.11.1.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EF196A" w:rsidRPr="004E4E6A" w:rsidRDefault="00EF196A" w:rsidP="00EF196A">
      <w:pPr>
        <w:ind w:firstLine="709"/>
        <w:jc w:val="both"/>
      </w:pPr>
      <w:bookmarkStart w:id="65" w:name="sub_60112"/>
      <w:bookmarkEnd w:id="64"/>
      <w:r w:rsidRPr="004E4E6A">
        <w:t>6.11.2. Осуществляет взыскание задолженности по платежам в бюджет, пеней и штрафов.</w:t>
      </w:r>
    </w:p>
    <w:p w:rsidR="00EF196A" w:rsidRPr="004E4E6A" w:rsidRDefault="00EF196A" w:rsidP="00EF196A">
      <w:pPr>
        <w:ind w:firstLine="709"/>
        <w:jc w:val="both"/>
      </w:pPr>
      <w:bookmarkStart w:id="66" w:name="sub_60113"/>
      <w:bookmarkEnd w:id="65"/>
      <w:r w:rsidRPr="004E4E6A">
        <w:t>6.11.3.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F196A" w:rsidRPr="004E4E6A" w:rsidRDefault="00EF196A" w:rsidP="00EF196A">
      <w:pPr>
        <w:ind w:firstLine="709"/>
        <w:jc w:val="both"/>
      </w:pPr>
      <w:bookmarkStart w:id="67" w:name="sub_6114"/>
      <w:bookmarkEnd w:id="66"/>
      <w:r w:rsidRPr="004E4E6A">
        <w:t>6.11.4.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F196A" w:rsidRPr="004E4E6A" w:rsidRDefault="00EF196A" w:rsidP="00EF196A">
      <w:pPr>
        <w:ind w:firstLine="709"/>
        <w:jc w:val="both"/>
      </w:pPr>
      <w:bookmarkStart w:id="68" w:name="sub_6115"/>
      <w:bookmarkEnd w:id="67"/>
      <w:r w:rsidRPr="004E4E6A">
        <w:t>6.11.5.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F196A" w:rsidRPr="004E4E6A" w:rsidRDefault="00EF196A" w:rsidP="00EF196A">
      <w:pPr>
        <w:ind w:firstLine="709"/>
        <w:jc w:val="both"/>
      </w:pPr>
      <w:bookmarkStart w:id="69" w:name="sub_6116"/>
      <w:bookmarkEnd w:id="68"/>
      <w:r w:rsidRPr="004E4E6A">
        <w:t>6.11.6. Предоставляет информацию, необходимую</w:t>
      </w:r>
      <w:r>
        <w:t xml:space="preserve"> для уплаты денежных средств фи</w:t>
      </w:r>
      <w:r w:rsidRPr="004E4E6A">
        <w:t xml:space="preserve">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0" w:history="1">
        <w:r w:rsidRPr="004E4E6A">
          <w:t>Федеральном законом</w:t>
        </w:r>
      </w:hyperlink>
      <w:r w:rsidRPr="004E4E6A">
        <w:t xml:space="preserve"> от 27 июля 2010 года N 210-ФЗ "Об организации предоставления государственных и муниципальных услуг".</w:t>
      </w:r>
    </w:p>
    <w:p w:rsidR="00EF196A" w:rsidRPr="004E4E6A" w:rsidRDefault="00EF196A" w:rsidP="00EF196A">
      <w:pPr>
        <w:ind w:firstLine="709"/>
        <w:jc w:val="both"/>
      </w:pPr>
      <w:r>
        <w:t>6.11.7</w:t>
      </w:r>
      <w:r w:rsidRPr="004E4E6A">
        <w:t>. Осуществляет внутренний финансовый контроль и финансовый аудит.</w:t>
      </w:r>
    </w:p>
    <w:p w:rsidR="00EF196A" w:rsidRDefault="00EF196A" w:rsidP="00EF196A">
      <w:pPr>
        <w:ind w:firstLine="709"/>
        <w:jc w:val="both"/>
      </w:pPr>
      <w:r w:rsidRPr="004E4E6A">
        <w:lastRenderedPageBreak/>
        <w:t>6.11.</w:t>
      </w:r>
      <w:r>
        <w:t>8</w:t>
      </w:r>
      <w:r w:rsidRPr="004E4E6A">
        <w:t xml:space="preserve">. Осуществляет иные бюджетные полномочия, </w:t>
      </w:r>
      <w:r>
        <w:t>в соответствии с бюджетным зако</w:t>
      </w:r>
      <w:r w:rsidRPr="004E4E6A">
        <w:t>нодательством.</w:t>
      </w:r>
    </w:p>
    <w:p w:rsidR="00EF196A" w:rsidRPr="000C0149" w:rsidRDefault="00EF196A" w:rsidP="00EF196A">
      <w:pPr>
        <w:ind w:firstLine="709"/>
        <w:jc w:val="both"/>
        <w:rPr>
          <w:b/>
        </w:rPr>
      </w:pPr>
      <w:r w:rsidRPr="000C0149">
        <w:rPr>
          <w:b/>
        </w:rPr>
        <w:t>6.11.9. принимает решение о признании безнадежной к взысканию задолженности по платежам в бюджет.</w:t>
      </w:r>
    </w:p>
    <w:p w:rsidR="00EF196A" w:rsidRPr="000C0149" w:rsidRDefault="00EF196A" w:rsidP="00EF196A">
      <w:pPr>
        <w:ind w:firstLine="709"/>
        <w:jc w:val="both"/>
        <w:rPr>
          <w:i/>
        </w:rPr>
      </w:pPr>
      <w:r w:rsidRPr="000C0149">
        <w:rPr>
          <w:i/>
        </w:rPr>
        <w:t xml:space="preserve">(в редакции решения Думы МО «Первомайское» от </w:t>
      </w:r>
      <w:r>
        <w:rPr>
          <w:i/>
        </w:rPr>
        <w:t>23</w:t>
      </w:r>
      <w:r w:rsidRPr="000C0149">
        <w:rPr>
          <w:i/>
        </w:rPr>
        <w:t>.03.2023г. №5)</w:t>
      </w:r>
    </w:p>
    <w:p w:rsidR="00EF196A" w:rsidRPr="004E4E6A" w:rsidRDefault="00EF196A" w:rsidP="00EF196A">
      <w:pPr>
        <w:ind w:firstLine="709"/>
        <w:jc w:val="both"/>
        <w:rPr>
          <w:u w:val="single"/>
        </w:rPr>
      </w:pPr>
      <w:bookmarkStart w:id="70" w:name="sub_6012"/>
      <w:bookmarkEnd w:id="69"/>
      <w:r w:rsidRPr="004E4E6A">
        <w:rPr>
          <w:u w:val="single"/>
        </w:rPr>
        <w:t>6.12. Главный администратор источников финансирования дефицита бюджета:</w:t>
      </w:r>
    </w:p>
    <w:p w:rsidR="00EF196A" w:rsidRPr="004E4E6A" w:rsidRDefault="00EF196A" w:rsidP="00EF196A">
      <w:pPr>
        <w:ind w:firstLine="709"/>
        <w:jc w:val="both"/>
      </w:pPr>
      <w:bookmarkStart w:id="71" w:name="sub_6121"/>
      <w:bookmarkEnd w:id="70"/>
      <w:r w:rsidRPr="004E4E6A">
        <w:t>6.12.1. Формирует перечни подведомственных ему администраторов источников финансирования дефицита бюджета.</w:t>
      </w:r>
    </w:p>
    <w:p w:rsidR="00EF196A" w:rsidRPr="004E4E6A" w:rsidRDefault="00EF196A" w:rsidP="00EF196A">
      <w:pPr>
        <w:ind w:firstLine="709"/>
        <w:jc w:val="both"/>
      </w:pPr>
      <w:bookmarkStart w:id="72" w:name="sub_6122"/>
      <w:bookmarkEnd w:id="71"/>
      <w:r w:rsidRPr="004E4E6A">
        <w:t>6.12.2. Осуществляет планирование (прогнозирование) поступлений и выплат по источникам финансирования дефицита бюджета.</w:t>
      </w:r>
    </w:p>
    <w:p w:rsidR="00EF196A" w:rsidRPr="004E4E6A" w:rsidRDefault="00EF196A" w:rsidP="00EF196A">
      <w:pPr>
        <w:ind w:firstLine="709"/>
        <w:jc w:val="both"/>
      </w:pPr>
      <w:bookmarkStart w:id="73" w:name="sub_6123"/>
      <w:bookmarkEnd w:id="72"/>
      <w:r w:rsidRPr="004E4E6A">
        <w:t>6.12.3.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F196A" w:rsidRPr="004E4E6A" w:rsidRDefault="00EF196A" w:rsidP="00EF196A">
      <w:pPr>
        <w:ind w:firstLine="709"/>
        <w:jc w:val="both"/>
      </w:pPr>
      <w:bookmarkStart w:id="74" w:name="sub_6124"/>
      <w:bookmarkEnd w:id="73"/>
      <w:r w:rsidRPr="004E4E6A">
        <w:t>6.12.4.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F196A" w:rsidRPr="004E4E6A" w:rsidRDefault="00EF196A" w:rsidP="00EF196A">
      <w:pPr>
        <w:ind w:firstLine="709"/>
        <w:jc w:val="both"/>
      </w:pPr>
      <w:bookmarkStart w:id="75" w:name="sub_6126"/>
      <w:bookmarkEnd w:id="74"/>
      <w:r w:rsidRPr="004E4E6A">
        <w:t>6.12.</w:t>
      </w:r>
      <w:r>
        <w:t>5</w:t>
      </w:r>
      <w:r w:rsidRPr="004E4E6A">
        <w:t>. Формирует бюджетную отчетность главного администратора источников финансирования дефицита бюджета.</w:t>
      </w:r>
    </w:p>
    <w:p w:rsidR="00EF196A" w:rsidRPr="004E4E6A" w:rsidRDefault="00EF196A" w:rsidP="00EF196A">
      <w:pPr>
        <w:ind w:firstLine="709"/>
        <w:jc w:val="both"/>
      </w:pPr>
      <w:r w:rsidRPr="004E4E6A">
        <w:t xml:space="preserve">6.12.6. Утверждает методику прогнозирования поступлений по источникам финансирования дефицита бюджета в соответствии с </w:t>
      </w:r>
      <w:hyperlink r:id="rId31" w:history="1">
        <w:r w:rsidRPr="004E4E6A">
          <w:t>общими требованиями</w:t>
        </w:r>
      </w:hyperlink>
      <w:r w:rsidRPr="004E4E6A">
        <w:t xml:space="preserve"> к такой методике, установленными Правительством Российской Федерации;</w:t>
      </w:r>
    </w:p>
    <w:p w:rsidR="00EF196A" w:rsidRPr="004E4E6A" w:rsidRDefault="00EF196A" w:rsidP="00EF196A">
      <w:pPr>
        <w:ind w:firstLine="709"/>
      </w:pPr>
      <w:r w:rsidRPr="004E4E6A">
        <w:t>6.12.7. Составляет обоснования бюджетных ассигнований.</w:t>
      </w:r>
    </w:p>
    <w:p w:rsidR="00EF196A" w:rsidRPr="004E4E6A" w:rsidRDefault="00EF196A" w:rsidP="00EF196A">
      <w:pPr>
        <w:ind w:firstLine="709"/>
        <w:jc w:val="both"/>
      </w:pPr>
      <w:r w:rsidRPr="004E4E6A">
        <w:t>6.12.8. Осуществляет внутренний финансовый контроль и финансовый аудит.</w:t>
      </w:r>
    </w:p>
    <w:p w:rsidR="00EF196A" w:rsidRPr="004E4E6A" w:rsidRDefault="00EF196A" w:rsidP="00EF196A">
      <w:pPr>
        <w:ind w:firstLine="709"/>
        <w:jc w:val="both"/>
        <w:rPr>
          <w:u w:val="single"/>
        </w:rPr>
      </w:pPr>
      <w:bookmarkStart w:id="76" w:name="sub_6013"/>
      <w:bookmarkEnd w:id="75"/>
      <w:r w:rsidRPr="004E4E6A">
        <w:rPr>
          <w:u w:val="single"/>
        </w:rPr>
        <w:t>6.13. Администратор источников финансирования дефицита бюджета:</w:t>
      </w:r>
    </w:p>
    <w:p w:rsidR="00EF196A" w:rsidRPr="004E4E6A" w:rsidRDefault="00EF196A" w:rsidP="00EF196A">
      <w:pPr>
        <w:ind w:firstLine="709"/>
        <w:jc w:val="both"/>
      </w:pPr>
      <w:bookmarkStart w:id="77" w:name="sub_6131"/>
      <w:bookmarkEnd w:id="76"/>
      <w:r w:rsidRPr="004E4E6A">
        <w:t>6.13.1. Осуществляет планирование (прогнозирование) поступлений и выплат по источникам финансирования дефицита бюджета.</w:t>
      </w:r>
    </w:p>
    <w:p w:rsidR="00EF196A" w:rsidRPr="004E4E6A" w:rsidRDefault="00EF196A" w:rsidP="00EF196A">
      <w:pPr>
        <w:ind w:firstLine="709"/>
        <w:jc w:val="both"/>
      </w:pPr>
      <w:bookmarkStart w:id="78" w:name="sub_6132"/>
      <w:bookmarkEnd w:id="77"/>
      <w:r w:rsidRPr="004E4E6A">
        <w:t>6.13.2. Осуществляет контроль за полнотой и своевременность поступлений в бюджет источников финансирования дефицита бюджета.</w:t>
      </w:r>
    </w:p>
    <w:p w:rsidR="00EF196A" w:rsidRPr="004E4E6A" w:rsidRDefault="00EF196A" w:rsidP="00EF196A">
      <w:pPr>
        <w:ind w:firstLine="709"/>
        <w:jc w:val="both"/>
      </w:pPr>
      <w:bookmarkStart w:id="79" w:name="sub_6133"/>
      <w:bookmarkEnd w:id="78"/>
      <w:r w:rsidRPr="004E4E6A">
        <w:t>6.13.3. Обеспечивает поступление в бюджет и выплат из бюджета по источникам финансирования дефицита бюджета.</w:t>
      </w:r>
    </w:p>
    <w:p w:rsidR="00EF196A" w:rsidRPr="004E4E6A" w:rsidRDefault="00EF196A" w:rsidP="00EF196A">
      <w:pPr>
        <w:ind w:firstLine="709"/>
        <w:jc w:val="both"/>
      </w:pPr>
      <w:bookmarkStart w:id="80" w:name="sub_6134"/>
      <w:bookmarkEnd w:id="79"/>
      <w:r w:rsidRPr="004E4E6A">
        <w:t>6.13.4. Формирует и представляет бюджетную отчетность.</w:t>
      </w:r>
    </w:p>
    <w:p w:rsidR="00EF196A" w:rsidRPr="004E4E6A" w:rsidRDefault="00EF196A" w:rsidP="00EF196A">
      <w:pPr>
        <w:ind w:firstLine="709"/>
        <w:jc w:val="both"/>
      </w:pPr>
      <w:bookmarkStart w:id="81" w:name="sub_6135"/>
      <w:bookmarkEnd w:id="80"/>
      <w:r w:rsidRPr="004E4E6A">
        <w:t>6.13.5.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F196A" w:rsidRPr="004E4E6A" w:rsidRDefault="00EF196A" w:rsidP="00EF196A">
      <w:pPr>
        <w:ind w:firstLine="709"/>
        <w:jc w:val="both"/>
      </w:pPr>
      <w:bookmarkStart w:id="82" w:name="sub_6136"/>
      <w:bookmarkEnd w:id="81"/>
      <w:r>
        <w:t>6.13.6</w:t>
      </w:r>
      <w:r w:rsidRPr="004E4E6A">
        <w:t xml:space="preserve">. Осуществляет внутренний финансовый контроль и финансовый аудит </w:t>
      </w:r>
    </w:p>
    <w:p w:rsidR="00EF196A" w:rsidRPr="004E4E6A" w:rsidRDefault="00EF196A" w:rsidP="00EF196A">
      <w:pPr>
        <w:ind w:firstLine="709"/>
        <w:jc w:val="both"/>
      </w:pPr>
      <w:r w:rsidRPr="004E4E6A">
        <w:t>6.13.</w:t>
      </w:r>
      <w:r>
        <w:t>7</w:t>
      </w:r>
      <w:r w:rsidRPr="004E4E6A">
        <w:t>. Осуществляет иные бюджетные полномочия, в соответствии с бюджетным законодательством.</w:t>
      </w:r>
    </w:p>
    <w:bookmarkEnd w:id="82"/>
    <w:p w:rsidR="00EF196A" w:rsidRPr="004E4E6A" w:rsidRDefault="00EF196A" w:rsidP="00EF196A">
      <w:pPr>
        <w:keepNext/>
        <w:tabs>
          <w:tab w:val="left" w:pos="708"/>
        </w:tabs>
        <w:ind w:left="720" w:firstLine="709"/>
        <w:jc w:val="center"/>
        <w:outlineLvl w:val="0"/>
        <w:rPr>
          <w:b/>
          <w:bCs/>
          <w:u w:val="single"/>
        </w:rPr>
      </w:pPr>
      <w:r w:rsidRPr="004E4E6A">
        <w:rPr>
          <w:b/>
          <w:bCs/>
          <w:u w:val="single"/>
        </w:rPr>
        <w:t xml:space="preserve">Раздел II. </w:t>
      </w:r>
      <w:r w:rsidRPr="004E4E6A">
        <w:rPr>
          <w:b/>
          <w:bCs/>
          <w:u w:val="single"/>
        </w:rPr>
        <w:br/>
      </w:r>
    </w:p>
    <w:p w:rsidR="00EF196A" w:rsidRPr="004E4E6A" w:rsidRDefault="00EF196A" w:rsidP="00EF196A">
      <w:pPr>
        <w:keepNext/>
        <w:tabs>
          <w:tab w:val="left" w:pos="708"/>
        </w:tabs>
        <w:ind w:left="720" w:firstLine="709"/>
        <w:jc w:val="center"/>
        <w:outlineLvl w:val="0"/>
        <w:rPr>
          <w:b/>
          <w:bCs/>
          <w:u w:val="single"/>
        </w:rPr>
      </w:pPr>
      <w:r w:rsidRPr="004E4E6A">
        <w:rPr>
          <w:b/>
          <w:bCs/>
        </w:rPr>
        <w:t>Составление проекта бюджета</w:t>
      </w:r>
    </w:p>
    <w:p w:rsidR="00EF196A" w:rsidRPr="004E4E6A" w:rsidRDefault="00EF196A" w:rsidP="00EF196A">
      <w:pPr>
        <w:ind w:firstLine="709"/>
        <w:jc w:val="both"/>
      </w:pPr>
    </w:p>
    <w:p w:rsidR="00EF196A" w:rsidRPr="004E4E6A" w:rsidRDefault="00EF196A" w:rsidP="00EF196A">
      <w:pPr>
        <w:widowControl w:val="0"/>
        <w:autoSpaceDE w:val="0"/>
        <w:autoSpaceDN w:val="0"/>
        <w:adjustRightInd w:val="0"/>
        <w:ind w:firstLine="709"/>
        <w:jc w:val="both"/>
        <w:rPr>
          <w:b/>
        </w:rPr>
      </w:pPr>
      <w:r w:rsidRPr="004E4E6A">
        <w:rPr>
          <w:b/>
          <w:bCs/>
        </w:rPr>
        <w:t>Статья 7.</w:t>
      </w:r>
      <w:r w:rsidRPr="004E4E6A">
        <w:rPr>
          <w:b/>
        </w:rPr>
        <w:t xml:space="preserve"> Основы составления проекта бюджета поселения</w:t>
      </w:r>
    </w:p>
    <w:p w:rsidR="00EF196A" w:rsidRPr="004E4E6A" w:rsidRDefault="00EF196A" w:rsidP="00EF196A">
      <w:pPr>
        <w:ind w:firstLine="709"/>
        <w:jc w:val="both"/>
      </w:pPr>
      <w:r w:rsidRPr="004E4E6A">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EF196A" w:rsidRPr="004E4E6A" w:rsidRDefault="00EF196A" w:rsidP="00EF196A">
      <w:pPr>
        <w:ind w:firstLine="709"/>
        <w:jc w:val="both"/>
      </w:pPr>
      <w:r w:rsidRPr="004E4E6A">
        <w:t>Проект бюджета поселения составляется и утверждается сроком на три года (очередной финансовый год и плановый период).</w:t>
      </w:r>
    </w:p>
    <w:p w:rsidR="00EF196A" w:rsidRPr="004E4E6A" w:rsidRDefault="00EF196A" w:rsidP="00EF196A">
      <w:pPr>
        <w:ind w:firstLine="709"/>
        <w:jc w:val="both"/>
      </w:pPr>
      <w:r w:rsidRPr="004E4E6A">
        <w:t>Составление проекта бюджета поселения - исключительная компетенция администрации поселения.</w:t>
      </w:r>
    </w:p>
    <w:p w:rsidR="00EF196A" w:rsidRPr="004E4E6A" w:rsidRDefault="00EF196A" w:rsidP="00EF196A">
      <w:pPr>
        <w:ind w:firstLine="709"/>
        <w:jc w:val="both"/>
      </w:pPr>
      <w:r w:rsidRPr="004E4E6A">
        <w:t>Непосредственное составление проекта бюджета осуществляет финансовый орган администрации поселения.</w:t>
      </w:r>
    </w:p>
    <w:p w:rsidR="00EF196A" w:rsidRPr="00DF5994" w:rsidRDefault="00EF196A" w:rsidP="00EF196A">
      <w:pPr>
        <w:ind w:firstLine="709"/>
        <w:jc w:val="both"/>
      </w:pPr>
      <w:r w:rsidRPr="00DF5994">
        <w:t>Составление проекта бюджета основывается на:</w:t>
      </w:r>
    </w:p>
    <w:p w:rsidR="00EF196A" w:rsidRPr="00DF5994" w:rsidRDefault="00EF196A" w:rsidP="00EF196A">
      <w:pPr>
        <w:shd w:val="clear" w:color="auto" w:fill="FFFFFF"/>
        <w:ind w:firstLine="709"/>
        <w:jc w:val="both"/>
      </w:pPr>
      <w:r w:rsidRPr="00DF5994">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F196A" w:rsidRPr="00DF5994" w:rsidRDefault="00EF196A" w:rsidP="00EF196A">
      <w:pPr>
        <w:shd w:val="clear" w:color="auto" w:fill="FFFFFF"/>
        <w:ind w:firstLine="709"/>
        <w:jc w:val="both"/>
      </w:pPr>
      <w:r w:rsidRPr="00DF5994">
        <w:t>б) основных направлениях бюджетной и налоговой политики муниципального образования "Первомайское»";</w:t>
      </w:r>
    </w:p>
    <w:p w:rsidR="00EF196A" w:rsidRPr="00DF5994" w:rsidRDefault="00EF196A" w:rsidP="00EF196A">
      <w:pPr>
        <w:shd w:val="clear" w:color="auto" w:fill="FFFFFF"/>
        <w:ind w:firstLine="709"/>
        <w:jc w:val="both"/>
      </w:pPr>
      <w:r w:rsidRPr="00DF5994">
        <w:t>в) прогнозе социально-экономического развития муниципального образования "Первомайское";</w:t>
      </w:r>
    </w:p>
    <w:p w:rsidR="00EF196A" w:rsidRPr="00DF5994" w:rsidRDefault="00EF196A" w:rsidP="00EF196A">
      <w:pPr>
        <w:shd w:val="clear" w:color="auto" w:fill="FFFFFF"/>
        <w:ind w:firstLine="709"/>
        <w:jc w:val="both"/>
      </w:pPr>
      <w:r w:rsidRPr="00DF5994">
        <w:t>г) бюджетном прогнозе (проекте бюджетного прогноза, проекте изменений бюджетного прогноза) на долгосрочный период;</w:t>
      </w:r>
    </w:p>
    <w:p w:rsidR="00EF196A" w:rsidRPr="00DF5994" w:rsidRDefault="00EF196A" w:rsidP="00EF196A">
      <w:pPr>
        <w:ind w:firstLine="709"/>
        <w:jc w:val="both"/>
      </w:pPr>
      <w:r w:rsidRPr="00DF5994">
        <w:t xml:space="preserve">д) муниципальных программах (проектах муниципальных программ, проектах изменений указанных программ). </w:t>
      </w:r>
    </w:p>
    <w:p w:rsidR="00EF196A" w:rsidRPr="004E4E6A" w:rsidRDefault="00EF196A" w:rsidP="00EF196A">
      <w:pPr>
        <w:ind w:firstLine="709"/>
        <w:jc w:val="both"/>
      </w:pPr>
      <w:r w:rsidRPr="004E4E6A">
        <w:t>В целях своевременного и качественного составления проекта бюджета финансовый орган администрации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F196A" w:rsidRPr="004E4E6A" w:rsidRDefault="00EF196A" w:rsidP="00EF196A">
      <w:pPr>
        <w:widowControl w:val="0"/>
        <w:autoSpaceDE w:val="0"/>
        <w:autoSpaceDN w:val="0"/>
        <w:adjustRightInd w:val="0"/>
        <w:ind w:firstLine="709"/>
        <w:jc w:val="both"/>
        <w:rPr>
          <w:b/>
        </w:rPr>
      </w:pPr>
      <w:r w:rsidRPr="004E4E6A">
        <w:rPr>
          <w:b/>
          <w:bCs/>
        </w:rPr>
        <w:t>Статья 8.</w:t>
      </w:r>
      <w:r w:rsidRPr="004E4E6A">
        <w:rPr>
          <w:b/>
        </w:rPr>
        <w:t xml:space="preserve"> Прогноз социально-экономического развития муниципального образования </w:t>
      </w:r>
    </w:p>
    <w:p w:rsidR="00EF196A" w:rsidRPr="004E4E6A" w:rsidRDefault="00EF196A" w:rsidP="00EF196A">
      <w:pPr>
        <w:ind w:firstLine="709"/>
        <w:jc w:val="both"/>
      </w:pPr>
      <w:r w:rsidRPr="004E4E6A">
        <w:t>Прогноз социально-экономического развития муниципального образования поселения разрабатывается на очередной финансовый год и плановый период.</w:t>
      </w:r>
    </w:p>
    <w:p w:rsidR="00EF196A" w:rsidRPr="004E4E6A" w:rsidRDefault="00EF196A" w:rsidP="00EF196A">
      <w:pPr>
        <w:ind w:firstLine="709"/>
        <w:jc w:val="both"/>
      </w:pPr>
      <w:r w:rsidRPr="004E4E6A">
        <w:t>Прогноз социально-экономического развития муниципального образования одобряется главой администрации поселения одновременно с принятием решения о внесении проекта бюджета поселения в Думу поселения.</w:t>
      </w:r>
    </w:p>
    <w:p w:rsidR="00EF196A" w:rsidRPr="004E4E6A" w:rsidRDefault="00EF196A" w:rsidP="00EF196A">
      <w:pPr>
        <w:ind w:firstLine="709"/>
        <w:jc w:val="both"/>
      </w:pPr>
      <w:r w:rsidRPr="004E4E6A">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F196A" w:rsidRPr="004E4E6A" w:rsidRDefault="00EF196A" w:rsidP="00EF196A">
      <w:pPr>
        <w:ind w:firstLine="709"/>
        <w:jc w:val="both"/>
      </w:pPr>
      <w:r w:rsidRPr="004E4E6A">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196A" w:rsidRPr="004E4E6A" w:rsidRDefault="00EF196A" w:rsidP="00EF196A">
      <w:pPr>
        <w:ind w:firstLine="709"/>
        <w:jc w:val="both"/>
      </w:pPr>
      <w:r w:rsidRPr="004E4E6A">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EF196A" w:rsidRPr="004E4E6A" w:rsidRDefault="00EF196A" w:rsidP="00EF196A">
      <w:pPr>
        <w:ind w:firstLine="709"/>
        <w:jc w:val="both"/>
        <w:rPr>
          <w:i/>
        </w:rPr>
      </w:pPr>
      <w:r w:rsidRPr="004E4E6A">
        <w:t>Прогноз социально-экономического развития муниципального образования ежегодно разрабатывается в порядке, установленном местной администрацией.</w:t>
      </w:r>
      <w:r w:rsidRPr="004E4E6A">
        <w:rPr>
          <w:i/>
        </w:rPr>
        <w:t xml:space="preserve"> </w:t>
      </w:r>
    </w:p>
    <w:p w:rsidR="00EF196A" w:rsidRPr="004E4E6A" w:rsidRDefault="00EF196A" w:rsidP="00EF196A">
      <w:pPr>
        <w:widowControl w:val="0"/>
        <w:autoSpaceDE w:val="0"/>
        <w:autoSpaceDN w:val="0"/>
        <w:adjustRightInd w:val="0"/>
        <w:ind w:firstLine="709"/>
        <w:jc w:val="both"/>
        <w:rPr>
          <w:b/>
        </w:rPr>
      </w:pPr>
      <w:r w:rsidRPr="004E4E6A">
        <w:rPr>
          <w:b/>
          <w:bCs/>
        </w:rPr>
        <w:t>Статья 9.</w:t>
      </w:r>
      <w:r w:rsidRPr="004E4E6A">
        <w:rPr>
          <w:b/>
        </w:rPr>
        <w:t xml:space="preserve"> Основные направления бюджетной и налоговой политики муниципального образования </w:t>
      </w:r>
    </w:p>
    <w:p w:rsidR="00EF196A" w:rsidRPr="004E4E6A" w:rsidRDefault="00EF196A" w:rsidP="00EF196A">
      <w:pPr>
        <w:ind w:firstLine="709"/>
        <w:jc w:val="both"/>
      </w:pPr>
      <w:r w:rsidRPr="004E4E6A">
        <w:t>Основные направления бюджетной и налоговой политики разрабатываются администрацией поселения.</w:t>
      </w:r>
    </w:p>
    <w:p w:rsidR="00EF196A" w:rsidRPr="004E4E6A" w:rsidRDefault="00EF196A" w:rsidP="00EF196A">
      <w:pPr>
        <w:ind w:firstLine="709"/>
        <w:jc w:val="both"/>
      </w:pPr>
      <w:r w:rsidRPr="004E4E6A">
        <w:t>Основные направления бюджетной политики муниципального образования должны содержать краткий анализ структуры расходов бюджета муниципального образования и обоснование предложений о приоритетных направлениях расходования средств бюджета принимаемых обязательств в предстоящем финансовом году и на трехлетнюю среднесрочную перспективу с учетом прогнозов и программ социально-экономического развития муниципального образования.</w:t>
      </w:r>
    </w:p>
    <w:p w:rsidR="00EF196A" w:rsidRPr="004E4E6A" w:rsidRDefault="00EF196A" w:rsidP="00EF196A">
      <w:pPr>
        <w:ind w:firstLine="709"/>
        <w:jc w:val="both"/>
      </w:pPr>
      <w:r w:rsidRPr="004E4E6A">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и неналоговые доходы бюджета муниципального образования; обоснование предложений по его совершенствованию в пределах компетенции органов местного самоуправления.</w:t>
      </w:r>
    </w:p>
    <w:p w:rsidR="00EF196A" w:rsidRPr="004E4E6A" w:rsidRDefault="00EF196A" w:rsidP="00EF196A">
      <w:pPr>
        <w:widowControl w:val="0"/>
        <w:autoSpaceDE w:val="0"/>
        <w:autoSpaceDN w:val="0"/>
        <w:adjustRightInd w:val="0"/>
        <w:ind w:firstLine="709"/>
        <w:jc w:val="both"/>
        <w:rPr>
          <w:b/>
        </w:rPr>
      </w:pPr>
      <w:r w:rsidRPr="004E4E6A">
        <w:rPr>
          <w:b/>
          <w:bCs/>
        </w:rPr>
        <w:t>Статья 10.</w:t>
      </w:r>
      <w:r w:rsidRPr="004E4E6A">
        <w:rPr>
          <w:b/>
        </w:rPr>
        <w:t xml:space="preserve"> Особенности применения бюджетной классификации Российской Федерации в муниципальном образовании </w:t>
      </w:r>
    </w:p>
    <w:p w:rsidR="00EF196A" w:rsidRPr="004E4E6A" w:rsidRDefault="00EF196A" w:rsidP="00EF196A">
      <w:pPr>
        <w:ind w:firstLine="709"/>
        <w:jc w:val="both"/>
      </w:pPr>
      <w:r w:rsidRPr="004E4E6A">
        <w:lastRenderedPageBreak/>
        <w:t>В целях обеспечения сопоставимости показателей бюджета муниципального образования с бюджетами других уровней бюджетной системы Российской Федерации при составлении, исполнении бюджета муниципального образования, формирования отчетности о его исполнении применяется бюджетная классификация Российской Федерации.</w:t>
      </w:r>
    </w:p>
    <w:p w:rsidR="00EF196A" w:rsidRPr="004E4E6A" w:rsidRDefault="00EF196A" w:rsidP="00EF196A">
      <w:pPr>
        <w:ind w:firstLine="709"/>
        <w:jc w:val="both"/>
      </w:pPr>
      <w:r w:rsidRPr="004E4E6A">
        <w:t xml:space="preserve">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Pr="00DF5994">
        <w:t xml:space="preserve">казенные </w:t>
      </w:r>
      <w:r w:rsidRPr="004E4E6A">
        <w:t>учреждения.</w:t>
      </w:r>
    </w:p>
    <w:p w:rsidR="00EF196A" w:rsidRPr="004E4E6A" w:rsidRDefault="00EF196A" w:rsidP="00EF196A">
      <w:pPr>
        <w:ind w:firstLine="709"/>
        <w:jc w:val="both"/>
      </w:pPr>
      <w:r w:rsidRPr="004E4E6A">
        <w:t>Дума поселения решением о бюджете устанавливает:</w:t>
      </w:r>
    </w:p>
    <w:p w:rsidR="00EF196A" w:rsidRPr="004E4E6A" w:rsidRDefault="00EF196A" w:rsidP="00EF196A">
      <w:pPr>
        <w:ind w:firstLine="709"/>
        <w:jc w:val="both"/>
      </w:pPr>
      <w:r w:rsidRPr="004E4E6A">
        <w:t>- перечень главных распорядителей средств местного бюджета в составе ведомственной структуры расходов;</w:t>
      </w:r>
    </w:p>
    <w:p w:rsidR="00EF196A" w:rsidRPr="004E4E6A" w:rsidRDefault="00EF196A" w:rsidP="00EF196A">
      <w:pPr>
        <w:ind w:firstLine="709"/>
        <w:jc w:val="both"/>
      </w:pPr>
      <w:r w:rsidRPr="004E4E6A">
        <w:t>- перечень и коды целевых статей и видов расходов бюджета в составе ведомственной структуры расходов, в соответствии с расходными обязательствами, подлежащими исполнению за счет средств местного бюджета;</w:t>
      </w:r>
    </w:p>
    <w:p w:rsidR="00EF196A" w:rsidRPr="004E4E6A" w:rsidRDefault="00EF196A" w:rsidP="00EF196A">
      <w:pPr>
        <w:ind w:firstLine="709"/>
        <w:jc w:val="both"/>
      </w:pPr>
      <w:r w:rsidRPr="004E4E6A">
        <w:t>- перечень и универсальные коды целевых статей и видов расходов по каждому публичному нормативному обязательству, долгосрочной целевой программе.</w:t>
      </w:r>
    </w:p>
    <w:p w:rsidR="00EF196A" w:rsidRPr="004E4E6A" w:rsidRDefault="00EF196A" w:rsidP="00EF196A">
      <w:pPr>
        <w:ind w:firstLine="709"/>
        <w:jc w:val="both"/>
      </w:pPr>
      <w:r w:rsidRPr="004E4E6A">
        <w:t>Дума поселения решением о бюджете устанавливает перечень статей и видов источников финансирования дефицита бюджета.</w:t>
      </w:r>
    </w:p>
    <w:p w:rsidR="00EF196A" w:rsidRPr="004E4E6A" w:rsidRDefault="00EF196A" w:rsidP="00EF196A">
      <w:pPr>
        <w:widowControl w:val="0"/>
        <w:autoSpaceDE w:val="0"/>
        <w:autoSpaceDN w:val="0"/>
        <w:adjustRightInd w:val="0"/>
        <w:ind w:firstLine="709"/>
        <w:jc w:val="both"/>
        <w:rPr>
          <w:b/>
        </w:rPr>
      </w:pPr>
      <w:r w:rsidRPr="004E4E6A">
        <w:rPr>
          <w:b/>
          <w:bCs/>
        </w:rPr>
        <w:t>Статья 11.</w:t>
      </w:r>
      <w:r w:rsidRPr="004E4E6A">
        <w:rPr>
          <w:b/>
        </w:rPr>
        <w:t xml:space="preserve"> Реестр расходных обязательств муниципального образования </w:t>
      </w:r>
    </w:p>
    <w:p w:rsidR="00EF196A" w:rsidRPr="004E4E6A" w:rsidRDefault="00EF196A" w:rsidP="00EF196A">
      <w:pPr>
        <w:ind w:firstLine="709"/>
        <w:jc w:val="both"/>
      </w:pPr>
      <w:r w:rsidRPr="004E4E6A">
        <w:t>Реестр расходных обязательств муниципального образования ведется финансовым органом администрации поселения.</w:t>
      </w:r>
    </w:p>
    <w:p w:rsidR="00EF196A" w:rsidRPr="004E4E6A" w:rsidRDefault="00EF196A" w:rsidP="00EF196A">
      <w:pPr>
        <w:ind w:firstLine="709"/>
        <w:jc w:val="both"/>
      </w:pPr>
      <w:r w:rsidRPr="004E4E6A">
        <w:t>Основными принципами ведения реестра расходных обязательств муниципального образования являются:</w:t>
      </w:r>
    </w:p>
    <w:p w:rsidR="00EF196A" w:rsidRPr="004E4E6A" w:rsidRDefault="00EF196A" w:rsidP="00EF196A">
      <w:pPr>
        <w:ind w:firstLine="709"/>
        <w:jc w:val="both"/>
      </w:pPr>
      <w:r w:rsidRPr="004E4E6A">
        <w:t>- полнота отражения расходных обязательств муниципального образования и сведений о них;</w:t>
      </w:r>
    </w:p>
    <w:p w:rsidR="00EF196A" w:rsidRPr="004E4E6A" w:rsidRDefault="00EF196A" w:rsidP="00EF196A">
      <w:pPr>
        <w:ind w:firstLine="709"/>
        <w:jc w:val="both"/>
      </w:pPr>
      <w:r w:rsidRPr="004E4E6A">
        <w:t>- периодичность обновления реестра расходных обязательств муниципального образования и сведений о них;</w:t>
      </w:r>
    </w:p>
    <w:p w:rsidR="00EF196A" w:rsidRPr="004E4E6A" w:rsidRDefault="00EF196A" w:rsidP="00EF196A">
      <w:pPr>
        <w:ind w:firstLine="709"/>
        <w:jc w:val="both"/>
      </w:pPr>
      <w:r w:rsidRPr="004E4E6A">
        <w:t>- открытость сведений о расходных обязательствах муниципального образования, содержащихся в реестре;</w:t>
      </w:r>
    </w:p>
    <w:p w:rsidR="00EF196A" w:rsidRPr="004E4E6A" w:rsidRDefault="00EF196A" w:rsidP="00EF196A">
      <w:pPr>
        <w:ind w:firstLine="709"/>
        <w:jc w:val="both"/>
      </w:pPr>
      <w:r w:rsidRPr="004E4E6A">
        <w:t>- достоверность сведений о расходных обязательствах муниципального образования, содержащихся в реестре.</w:t>
      </w:r>
    </w:p>
    <w:p w:rsidR="00EF196A" w:rsidRPr="004E4E6A" w:rsidRDefault="00EF196A" w:rsidP="00EF196A">
      <w:pPr>
        <w:ind w:firstLine="709"/>
        <w:jc w:val="both"/>
        <w:rPr>
          <w:color w:val="22272F"/>
        </w:rPr>
      </w:pPr>
      <w:r w:rsidRPr="004E4E6A">
        <w:rPr>
          <w:color w:val="22272F"/>
        </w:rP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EF196A" w:rsidRPr="004E4E6A" w:rsidRDefault="00EF196A" w:rsidP="00EF196A">
      <w:pPr>
        <w:ind w:firstLine="709"/>
        <w:jc w:val="both"/>
      </w:pPr>
      <w:r w:rsidRPr="004E4E6A">
        <w:t>Данные реестра расходных обязательств муниципального образования используются при разработке перспективного финансового плана муниципального образования и проекта бюджета поселения.</w:t>
      </w:r>
    </w:p>
    <w:p w:rsidR="00EF196A" w:rsidRPr="004E4E6A" w:rsidRDefault="00EF196A" w:rsidP="00EF196A">
      <w:pPr>
        <w:widowControl w:val="0"/>
        <w:autoSpaceDE w:val="0"/>
        <w:autoSpaceDN w:val="0"/>
        <w:adjustRightInd w:val="0"/>
        <w:ind w:firstLine="709"/>
        <w:jc w:val="both"/>
        <w:rPr>
          <w:b/>
        </w:rPr>
      </w:pPr>
      <w:bookmarkStart w:id="83" w:name="sub_12000"/>
      <w:r w:rsidRPr="004E4E6A">
        <w:rPr>
          <w:b/>
          <w:bCs/>
        </w:rPr>
        <w:t>Статья 12.</w:t>
      </w:r>
      <w:r w:rsidRPr="004E4E6A">
        <w:rPr>
          <w:b/>
        </w:rPr>
        <w:t xml:space="preserve"> Доходы бюджета поселения</w:t>
      </w:r>
    </w:p>
    <w:bookmarkEnd w:id="83"/>
    <w:p w:rsidR="00EF196A" w:rsidRPr="004E4E6A" w:rsidRDefault="00EF196A" w:rsidP="00EF196A">
      <w:pPr>
        <w:ind w:firstLine="709"/>
        <w:jc w:val="both"/>
      </w:pPr>
      <w:r w:rsidRPr="004E4E6A">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96A" w:rsidRPr="004E4E6A" w:rsidRDefault="00EF196A" w:rsidP="00EF196A">
      <w:pPr>
        <w:widowControl w:val="0"/>
        <w:autoSpaceDE w:val="0"/>
        <w:autoSpaceDN w:val="0"/>
        <w:adjustRightInd w:val="0"/>
        <w:ind w:firstLine="709"/>
        <w:jc w:val="both"/>
        <w:rPr>
          <w:b/>
        </w:rPr>
      </w:pPr>
      <w:r w:rsidRPr="004E4E6A">
        <w:rPr>
          <w:b/>
          <w:bCs/>
        </w:rPr>
        <w:t>Статья 13.</w:t>
      </w:r>
      <w:r w:rsidRPr="004E4E6A">
        <w:rPr>
          <w:b/>
        </w:rPr>
        <w:t xml:space="preserve"> Прогнозирование доходов бюджета поселения</w:t>
      </w:r>
    </w:p>
    <w:p w:rsidR="00EF196A" w:rsidRPr="002934B3" w:rsidRDefault="00EF196A" w:rsidP="00EF196A">
      <w:pPr>
        <w:widowControl w:val="0"/>
        <w:autoSpaceDE w:val="0"/>
        <w:autoSpaceDN w:val="0"/>
        <w:adjustRightInd w:val="0"/>
        <w:ind w:firstLine="709"/>
        <w:jc w:val="both"/>
        <w:rPr>
          <w:b/>
        </w:rPr>
      </w:pPr>
      <w:r w:rsidRPr="002934B3">
        <w:rPr>
          <w:b/>
        </w:rPr>
        <w:t>Доходы бюджета поселения прогнозируются на основе прогноза социально-экономического развития поселения, действующего на день внесения проекта решения о бюджете в Думу поселения,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муниципальных правовых актов Думы поселения, устанавливающих неналоговые доходы бюджетов бюджетной системы Российской Федерации.</w:t>
      </w:r>
    </w:p>
    <w:p w:rsidR="00EF196A" w:rsidRPr="002934B3" w:rsidRDefault="00EF196A" w:rsidP="00EF196A">
      <w:pPr>
        <w:widowControl w:val="0"/>
        <w:autoSpaceDE w:val="0"/>
        <w:autoSpaceDN w:val="0"/>
        <w:adjustRightInd w:val="0"/>
        <w:ind w:firstLine="709"/>
        <w:jc w:val="both"/>
        <w:rPr>
          <w:b/>
        </w:rPr>
      </w:pPr>
      <w:r w:rsidRPr="002934B3">
        <w:rPr>
          <w:b/>
        </w:rPr>
        <w:t xml:space="preserve">Положения федеральных законов, законов Иркутской области, муниципальных правовых актов Думы поселения, приводящих к изменению общего объема доходов бюджета и принятых после внесения проекта решения о бюджете на </w:t>
      </w:r>
      <w:r w:rsidRPr="002934B3">
        <w:rPr>
          <w:b/>
        </w:rPr>
        <w:lastRenderedPageBreak/>
        <w:t>рассмотрение в Думу поселения,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EF196A" w:rsidRPr="002934B3" w:rsidRDefault="00EF196A" w:rsidP="00EF196A">
      <w:pPr>
        <w:widowControl w:val="0"/>
        <w:autoSpaceDE w:val="0"/>
        <w:autoSpaceDN w:val="0"/>
        <w:adjustRightInd w:val="0"/>
        <w:ind w:firstLine="709"/>
        <w:jc w:val="both"/>
        <w:rPr>
          <w:i/>
        </w:rPr>
      </w:pPr>
      <w:r w:rsidRPr="002934B3">
        <w:rPr>
          <w:i/>
        </w:rPr>
        <w:t xml:space="preserve">(в редакции решения Думы МО «Первомайское» от </w:t>
      </w:r>
      <w:r>
        <w:rPr>
          <w:i/>
        </w:rPr>
        <w:t>23</w:t>
      </w:r>
      <w:r w:rsidRPr="002934B3">
        <w:rPr>
          <w:i/>
        </w:rPr>
        <w:t>.03.2023г. №5)</w:t>
      </w:r>
    </w:p>
    <w:p w:rsidR="00EF196A" w:rsidRPr="004E4E6A" w:rsidRDefault="00EF196A" w:rsidP="00EF196A">
      <w:pPr>
        <w:widowControl w:val="0"/>
        <w:autoSpaceDE w:val="0"/>
        <w:autoSpaceDN w:val="0"/>
        <w:adjustRightInd w:val="0"/>
        <w:ind w:firstLine="709"/>
        <w:jc w:val="both"/>
        <w:rPr>
          <w:b/>
        </w:rPr>
      </w:pPr>
      <w:r w:rsidRPr="004E4E6A">
        <w:rPr>
          <w:b/>
          <w:bCs/>
        </w:rPr>
        <w:t>Статья 14.</w:t>
      </w:r>
      <w:r w:rsidRPr="004E4E6A">
        <w:rPr>
          <w:b/>
        </w:rPr>
        <w:t xml:space="preserve"> Расходы бюджета поселения</w:t>
      </w:r>
    </w:p>
    <w:p w:rsidR="00EF196A" w:rsidRPr="004E4E6A" w:rsidRDefault="00EF196A" w:rsidP="00EF196A">
      <w:pPr>
        <w:ind w:firstLine="709"/>
        <w:jc w:val="both"/>
      </w:pPr>
      <w:r w:rsidRPr="004E4E6A">
        <w:t>Расходы бюджета поселения формируются в соответствии с расходными обязательствами, обусловленными установленным законодательством Российской Федерации разграничением полномочий, исполнение которых должно происходить в очередном финансовом году и плановом периоде за счет средств бюджета поселения.</w:t>
      </w:r>
    </w:p>
    <w:p w:rsidR="00EF196A" w:rsidRPr="004E4E6A" w:rsidRDefault="00EF196A" w:rsidP="00EF196A">
      <w:pPr>
        <w:widowControl w:val="0"/>
        <w:autoSpaceDE w:val="0"/>
        <w:autoSpaceDN w:val="0"/>
        <w:adjustRightInd w:val="0"/>
        <w:ind w:firstLine="709"/>
        <w:jc w:val="both"/>
        <w:rPr>
          <w:b/>
        </w:rPr>
      </w:pPr>
      <w:r w:rsidRPr="004E4E6A">
        <w:rPr>
          <w:b/>
          <w:bCs/>
        </w:rPr>
        <w:t>Статья 15.</w:t>
      </w:r>
      <w:r w:rsidRPr="004E4E6A">
        <w:rPr>
          <w:b/>
        </w:rPr>
        <w:t xml:space="preserve"> Резервный фонд</w:t>
      </w:r>
    </w:p>
    <w:p w:rsidR="00EF196A" w:rsidRPr="00A630F3" w:rsidRDefault="00EF196A" w:rsidP="00EF196A">
      <w:pPr>
        <w:widowControl w:val="0"/>
        <w:autoSpaceDE w:val="0"/>
        <w:autoSpaceDN w:val="0"/>
        <w:adjustRightInd w:val="0"/>
        <w:ind w:firstLine="709"/>
        <w:jc w:val="both"/>
        <w:rPr>
          <w:b/>
        </w:rPr>
      </w:pPr>
      <w:r w:rsidRPr="00A630F3">
        <w:rPr>
          <w:b/>
        </w:rPr>
        <w:t>В расходной части бюджета поселения предусматривается создание резервного фонда администрации поселения.</w:t>
      </w:r>
    </w:p>
    <w:p w:rsidR="00EF196A" w:rsidRPr="00A630F3" w:rsidRDefault="00EF196A" w:rsidP="00EF196A">
      <w:pPr>
        <w:widowControl w:val="0"/>
        <w:autoSpaceDE w:val="0"/>
        <w:autoSpaceDN w:val="0"/>
        <w:adjustRightInd w:val="0"/>
        <w:ind w:firstLine="709"/>
        <w:jc w:val="both"/>
        <w:rPr>
          <w:b/>
        </w:rPr>
      </w:pPr>
      <w:r w:rsidRPr="00A630F3">
        <w:rPr>
          <w:b/>
        </w:rPr>
        <w:t>В расходной части бюджета поселения запрещается создание резервного фонда Думы поселения и депутатов Думы поселения.</w:t>
      </w:r>
    </w:p>
    <w:p w:rsidR="00EF196A" w:rsidRPr="00A630F3" w:rsidRDefault="00EF196A" w:rsidP="00EF196A">
      <w:pPr>
        <w:widowControl w:val="0"/>
        <w:autoSpaceDE w:val="0"/>
        <w:autoSpaceDN w:val="0"/>
        <w:adjustRightInd w:val="0"/>
        <w:ind w:firstLine="709"/>
        <w:jc w:val="both"/>
        <w:rPr>
          <w:b/>
        </w:rPr>
      </w:pPr>
      <w:r w:rsidRPr="00A630F3">
        <w:rPr>
          <w:b/>
        </w:rPr>
        <w:t>Размер резервного фонда администрации поселения устанавливается решением  Думы поселения о бюджете поселения.</w:t>
      </w:r>
    </w:p>
    <w:p w:rsidR="00EF196A" w:rsidRPr="00A630F3" w:rsidRDefault="00EF196A" w:rsidP="00EF196A">
      <w:pPr>
        <w:widowControl w:val="0"/>
        <w:autoSpaceDE w:val="0"/>
        <w:autoSpaceDN w:val="0"/>
        <w:adjustRightInd w:val="0"/>
        <w:ind w:firstLine="709"/>
        <w:jc w:val="both"/>
        <w:rPr>
          <w:b/>
        </w:rPr>
      </w:pPr>
      <w:r w:rsidRPr="00A630F3">
        <w:rPr>
          <w:b/>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абзаце 6 настоящей статьи.</w:t>
      </w:r>
    </w:p>
    <w:p w:rsidR="00EF196A" w:rsidRPr="00A630F3" w:rsidRDefault="00EF196A" w:rsidP="00EF196A">
      <w:pPr>
        <w:widowControl w:val="0"/>
        <w:autoSpaceDE w:val="0"/>
        <w:autoSpaceDN w:val="0"/>
        <w:adjustRightInd w:val="0"/>
        <w:ind w:firstLine="709"/>
        <w:jc w:val="both"/>
        <w:rPr>
          <w:b/>
        </w:rPr>
      </w:pPr>
      <w:r w:rsidRPr="00A630F3">
        <w:rPr>
          <w:b/>
        </w:rPr>
        <w:t>Бюджетные ассигнования резервного фонда администрации поселения используются по решению администрации поселения.</w:t>
      </w:r>
    </w:p>
    <w:p w:rsidR="00EF196A" w:rsidRPr="00A630F3" w:rsidRDefault="00EF196A" w:rsidP="00EF196A">
      <w:pPr>
        <w:widowControl w:val="0"/>
        <w:autoSpaceDE w:val="0"/>
        <w:autoSpaceDN w:val="0"/>
        <w:adjustRightInd w:val="0"/>
        <w:ind w:firstLine="709"/>
        <w:jc w:val="both"/>
        <w:rPr>
          <w:b/>
        </w:rPr>
      </w:pPr>
      <w:hyperlink r:id="rId32" w:anchor="/multilink/12112604/paragraph/6598/number/0" w:history="1">
        <w:r w:rsidRPr="00A630F3">
          <w:rPr>
            <w:rStyle w:val="ac"/>
            <w:b/>
            <w:color w:val="auto"/>
            <w:u w:val="none"/>
          </w:rPr>
          <w:t>Порядок</w:t>
        </w:r>
      </w:hyperlink>
      <w:r w:rsidRPr="00A630F3">
        <w:rPr>
          <w:b/>
        </w:rPr>
        <w:t> использования бюджетных ассигнований резервного фонда администрации поселения устанавливается администрацией поселения.</w:t>
      </w:r>
    </w:p>
    <w:p w:rsidR="00EF196A" w:rsidRPr="00A630F3" w:rsidRDefault="00EF196A" w:rsidP="00EF196A">
      <w:pPr>
        <w:widowControl w:val="0"/>
        <w:autoSpaceDE w:val="0"/>
        <w:autoSpaceDN w:val="0"/>
        <w:adjustRightInd w:val="0"/>
        <w:ind w:firstLine="709"/>
        <w:jc w:val="both"/>
        <w:rPr>
          <w:b/>
        </w:rPr>
      </w:pPr>
      <w:hyperlink r:id="rId33" w:anchor="/document/71382212/entry/3000" w:history="1">
        <w:r w:rsidRPr="00A630F3">
          <w:rPr>
            <w:rStyle w:val="ac"/>
            <w:b/>
            <w:color w:val="auto"/>
            <w:u w:val="none"/>
          </w:rPr>
          <w:t>Отчет</w:t>
        </w:r>
      </w:hyperlink>
      <w:r w:rsidRPr="00A630F3">
        <w:rPr>
          <w:b/>
        </w:rPr>
        <w:t>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EF196A" w:rsidRPr="002934B3" w:rsidRDefault="00EF196A" w:rsidP="00EF196A">
      <w:pPr>
        <w:widowControl w:val="0"/>
        <w:autoSpaceDE w:val="0"/>
        <w:autoSpaceDN w:val="0"/>
        <w:adjustRightInd w:val="0"/>
        <w:ind w:firstLine="709"/>
        <w:jc w:val="both"/>
        <w:rPr>
          <w:i/>
        </w:rPr>
      </w:pPr>
      <w:r w:rsidRPr="002934B3">
        <w:rPr>
          <w:i/>
        </w:rPr>
        <w:t xml:space="preserve">(в редакции решения Думы МО «Первомайское» от </w:t>
      </w:r>
      <w:r>
        <w:rPr>
          <w:i/>
        </w:rPr>
        <w:t>23</w:t>
      </w:r>
      <w:r w:rsidRPr="002934B3">
        <w:rPr>
          <w:i/>
        </w:rPr>
        <w:t>.03.2023г. №5)</w:t>
      </w:r>
    </w:p>
    <w:p w:rsidR="00EF196A" w:rsidRPr="004E4E6A" w:rsidRDefault="00EF196A" w:rsidP="00EF196A">
      <w:pPr>
        <w:widowControl w:val="0"/>
        <w:autoSpaceDE w:val="0"/>
        <w:autoSpaceDN w:val="0"/>
        <w:adjustRightInd w:val="0"/>
        <w:ind w:firstLine="709"/>
        <w:jc w:val="both"/>
        <w:rPr>
          <w:b/>
        </w:rPr>
      </w:pPr>
      <w:r w:rsidRPr="004E4E6A">
        <w:rPr>
          <w:b/>
          <w:bCs/>
        </w:rPr>
        <w:t>Статья 16.</w:t>
      </w:r>
      <w:r w:rsidRPr="004E4E6A">
        <w:rPr>
          <w:b/>
        </w:rPr>
        <w:t xml:space="preserve"> Планирование бюджетных ассигнований </w:t>
      </w:r>
    </w:p>
    <w:p w:rsidR="00EF196A" w:rsidRPr="00D158FE" w:rsidRDefault="00EF196A" w:rsidP="00EF196A">
      <w:pPr>
        <w:shd w:val="clear" w:color="auto" w:fill="FFFFFF"/>
        <w:ind w:firstLine="709"/>
        <w:jc w:val="both"/>
        <w:rPr>
          <w:color w:val="22272F"/>
        </w:rPr>
      </w:pPr>
      <w:r w:rsidRPr="00D158FE">
        <w:rPr>
          <w:color w:val="22272F"/>
        </w:rPr>
        <w:t xml:space="preserve">Планирование бюджетных ассигнований осуществляется в порядке и в соответствии с методикой, устанавливаемой </w:t>
      </w:r>
      <w:r w:rsidRPr="00D158FE">
        <w:t>установленном Финансовым органом администрации поселения</w:t>
      </w:r>
      <w:r w:rsidRPr="00D158FE">
        <w:rPr>
          <w:color w:val="22272F"/>
        </w:rPr>
        <w:t>, раздельно по бюджетным ассигнованиям на исполнение действующих и принимаемых обязательств.</w:t>
      </w:r>
    </w:p>
    <w:p w:rsidR="00EF196A" w:rsidRPr="00D158FE" w:rsidRDefault="00EF196A" w:rsidP="00EF196A">
      <w:pPr>
        <w:ind w:firstLine="709"/>
        <w:jc w:val="both"/>
        <w:rPr>
          <w:i/>
        </w:rPr>
      </w:pPr>
      <w:r w:rsidRPr="00D158FE">
        <w:rPr>
          <w:color w:val="22272F"/>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r w:rsidRPr="00D158FE">
        <w:rPr>
          <w:i/>
        </w:rPr>
        <w:t xml:space="preserve"> </w:t>
      </w:r>
    </w:p>
    <w:p w:rsidR="00EF196A" w:rsidRPr="004E4E6A" w:rsidRDefault="00EF196A" w:rsidP="00EF196A">
      <w:pPr>
        <w:widowControl w:val="0"/>
        <w:autoSpaceDE w:val="0"/>
        <w:autoSpaceDN w:val="0"/>
        <w:adjustRightInd w:val="0"/>
        <w:ind w:firstLine="709"/>
        <w:jc w:val="both"/>
        <w:rPr>
          <w:b/>
        </w:rPr>
      </w:pPr>
      <w:r w:rsidRPr="004E4E6A">
        <w:rPr>
          <w:b/>
          <w:bCs/>
        </w:rPr>
        <w:t>Статья 17.</w:t>
      </w:r>
      <w:r w:rsidRPr="004E4E6A">
        <w:rPr>
          <w:b/>
        </w:rPr>
        <w:t xml:space="preserve"> Муниципальные внутренние заимствования и муниципальный долг</w:t>
      </w:r>
    </w:p>
    <w:p w:rsidR="00EF196A" w:rsidRPr="004E4E6A" w:rsidRDefault="00EF196A" w:rsidP="00EF196A">
      <w:pPr>
        <w:ind w:firstLine="709"/>
        <w:jc w:val="both"/>
      </w:pPr>
      <w:r w:rsidRPr="004E4E6A">
        <w:rPr>
          <w:b/>
          <w:bCs/>
        </w:rPr>
        <w:t>Муниципальный долг</w:t>
      </w:r>
      <w:r w:rsidRPr="004E4E6A">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муниципальным образованием.</w:t>
      </w:r>
    </w:p>
    <w:p w:rsidR="00EF196A" w:rsidRPr="004E4E6A" w:rsidRDefault="00EF196A" w:rsidP="00EF196A">
      <w:pPr>
        <w:ind w:firstLine="709"/>
        <w:jc w:val="both"/>
      </w:pPr>
      <w:r w:rsidRPr="004E4E6A">
        <w:t>Управление муниципальным долгом осуществляется администрацией поселения в соответствии с Уставом муниципального образования.</w:t>
      </w:r>
    </w:p>
    <w:p w:rsidR="00EF196A" w:rsidRPr="004E4E6A" w:rsidRDefault="00EF196A" w:rsidP="00EF196A">
      <w:pPr>
        <w:ind w:firstLine="709"/>
        <w:jc w:val="both"/>
      </w:pPr>
      <w:r w:rsidRPr="004E4E6A">
        <w:t>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 поселения.</w:t>
      </w:r>
    </w:p>
    <w:p w:rsidR="00EF196A" w:rsidRPr="004E4E6A" w:rsidRDefault="00EF196A" w:rsidP="00EF196A">
      <w:pPr>
        <w:ind w:firstLine="709"/>
        <w:jc w:val="both"/>
      </w:pPr>
      <w:r w:rsidRPr="004E4E6A">
        <w:t>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EF196A" w:rsidRPr="001C0999" w:rsidRDefault="00EF196A" w:rsidP="00EF196A">
      <w:pPr>
        <w:ind w:firstLine="709"/>
        <w:jc w:val="both"/>
        <w:rPr>
          <w:b/>
          <w:i/>
        </w:rPr>
      </w:pPr>
      <w:r w:rsidRPr="001C0999">
        <w:rPr>
          <w:b/>
        </w:rPr>
        <w:lastRenderedPageBreak/>
        <w:t>Под муниципальными внутренними заимствованиями понимается привлечение от имени муниципального образования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r w:rsidRPr="001C0999">
        <w:rPr>
          <w:b/>
          <w:i/>
        </w:rPr>
        <w:t xml:space="preserve"> </w:t>
      </w:r>
    </w:p>
    <w:p w:rsidR="00EF196A" w:rsidRPr="00A630F3" w:rsidRDefault="00EF196A" w:rsidP="00EF196A">
      <w:pPr>
        <w:ind w:firstLine="709"/>
        <w:jc w:val="both"/>
        <w:rPr>
          <w:i/>
        </w:rPr>
      </w:pPr>
      <w:r w:rsidRPr="00A630F3">
        <w:rPr>
          <w:i/>
        </w:rPr>
        <w:t xml:space="preserve">(в редакции решения Думы МО «Первомайское» от </w:t>
      </w:r>
      <w:r>
        <w:rPr>
          <w:i/>
        </w:rPr>
        <w:t>23</w:t>
      </w:r>
      <w:r w:rsidRPr="00A630F3">
        <w:rPr>
          <w:i/>
        </w:rPr>
        <w:t>.03.2023г. №5)</w:t>
      </w:r>
    </w:p>
    <w:p w:rsidR="00EF196A" w:rsidRPr="004E4E6A" w:rsidRDefault="00EF196A" w:rsidP="00EF196A">
      <w:pPr>
        <w:ind w:firstLine="709"/>
        <w:jc w:val="both"/>
      </w:pPr>
      <w:r w:rsidRPr="004E4E6A">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поселения.</w:t>
      </w:r>
    </w:p>
    <w:p w:rsidR="00EF196A" w:rsidRPr="004E4E6A" w:rsidRDefault="00EF196A" w:rsidP="00EF196A">
      <w:pPr>
        <w:ind w:firstLine="709"/>
        <w:jc w:val="both"/>
      </w:pPr>
      <w:r w:rsidRPr="004E4E6A">
        <w:rPr>
          <w:bCs/>
        </w:rPr>
        <w:t>Муниципальная гарантия</w:t>
      </w:r>
      <w:r w:rsidRPr="004E4E6A">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EF196A" w:rsidRPr="004E4E6A" w:rsidRDefault="00EF196A" w:rsidP="00EF196A">
      <w:pPr>
        <w:ind w:firstLine="709"/>
        <w:jc w:val="both"/>
      </w:pPr>
      <w:r w:rsidRPr="004E4E6A">
        <w:t>От имени муниципального образования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и плановый период</w:t>
      </w:r>
      <w:r w:rsidRPr="004E4E6A">
        <w:rPr>
          <w:b/>
        </w:rPr>
        <w:t>,</w:t>
      </w:r>
      <w:r w:rsidRPr="004E4E6A">
        <w:t xml:space="preserve"> в соответствии с требованиями Бюджетного кодекса Российской Федерации и в порядке, установленном муниципальным правовым актом.</w:t>
      </w:r>
    </w:p>
    <w:p w:rsidR="00EF196A" w:rsidRPr="004E4E6A" w:rsidRDefault="00EF196A" w:rsidP="00EF196A">
      <w:pPr>
        <w:ind w:firstLine="709"/>
        <w:jc w:val="both"/>
      </w:pPr>
      <w:r w:rsidRPr="004E4E6A">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EF196A" w:rsidRPr="004E4E6A" w:rsidRDefault="00EF196A" w:rsidP="00EF196A">
      <w:pPr>
        <w:widowControl w:val="0"/>
        <w:autoSpaceDE w:val="0"/>
        <w:autoSpaceDN w:val="0"/>
        <w:adjustRightInd w:val="0"/>
        <w:ind w:firstLine="709"/>
        <w:jc w:val="both"/>
        <w:rPr>
          <w:b/>
        </w:rPr>
      </w:pPr>
      <w:r w:rsidRPr="004E4E6A">
        <w:rPr>
          <w:b/>
          <w:bCs/>
        </w:rPr>
        <w:t>Статья 18.</w:t>
      </w:r>
      <w:r w:rsidRPr="004E4E6A">
        <w:rPr>
          <w:b/>
        </w:rPr>
        <w:t xml:space="preserve"> Муниципальные программы</w:t>
      </w:r>
    </w:p>
    <w:p w:rsidR="00EF196A" w:rsidRPr="004E4E6A" w:rsidRDefault="00EF196A" w:rsidP="00EF196A">
      <w:pPr>
        <w:ind w:firstLine="709"/>
        <w:jc w:val="both"/>
      </w:pPr>
      <w:r w:rsidRPr="004E4E6A">
        <w:t>Муниципальные программы, реализуемые за счет средств бюджета поселения, утверждаются администрацией поселения.</w:t>
      </w:r>
    </w:p>
    <w:p w:rsidR="00EF196A" w:rsidRPr="004E4E6A" w:rsidRDefault="00EF196A" w:rsidP="00EF196A">
      <w:pPr>
        <w:ind w:firstLine="709"/>
        <w:jc w:val="both"/>
      </w:pPr>
      <w:r w:rsidRPr="004E4E6A">
        <w:t>Сроки реализации муниципальных программ определяются администрацией поселения в устанавливаемом ею порядке.</w:t>
      </w:r>
    </w:p>
    <w:p w:rsidR="00EF196A" w:rsidRPr="004E4E6A" w:rsidRDefault="00EF196A" w:rsidP="00EF196A">
      <w:pPr>
        <w:ind w:firstLine="709"/>
        <w:jc w:val="both"/>
      </w:pPr>
      <w:r w:rsidRPr="004E4E6A">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EF196A" w:rsidRPr="004E4E6A" w:rsidRDefault="00EF196A" w:rsidP="00EF196A">
      <w:pPr>
        <w:ind w:firstLine="709"/>
        <w:jc w:val="both"/>
      </w:pPr>
      <w:r w:rsidRPr="004E4E6A">
        <w:t>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 в соответствии с утвердившим программу муниципальным правовым актом местной администрации поселения.</w:t>
      </w:r>
    </w:p>
    <w:p w:rsidR="00EF196A" w:rsidRPr="004E4E6A" w:rsidRDefault="00EF196A" w:rsidP="00EF196A">
      <w:pPr>
        <w:ind w:firstLine="709"/>
        <w:jc w:val="both"/>
      </w:pPr>
      <w:r w:rsidRPr="004E4E6A">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EF196A" w:rsidRPr="004E4E6A" w:rsidRDefault="00EF196A" w:rsidP="00EF196A">
      <w:pPr>
        <w:ind w:firstLine="709"/>
        <w:jc w:val="both"/>
      </w:pPr>
      <w:r w:rsidRPr="004E4E6A">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поселения.</w:t>
      </w:r>
    </w:p>
    <w:p w:rsidR="00EF196A" w:rsidRPr="004E4E6A" w:rsidRDefault="00EF196A" w:rsidP="00EF196A">
      <w:pPr>
        <w:ind w:firstLine="709"/>
        <w:jc w:val="both"/>
      </w:pPr>
      <w:r w:rsidRPr="004E4E6A">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F196A" w:rsidRPr="004E4E6A" w:rsidRDefault="00EF196A" w:rsidP="00EF196A">
      <w:pPr>
        <w:ind w:firstLine="709"/>
        <w:jc w:val="both"/>
        <w:rPr>
          <w:b/>
          <w:color w:val="22272F"/>
        </w:rPr>
      </w:pPr>
      <w:r w:rsidRPr="004E4E6A">
        <w:rPr>
          <w:b/>
          <w:color w:val="22272F"/>
        </w:rPr>
        <w:t>Статья 18.1. Дорожный фонд</w:t>
      </w:r>
    </w:p>
    <w:p w:rsidR="00EF196A" w:rsidRPr="004E4E6A" w:rsidRDefault="00EF196A" w:rsidP="00EF196A">
      <w:pPr>
        <w:ind w:firstLine="709"/>
        <w:jc w:val="both"/>
        <w:rPr>
          <w:color w:val="22272F"/>
        </w:rPr>
      </w:pPr>
      <w:r w:rsidRPr="004E4E6A">
        <w:rPr>
          <w:color w:val="22272F"/>
        </w:rPr>
        <w:t xml:space="preserve">1.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w:t>
      </w:r>
      <w:r w:rsidRPr="004E4E6A">
        <w:rPr>
          <w:color w:val="22272F"/>
        </w:rPr>
        <w:lastRenderedPageBreak/>
        <w:t>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F196A" w:rsidRPr="00D158FE" w:rsidRDefault="00EF196A" w:rsidP="00EF196A">
      <w:pPr>
        <w:ind w:firstLine="709"/>
        <w:jc w:val="both"/>
        <w:rPr>
          <w:color w:val="22272F"/>
        </w:rPr>
      </w:pPr>
      <w:r w:rsidRPr="00D158FE">
        <w:rPr>
          <w:color w:val="22272F"/>
        </w:rPr>
        <w:t>2. Муниципальный дорожный фонд создается решением представительного органа муниципального образования.</w:t>
      </w:r>
    </w:p>
    <w:p w:rsidR="00EF196A" w:rsidRPr="00D158FE" w:rsidRDefault="00EF196A" w:rsidP="00EF196A">
      <w:pPr>
        <w:ind w:firstLine="709"/>
        <w:jc w:val="both"/>
        <w:rPr>
          <w:color w:val="22272F"/>
        </w:rPr>
      </w:pPr>
      <w:r w:rsidRPr="00D158FE">
        <w:rPr>
          <w:color w:val="22272F"/>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от:</w:t>
      </w:r>
    </w:p>
    <w:p w:rsidR="00EF196A" w:rsidRPr="00D158FE" w:rsidRDefault="00EF196A" w:rsidP="00EF196A">
      <w:pPr>
        <w:shd w:val="clear" w:color="auto" w:fill="FFFFFF"/>
        <w:ind w:firstLine="709"/>
        <w:jc w:val="both"/>
        <w:rPr>
          <w:color w:val="22272F"/>
        </w:rPr>
      </w:pPr>
      <w:r w:rsidRPr="00D158FE">
        <w:rPr>
          <w:color w:val="22272F"/>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F196A" w:rsidRPr="00D158FE" w:rsidRDefault="00EF196A" w:rsidP="00EF196A">
      <w:pPr>
        <w:shd w:val="clear" w:color="auto" w:fill="FFFFFF"/>
        <w:ind w:firstLine="709"/>
        <w:jc w:val="both"/>
        <w:rPr>
          <w:color w:val="22272F"/>
        </w:rPr>
      </w:pPr>
      <w:r w:rsidRPr="00D158FE">
        <w:rPr>
          <w:color w:val="22272F"/>
        </w:rPr>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EF196A" w:rsidRPr="00D158FE" w:rsidRDefault="00EF196A" w:rsidP="00EF196A">
      <w:pPr>
        <w:shd w:val="clear" w:color="auto" w:fill="FFFFFF"/>
        <w:ind w:firstLine="709"/>
        <w:jc w:val="both"/>
        <w:rPr>
          <w:color w:val="22272F"/>
        </w:rPr>
      </w:pPr>
      <w:r w:rsidRPr="00D158FE">
        <w:rPr>
          <w:color w:val="22272F"/>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F196A" w:rsidRPr="00D158FE" w:rsidRDefault="00EF196A" w:rsidP="00EF196A">
      <w:pPr>
        <w:shd w:val="clear" w:color="auto" w:fill="FFFFFF"/>
        <w:ind w:firstLine="709"/>
        <w:jc w:val="both"/>
        <w:rPr>
          <w:color w:val="22272F"/>
        </w:rPr>
      </w:pPr>
      <w:r w:rsidRPr="00D158FE">
        <w:rPr>
          <w:color w:val="22272F"/>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EF196A" w:rsidRPr="00D158FE" w:rsidRDefault="00EF196A" w:rsidP="00EF196A">
      <w:pPr>
        <w:ind w:firstLine="709"/>
        <w:jc w:val="both"/>
        <w:rPr>
          <w:color w:val="22272F"/>
        </w:rPr>
      </w:pPr>
      <w:r w:rsidRPr="00D158FE">
        <w:rPr>
          <w:color w:val="22272F"/>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F196A" w:rsidRPr="004E4E6A" w:rsidRDefault="00EF196A" w:rsidP="00EF196A">
      <w:pPr>
        <w:widowControl w:val="0"/>
        <w:autoSpaceDE w:val="0"/>
        <w:autoSpaceDN w:val="0"/>
        <w:adjustRightInd w:val="0"/>
        <w:ind w:firstLine="709"/>
        <w:jc w:val="both"/>
        <w:rPr>
          <w:b/>
        </w:rPr>
      </w:pPr>
      <w:r w:rsidRPr="004E4E6A">
        <w:rPr>
          <w:b/>
          <w:bCs/>
        </w:rPr>
        <w:t>Статья 19.</w:t>
      </w:r>
      <w:r w:rsidRPr="004E4E6A">
        <w:rPr>
          <w:b/>
        </w:rPr>
        <w:t xml:space="preserve"> Порядок и сроки составления проекта бюджета поселения </w:t>
      </w:r>
    </w:p>
    <w:p w:rsidR="00EF196A" w:rsidRPr="004E4E6A" w:rsidRDefault="00EF196A" w:rsidP="00EF196A">
      <w:pPr>
        <w:ind w:firstLine="709"/>
        <w:jc w:val="both"/>
      </w:pPr>
      <w:r w:rsidRPr="004E4E6A">
        <w:t>Порядок и сроки составления проекта бюджета поселения устанавливается администрацией поселения с соблюдением требований Бюджетного кодекса Российской Федерации и муниципальных правовых актов Думы  поселения.</w:t>
      </w:r>
    </w:p>
    <w:p w:rsidR="00EF196A" w:rsidRPr="004E4E6A" w:rsidRDefault="00EF196A" w:rsidP="00EF196A">
      <w:pPr>
        <w:ind w:firstLine="709"/>
        <w:jc w:val="both"/>
      </w:pPr>
      <w:r w:rsidRPr="004E4E6A">
        <w:t>Решение о начале работы над составлением проекта бюджета поселения на очередной финансовый год и плановый период принимается главой администрации поселения в форме нормативного правового акта, регламентирующего сроки и процедуры разработки проекта бюджета муниципального образования, перспективного финансового плана, порядок работы над иными документами и материалами, обязательными для направления в Думу поселения одновременно с проектом бюджета поселения.</w:t>
      </w:r>
    </w:p>
    <w:p w:rsidR="00EF196A" w:rsidRPr="004E4E6A" w:rsidRDefault="00EF196A" w:rsidP="00EF196A">
      <w:pPr>
        <w:ind w:firstLine="709"/>
        <w:jc w:val="both"/>
      </w:pPr>
      <w:r w:rsidRPr="004E4E6A">
        <w:t>Основные характеристики бюджета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распорядителям бюджетных средств и перечень муниципальных целевых программ, подлежащих финансированию за счет бюджета поселения в очередном финансовом году и плановом периоде разрабатываются финансовым органом администрации поселения с учетом:</w:t>
      </w:r>
    </w:p>
    <w:p w:rsidR="00EF196A" w:rsidRPr="004E4E6A" w:rsidRDefault="00EF196A" w:rsidP="00EF196A">
      <w:pPr>
        <w:ind w:firstLine="709"/>
        <w:jc w:val="both"/>
      </w:pPr>
      <w:r w:rsidRPr="004E4E6A">
        <w:t>- показателей перспективного финансового плана муниципального образования;</w:t>
      </w:r>
    </w:p>
    <w:p w:rsidR="00EF196A" w:rsidRPr="004E4E6A" w:rsidRDefault="00EF196A" w:rsidP="00EF196A">
      <w:pPr>
        <w:ind w:firstLine="709"/>
        <w:jc w:val="both"/>
      </w:pPr>
      <w:r w:rsidRPr="004E4E6A">
        <w:t>- необходимости финансирования всех расходных обязательств, включенных в реестр расходных обязательств муниципального образования, исполнение которых должно осуществляться в очередном финансовом году (очередном финансовом году и плановом периоде) за счет бюджета муниципального образования;</w:t>
      </w:r>
    </w:p>
    <w:p w:rsidR="00EF196A" w:rsidRPr="004E4E6A" w:rsidRDefault="00EF196A" w:rsidP="00EF196A">
      <w:pPr>
        <w:ind w:firstLine="709"/>
        <w:jc w:val="both"/>
      </w:pPr>
      <w:r w:rsidRPr="004E4E6A">
        <w:t xml:space="preserve">- документов и материалов, указанных в </w:t>
      </w:r>
      <w:hyperlink r:id="rId34" w:anchor="sub_7000#sub_7000" w:history="1">
        <w:r w:rsidRPr="00D158FE">
          <w:t>статье 7</w:t>
        </w:r>
      </w:hyperlink>
      <w:r w:rsidRPr="004E4E6A">
        <w:t xml:space="preserve"> настоящего положения.</w:t>
      </w:r>
    </w:p>
    <w:p w:rsidR="00EF196A" w:rsidRPr="004E4E6A" w:rsidRDefault="00EF196A" w:rsidP="00EF196A">
      <w:pPr>
        <w:ind w:firstLine="709"/>
        <w:jc w:val="both"/>
      </w:pPr>
      <w:r w:rsidRPr="004E4E6A">
        <w:t>Главные распорядители,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EF196A" w:rsidRPr="004E4E6A" w:rsidRDefault="00EF196A" w:rsidP="00EF196A">
      <w:pPr>
        <w:ind w:firstLine="709"/>
        <w:jc w:val="both"/>
      </w:pPr>
      <w:r w:rsidRPr="004E4E6A">
        <w:lastRenderedPageBreak/>
        <w:t>Проект решения о бюджете поселения, составляемый финансовым органом администрации поселения, должен содержать:</w:t>
      </w:r>
    </w:p>
    <w:p w:rsidR="00EF196A" w:rsidRPr="004E4E6A" w:rsidRDefault="00EF196A" w:rsidP="00EF196A">
      <w:pPr>
        <w:ind w:firstLine="709"/>
        <w:jc w:val="both"/>
      </w:pPr>
      <w:r w:rsidRPr="004E4E6A">
        <w:t>- основные характеристики бюджета (общий объем доходов бюджета, общий объем расходов бюджета, объем дефицита бюджета);</w:t>
      </w:r>
    </w:p>
    <w:p w:rsidR="00EF196A" w:rsidRPr="004E4E6A" w:rsidRDefault="00EF196A" w:rsidP="00EF196A">
      <w:pPr>
        <w:ind w:firstLine="709"/>
        <w:jc w:val="both"/>
      </w:pPr>
      <w:r w:rsidRPr="004E4E6A">
        <w:t>- перечень главных администраторов (администраторов) доходов бюджета;</w:t>
      </w:r>
    </w:p>
    <w:p w:rsidR="00EF196A" w:rsidRPr="004E4E6A" w:rsidRDefault="00EF196A" w:rsidP="00EF196A">
      <w:pPr>
        <w:ind w:firstLine="709"/>
        <w:jc w:val="both"/>
      </w:pPr>
      <w:r w:rsidRPr="004E4E6A">
        <w:t>- перечень главных администраторов (администраторов) источников финансирования дефицита бюджета;</w:t>
      </w:r>
    </w:p>
    <w:p w:rsidR="00EF196A" w:rsidRPr="004E4E6A" w:rsidRDefault="00EF196A" w:rsidP="00EF196A">
      <w:pPr>
        <w:ind w:firstLine="709"/>
        <w:jc w:val="both"/>
      </w:pPr>
      <w:r w:rsidRPr="004E4E6A">
        <w:t>- перечень главных распорядителей средств бюджета;</w:t>
      </w:r>
    </w:p>
    <w:p w:rsidR="00EF196A" w:rsidRPr="004E4E6A" w:rsidRDefault="00EF196A" w:rsidP="00EF196A">
      <w:pPr>
        <w:ind w:firstLine="709"/>
        <w:jc w:val="both"/>
      </w:pPr>
      <w:r w:rsidRPr="004E4E6A">
        <w:t>- прогнозируемые доходы бюджета по группам, подгруппам и статьям классификации доходов бюджетов Российской Федерации;</w:t>
      </w:r>
    </w:p>
    <w:p w:rsidR="00EF196A" w:rsidRPr="004E4E6A" w:rsidRDefault="00EF196A" w:rsidP="00EF196A">
      <w:pPr>
        <w:ind w:firstLine="709"/>
        <w:jc w:val="both"/>
      </w:pPr>
      <w:r w:rsidRPr="004E4E6A">
        <w:t>- расходы бюджета по разделам, подразделам, целевым статьям и видам расходов функциональной и ведомственной классификации расходов бюджетов Российской Федерации на очередной финансовый год и плановый период;</w:t>
      </w:r>
    </w:p>
    <w:p w:rsidR="00EF196A" w:rsidRPr="004E4E6A" w:rsidRDefault="00EF196A" w:rsidP="00EF196A">
      <w:pPr>
        <w:ind w:firstLine="709"/>
        <w:jc w:val="both"/>
      </w:pPr>
      <w:r w:rsidRPr="004E4E6A">
        <w:t>- общий объем бюджетных ассигнований, направляемых на исполнение публичных нормативных обязательств;</w:t>
      </w:r>
    </w:p>
    <w:p w:rsidR="00EF196A" w:rsidRPr="004E4E6A" w:rsidRDefault="00EF196A" w:rsidP="00EF196A">
      <w:pPr>
        <w:ind w:firstLine="709"/>
        <w:jc w:val="both"/>
      </w:pPr>
      <w:r w:rsidRPr="004E4E6A">
        <w:t>-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EF196A" w:rsidRPr="004E4E6A" w:rsidRDefault="00EF196A" w:rsidP="00EF196A">
      <w:pPr>
        <w:ind w:firstLine="709"/>
        <w:jc w:val="both"/>
      </w:pPr>
      <w:r w:rsidRPr="004E4E6A">
        <w:t>- объемы расходов текущего и капитального характера;</w:t>
      </w:r>
    </w:p>
    <w:p w:rsidR="00EF196A" w:rsidRPr="004E4E6A" w:rsidRDefault="00EF196A" w:rsidP="00EF196A">
      <w:pPr>
        <w:ind w:firstLine="709"/>
        <w:jc w:val="both"/>
      </w:pPr>
      <w:r w:rsidRPr="004E4E6A">
        <w:t>- источники финансирования дефицита бюджета муниципального образования на очередной финансовый год и плановый период;</w:t>
      </w:r>
    </w:p>
    <w:p w:rsidR="00EF196A" w:rsidRPr="004E4E6A" w:rsidRDefault="00EF196A" w:rsidP="00EF196A">
      <w:pPr>
        <w:ind w:firstLine="709"/>
        <w:jc w:val="both"/>
      </w:pPr>
      <w:r w:rsidRPr="004E4E6A">
        <w:t>-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предельного объема обязательств по муниципальным гарантиям;</w:t>
      </w:r>
    </w:p>
    <w:p w:rsidR="00EF196A" w:rsidRPr="004E4E6A" w:rsidRDefault="00EF196A" w:rsidP="00EF196A">
      <w:pPr>
        <w:ind w:firstLine="709"/>
        <w:jc w:val="both"/>
      </w:pPr>
      <w:r w:rsidRPr="004E4E6A">
        <w:t>- предельный объем расходов на обслуживание муниципального долга;</w:t>
      </w:r>
    </w:p>
    <w:p w:rsidR="00EF196A" w:rsidRPr="004E4E6A" w:rsidRDefault="00EF196A" w:rsidP="00EF196A">
      <w:pPr>
        <w:ind w:firstLine="709"/>
        <w:jc w:val="both"/>
      </w:pPr>
      <w:r w:rsidRPr="004E4E6A">
        <w:t>- перечень муниципальных гарантий;</w:t>
      </w:r>
    </w:p>
    <w:p w:rsidR="00EF196A" w:rsidRPr="004E4E6A" w:rsidRDefault="00EF196A" w:rsidP="00EF196A">
      <w:pPr>
        <w:ind w:firstLine="709"/>
        <w:jc w:val="both"/>
      </w:pPr>
      <w:r w:rsidRPr="004E4E6A">
        <w:t>- перечень муниципальных целевых программ;</w:t>
      </w:r>
    </w:p>
    <w:p w:rsidR="00EF196A" w:rsidRPr="004E4E6A" w:rsidRDefault="00EF196A" w:rsidP="00EF196A">
      <w:pPr>
        <w:ind w:firstLine="709"/>
        <w:jc w:val="both"/>
      </w:pPr>
      <w:r w:rsidRPr="004E4E6A">
        <w:t>- программа муниципальных внутренних заимствований муниципального образования.</w:t>
      </w:r>
    </w:p>
    <w:p w:rsidR="00EF196A" w:rsidRPr="004E4E6A" w:rsidRDefault="00EF196A" w:rsidP="00EF196A">
      <w:pPr>
        <w:ind w:firstLine="709"/>
        <w:jc w:val="both"/>
      </w:pPr>
      <w:r w:rsidRPr="004E4E6A">
        <w:t>Одновременно с проектом решения о бюджете поселения на очередной финансовый год и плановый период органы администрации поселения:</w:t>
      </w:r>
    </w:p>
    <w:p w:rsidR="00EF196A" w:rsidRPr="004E4E6A" w:rsidRDefault="00EF196A" w:rsidP="00EF196A">
      <w:pPr>
        <w:ind w:firstLine="709"/>
        <w:jc w:val="both"/>
      </w:pPr>
      <w:r w:rsidRPr="004E4E6A">
        <w:t>- разрабатывают адресную инвестиционную программу на очередной финансовый год и плановый период;</w:t>
      </w:r>
    </w:p>
    <w:p w:rsidR="00EF196A" w:rsidRPr="004E4E6A" w:rsidRDefault="00EF196A" w:rsidP="00EF196A">
      <w:pPr>
        <w:ind w:firstLine="709"/>
        <w:jc w:val="both"/>
      </w:pPr>
      <w:r w:rsidRPr="004E4E6A">
        <w:t>- оценивают потери бюджета от предоставления налоговых льгот;</w:t>
      </w:r>
    </w:p>
    <w:p w:rsidR="00EF196A" w:rsidRPr="004E4E6A" w:rsidRDefault="00EF196A" w:rsidP="00EF196A">
      <w:pPr>
        <w:ind w:firstLine="709"/>
        <w:jc w:val="both"/>
      </w:pPr>
      <w:r w:rsidRPr="004E4E6A">
        <w:t>- оценивают ожидаемое исполнение бюджета поселения за текущий финансовый год;</w:t>
      </w:r>
    </w:p>
    <w:p w:rsidR="00EF196A" w:rsidRPr="004E4E6A" w:rsidRDefault="00EF196A" w:rsidP="00EF196A">
      <w:pPr>
        <w:ind w:firstLine="709"/>
        <w:jc w:val="both"/>
      </w:pPr>
      <w:r w:rsidRPr="004E4E6A">
        <w:t>- разрабатывают проекты решений Думы  поселения о внесении изменений и дополнений в решения Думы  поселения о налогах и сборах;</w:t>
      </w:r>
    </w:p>
    <w:p w:rsidR="00EF196A" w:rsidRPr="004E4E6A" w:rsidRDefault="00EF196A" w:rsidP="00EF196A">
      <w:pPr>
        <w:ind w:firstLine="709"/>
        <w:jc w:val="both"/>
      </w:pPr>
      <w:r w:rsidRPr="004E4E6A">
        <w:t>- разрабатывают проекты нормативных правовых актов относительно действующих и принимаемых обязательств муниципального образования.</w:t>
      </w:r>
    </w:p>
    <w:p w:rsidR="00EF196A" w:rsidRPr="004E4E6A" w:rsidRDefault="00EF196A" w:rsidP="00EF196A">
      <w:pPr>
        <w:ind w:firstLine="709"/>
        <w:jc w:val="both"/>
      </w:pPr>
      <w:r w:rsidRPr="004E4E6A">
        <w:t>Проект решения о бюджете, а также разрабатываемые одновременно с ним документы и материалы не позднее 1 ноября текущего года представляются главе администрации поселения.</w:t>
      </w:r>
    </w:p>
    <w:p w:rsidR="00EF196A" w:rsidRPr="004E4E6A" w:rsidRDefault="00EF196A" w:rsidP="00EF196A">
      <w:pPr>
        <w:ind w:firstLine="709"/>
        <w:jc w:val="both"/>
      </w:pPr>
      <w:r w:rsidRPr="004E4E6A">
        <w:t>Проект бюджета поселения, вносимый в Думу поселения, подлежит официальному опубликованию.</w:t>
      </w:r>
    </w:p>
    <w:p w:rsidR="00EF196A" w:rsidRPr="004E4E6A" w:rsidRDefault="00EF196A" w:rsidP="00EF196A">
      <w:pPr>
        <w:keepNext/>
        <w:tabs>
          <w:tab w:val="left" w:pos="0"/>
        </w:tabs>
        <w:jc w:val="center"/>
        <w:outlineLvl w:val="0"/>
        <w:rPr>
          <w:b/>
          <w:bCs/>
          <w:u w:val="single"/>
        </w:rPr>
      </w:pPr>
      <w:r w:rsidRPr="004E4E6A">
        <w:rPr>
          <w:b/>
          <w:bCs/>
          <w:u w:val="single"/>
        </w:rPr>
        <w:t xml:space="preserve">Раздел III. </w:t>
      </w:r>
      <w:r w:rsidRPr="004E4E6A">
        <w:rPr>
          <w:b/>
          <w:bCs/>
          <w:u w:val="single"/>
        </w:rPr>
        <w:br/>
      </w:r>
    </w:p>
    <w:p w:rsidR="00EF196A" w:rsidRPr="004E4E6A" w:rsidRDefault="00EF196A" w:rsidP="00EF196A">
      <w:pPr>
        <w:keepNext/>
        <w:tabs>
          <w:tab w:val="left" w:pos="708"/>
        </w:tabs>
        <w:ind w:firstLine="709"/>
        <w:jc w:val="center"/>
        <w:outlineLvl w:val="0"/>
        <w:rPr>
          <w:b/>
          <w:bCs/>
          <w:u w:val="single"/>
        </w:rPr>
      </w:pPr>
      <w:r w:rsidRPr="004E4E6A">
        <w:rPr>
          <w:b/>
          <w:bCs/>
        </w:rPr>
        <w:t>Рассмотрение и утверждение проекта решения о бюджете</w:t>
      </w:r>
    </w:p>
    <w:p w:rsidR="00EF196A" w:rsidRPr="004E4E6A" w:rsidRDefault="00EF196A" w:rsidP="00EF196A">
      <w:pPr>
        <w:ind w:firstLine="709"/>
        <w:jc w:val="both"/>
      </w:pPr>
    </w:p>
    <w:p w:rsidR="00EF196A" w:rsidRPr="004E4E6A" w:rsidRDefault="00EF196A" w:rsidP="00EF196A">
      <w:pPr>
        <w:widowControl w:val="0"/>
        <w:autoSpaceDE w:val="0"/>
        <w:autoSpaceDN w:val="0"/>
        <w:adjustRightInd w:val="0"/>
        <w:ind w:firstLine="709"/>
        <w:jc w:val="both"/>
        <w:rPr>
          <w:b/>
        </w:rPr>
      </w:pPr>
      <w:r w:rsidRPr="004E4E6A">
        <w:rPr>
          <w:b/>
          <w:bCs/>
        </w:rPr>
        <w:t>Статья 20.</w:t>
      </w:r>
      <w:r w:rsidRPr="004E4E6A">
        <w:rPr>
          <w:b/>
        </w:rPr>
        <w:t xml:space="preserve"> Внесение проекта решения о бюджете в Думу поселения </w:t>
      </w:r>
    </w:p>
    <w:p w:rsidR="00EF196A" w:rsidRPr="004E4E6A" w:rsidRDefault="00EF196A" w:rsidP="00EF196A">
      <w:pPr>
        <w:ind w:firstLine="709"/>
        <w:jc w:val="both"/>
      </w:pPr>
      <w:r w:rsidRPr="004E4E6A">
        <w:t>Глава администрации поселения вносит проект решения о бюджете на очередной финансовый год и плановый период в Думу поселения не позднее 15 ноября текущего года.</w:t>
      </w:r>
    </w:p>
    <w:p w:rsidR="00EF196A" w:rsidRPr="004E4E6A" w:rsidRDefault="00EF196A" w:rsidP="00EF196A">
      <w:pPr>
        <w:ind w:firstLine="709"/>
        <w:jc w:val="both"/>
      </w:pPr>
      <w:r w:rsidRPr="004E4E6A">
        <w:lastRenderedPageBreak/>
        <w:t>Внесению проекта решения о бюджете должно предшествовать внесение в Думу поселения проектов решений об изменении и дополнении решений Думы  поселения о налогах и сборах.</w:t>
      </w:r>
    </w:p>
    <w:p w:rsidR="00EF196A" w:rsidRPr="004E4E6A" w:rsidRDefault="00EF196A" w:rsidP="00EF196A">
      <w:pPr>
        <w:ind w:firstLine="709"/>
        <w:jc w:val="both"/>
      </w:pPr>
      <w:r w:rsidRPr="004E4E6A">
        <w:t>Одновременно с проектом решения о бюджете в Думу поселения представляются следующие документы и материалы:</w:t>
      </w:r>
    </w:p>
    <w:p w:rsidR="00EF196A" w:rsidRPr="004E4E6A" w:rsidRDefault="00EF196A" w:rsidP="00EF196A">
      <w:pPr>
        <w:ind w:firstLine="709"/>
        <w:jc w:val="both"/>
      </w:pPr>
      <w:r w:rsidRPr="004E4E6A">
        <w:t>- основные направления бюджетной и налоговой политики;</w:t>
      </w:r>
    </w:p>
    <w:p w:rsidR="00EF196A" w:rsidRPr="004E4E6A" w:rsidRDefault="00EF196A" w:rsidP="00EF196A">
      <w:pPr>
        <w:ind w:firstLine="709"/>
        <w:jc w:val="both"/>
      </w:pPr>
      <w:r w:rsidRPr="004E4E6A">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F196A" w:rsidRPr="004E4E6A" w:rsidRDefault="00EF196A" w:rsidP="00EF196A">
      <w:pPr>
        <w:ind w:firstLine="709"/>
        <w:jc w:val="both"/>
      </w:pPr>
      <w:r w:rsidRPr="004E4E6A">
        <w:t>- прогноз социально-экономического развития поселения;</w:t>
      </w:r>
    </w:p>
    <w:p w:rsidR="00EF196A" w:rsidRPr="004E4E6A" w:rsidRDefault="00EF196A" w:rsidP="00EF196A">
      <w:pPr>
        <w:ind w:firstLine="709"/>
        <w:jc w:val="both"/>
      </w:pPr>
      <w:r w:rsidRPr="004E4E6A">
        <w:t>- пояснительная записка к проекту бюджета;</w:t>
      </w:r>
    </w:p>
    <w:p w:rsidR="00EF196A" w:rsidRPr="004E4E6A" w:rsidRDefault="00EF196A" w:rsidP="00EF196A">
      <w:pPr>
        <w:ind w:firstLine="709"/>
        <w:jc w:val="both"/>
      </w:pPr>
      <w:r w:rsidRPr="004E4E6A">
        <w:t>- верхний предел муниципального долга на конец очередного финансового года и конец каждого планового периода;</w:t>
      </w:r>
    </w:p>
    <w:p w:rsidR="00EF196A" w:rsidRPr="004E4E6A" w:rsidRDefault="00EF196A" w:rsidP="00EF196A">
      <w:pPr>
        <w:ind w:firstLine="709"/>
        <w:jc w:val="both"/>
      </w:pPr>
      <w:r w:rsidRPr="004E4E6A">
        <w:t>- оценка ожидаемого исполнения бюджета на текущий финансовый год;</w:t>
      </w:r>
    </w:p>
    <w:p w:rsidR="00EF196A" w:rsidRPr="004E4E6A" w:rsidRDefault="00EF196A" w:rsidP="00EF196A">
      <w:pPr>
        <w:ind w:firstLine="709"/>
        <w:jc w:val="both"/>
      </w:pPr>
      <w:r w:rsidRPr="004E4E6A">
        <w:t>- предложенные Думой  поселения, контрольно-счетной комиссией МО «Нукутский район»,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F196A" w:rsidRPr="004E4E6A" w:rsidRDefault="00EF196A" w:rsidP="00EF196A">
      <w:pPr>
        <w:ind w:firstLine="709"/>
        <w:jc w:val="both"/>
      </w:pPr>
      <w:r w:rsidRPr="004E4E6A">
        <w:t>- проекты решений Думы  поселения относительно действующих и принимаемых обязательств муниципального образования;</w:t>
      </w:r>
    </w:p>
    <w:p w:rsidR="00EF196A" w:rsidRPr="004E4E6A" w:rsidRDefault="00EF196A" w:rsidP="00EF196A">
      <w:pPr>
        <w:ind w:firstLine="709"/>
        <w:jc w:val="both"/>
      </w:pPr>
      <w:r w:rsidRPr="004E4E6A">
        <w:t>- методики (проекты методик) и расчеты распределения межбюджетных трансфертов;</w:t>
      </w:r>
    </w:p>
    <w:p w:rsidR="00EF196A" w:rsidRPr="004E4E6A" w:rsidRDefault="00EF196A" w:rsidP="00EF196A">
      <w:pPr>
        <w:ind w:firstLine="708"/>
        <w:jc w:val="both"/>
      </w:pPr>
      <w:r w:rsidRPr="004E4E6A">
        <w:t>- реестры источников доходов бюджетов бюджетной системы Российской Федерации;</w:t>
      </w:r>
    </w:p>
    <w:p w:rsidR="00EF196A" w:rsidRPr="004E4E6A" w:rsidRDefault="00EF196A" w:rsidP="00EF196A">
      <w:pPr>
        <w:ind w:firstLine="709"/>
        <w:jc w:val="both"/>
      </w:pPr>
      <w:r w:rsidRPr="004E4E6A">
        <w:t>- иные документы и материалы.</w:t>
      </w:r>
    </w:p>
    <w:p w:rsidR="00EF196A" w:rsidRPr="004E4E6A" w:rsidRDefault="00EF196A" w:rsidP="00EF196A">
      <w:pPr>
        <w:widowControl w:val="0"/>
        <w:autoSpaceDE w:val="0"/>
        <w:autoSpaceDN w:val="0"/>
        <w:adjustRightInd w:val="0"/>
        <w:ind w:firstLine="709"/>
        <w:jc w:val="both"/>
        <w:rPr>
          <w:b/>
        </w:rPr>
      </w:pPr>
      <w:r w:rsidRPr="004E4E6A">
        <w:rPr>
          <w:b/>
          <w:bCs/>
        </w:rPr>
        <w:t>Статья 21.</w:t>
      </w:r>
      <w:r w:rsidRPr="004E4E6A">
        <w:rPr>
          <w:b/>
        </w:rPr>
        <w:t xml:space="preserve"> Рассмотрение проекта решения о бюджете Думой  поселения </w:t>
      </w:r>
    </w:p>
    <w:p w:rsidR="00EF196A" w:rsidRPr="004E4E6A" w:rsidRDefault="00EF196A" w:rsidP="00EF196A">
      <w:pPr>
        <w:ind w:firstLine="709"/>
        <w:jc w:val="both"/>
      </w:pPr>
      <w:r w:rsidRPr="004E4E6A">
        <w:t>В течение суток со дня внесения проекта решения о бюджете на очередной финансовый год и плановый период в Думу поселения председатель Думы  поселения направляет его в контрольно-счетную комиссию МО «Нукутский район» для проведения экспертизы и в средства массовой информации для опубликования, одновременно с решением о назначении публичных слушаний. Публичные слушания проводятся в порядке, установленном решением Думы  поселения.</w:t>
      </w:r>
    </w:p>
    <w:p w:rsidR="00EF196A" w:rsidRDefault="00EF196A" w:rsidP="00EF196A">
      <w:pPr>
        <w:ind w:firstLine="709"/>
        <w:jc w:val="both"/>
      </w:pPr>
      <w:r w:rsidRPr="004E4E6A">
        <w:t xml:space="preserve">Контрольно-счетная комиссия МО «Нукутский район» </w:t>
      </w:r>
      <w:r>
        <w:rPr>
          <w:b/>
        </w:rPr>
        <w:t>в течение 20</w:t>
      </w:r>
      <w:r w:rsidRPr="001C0999">
        <w:rPr>
          <w:b/>
        </w:rPr>
        <w:t xml:space="preserve"> рабочих дней</w:t>
      </w:r>
      <w:r w:rsidRPr="001C0999">
        <w:t xml:space="preserve"> </w:t>
      </w:r>
      <w:r w:rsidRPr="004E4E6A">
        <w:t>подготавливает заключение о проекте решения о бюджете с указанием недостатков данного проекта в случае их выявления.</w:t>
      </w:r>
    </w:p>
    <w:p w:rsidR="00EF196A" w:rsidRPr="001C0999" w:rsidRDefault="00EF196A" w:rsidP="00EF196A">
      <w:pPr>
        <w:ind w:firstLine="709"/>
        <w:jc w:val="both"/>
        <w:rPr>
          <w:i/>
        </w:rPr>
      </w:pPr>
      <w:r w:rsidRPr="001C0999">
        <w:rPr>
          <w:i/>
        </w:rPr>
        <w:t xml:space="preserve">(в редакции решения Думы МО «Первомайское» от </w:t>
      </w:r>
      <w:r>
        <w:rPr>
          <w:i/>
        </w:rPr>
        <w:t>23</w:t>
      </w:r>
      <w:r w:rsidRPr="001C0999">
        <w:rPr>
          <w:i/>
        </w:rPr>
        <w:t>.03.2023г. №5)</w:t>
      </w:r>
    </w:p>
    <w:p w:rsidR="00EF196A" w:rsidRPr="004E4E6A" w:rsidRDefault="00EF196A" w:rsidP="00EF196A">
      <w:pPr>
        <w:ind w:firstLine="709"/>
        <w:jc w:val="both"/>
      </w:pPr>
      <w:r w:rsidRPr="004E4E6A">
        <w:t>Заключение контрольно-счетной комиссии учитывается при подготовке депутатами Думы  поселения поправок к проекту решения о бюджете муниципального образования.</w:t>
      </w:r>
    </w:p>
    <w:p w:rsidR="00EF196A" w:rsidRPr="004E4E6A" w:rsidRDefault="00EF196A" w:rsidP="00EF196A">
      <w:pPr>
        <w:ind w:firstLine="709"/>
        <w:jc w:val="both"/>
      </w:pPr>
      <w:r w:rsidRPr="004E4E6A">
        <w:t>Внесенный проект решения о бюджете на очередной финансовый год и плановый период с заключением контрольно-счетной комиссии МО «Нукутский район»</w:t>
      </w:r>
      <w:r w:rsidRPr="004E4E6A">
        <w:rPr>
          <w:b/>
        </w:rPr>
        <w:t xml:space="preserve"> </w:t>
      </w:r>
      <w:r w:rsidRPr="004E4E6A">
        <w:t>направляется на рассмотрение в комиссию, занимающуюся вопросами бюджета и налоговой политики, а также депутатам Думы  поселения.</w:t>
      </w:r>
    </w:p>
    <w:p w:rsidR="00EF196A" w:rsidRPr="004E4E6A" w:rsidRDefault="00EF196A" w:rsidP="00EF196A">
      <w:pPr>
        <w:ind w:firstLine="709"/>
        <w:jc w:val="both"/>
      </w:pPr>
      <w:r w:rsidRPr="004E4E6A">
        <w:t>Проект решения о бюджете муниципального образования с заключением контрольно-счетной комиссии МО «Нукутский район» рассматривается депутатами Думы  поселения на ближайшем заседании Думы  поселения.</w:t>
      </w:r>
    </w:p>
    <w:p w:rsidR="00EF196A" w:rsidRPr="004E4E6A" w:rsidRDefault="00EF196A" w:rsidP="00EF196A">
      <w:pPr>
        <w:ind w:firstLine="709"/>
        <w:jc w:val="both"/>
      </w:pPr>
      <w:r w:rsidRPr="004E4E6A">
        <w:t>В случае возникновения несогласованных вопросов по проекту решения о бюджете муниципального образования решением председателя Думы  поселения может создаться согласительная комиссия, в которую входит равное количество представителей администрации поселения и Думы  поселения.</w:t>
      </w:r>
    </w:p>
    <w:p w:rsidR="00EF196A" w:rsidRPr="004E4E6A" w:rsidRDefault="00EF196A" w:rsidP="00EF196A">
      <w:pPr>
        <w:ind w:firstLine="709"/>
        <w:jc w:val="both"/>
      </w:pPr>
      <w:r w:rsidRPr="004E4E6A">
        <w:lastRenderedPageBreak/>
        <w:t>Согласительная комиссия рассматривает спорные вопросы по проекту решения о бюджете муниципального образования в соответствии с регламентом, утвержденным председателем Думы  поселения.</w:t>
      </w:r>
    </w:p>
    <w:p w:rsidR="00EF196A" w:rsidRPr="004E4E6A" w:rsidRDefault="00EF196A" w:rsidP="00EF196A">
      <w:pPr>
        <w:ind w:firstLine="709"/>
        <w:jc w:val="both"/>
      </w:pPr>
      <w:r w:rsidRPr="004E4E6A">
        <w:t>Позиции, по которым стороны не выработали согласованного решения, выносятся на рассмотрение Думы  поселения.</w:t>
      </w:r>
    </w:p>
    <w:p w:rsidR="00EF196A" w:rsidRPr="004E4E6A" w:rsidRDefault="00EF196A" w:rsidP="00EF196A">
      <w:pPr>
        <w:ind w:firstLine="709"/>
        <w:jc w:val="both"/>
      </w:pPr>
      <w:r w:rsidRPr="004E4E6A">
        <w:t>Принятое Думой  поселения решение о бюджете на очередной финансовый год и плановый период в тот же день подписывается главой муниципального образования и направляется для обнародования.</w:t>
      </w:r>
    </w:p>
    <w:p w:rsidR="00EF196A" w:rsidRPr="004E4E6A" w:rsidRDefault="00EF196A" w:rsidP="00EF196A">
      <w:pPr>
        <w:widowControl w:val="0"/>
        <w:autoSpaceDE w:val="0"/>
        <w:autoSpaceDN w:val="0"/>
        <w:adjustRightInd w:val="0"/>
        <w:ind w:firstLine="709"/>
        <w:jc w:val="both"/>
        <w:rPr>
          <w:b/>
        </w:rPr>
      </w:pPr>
      <w:r w:rsidRPr="004E4E6A">
        <w:rPr>
          <w:b/>
          <w:bCs/>
        </w:rPr>
        <w:t>Статья 22.</w:t>
      </w:r>
      <w:r w:rsidRPr="004E4E6A">
        <w:rPr>
          <w:b/>
        </w:rPr>
        <w:t xml:space="preserve"> Сроки утверждения решения о бюджете</w:t>
      </w:r>
    </w:p>
    <w:p w:rsidR="00EF196A" w:rsidRPr="004E4E6A" w:rsidRDefault="00EF196A" w:rsidP="00EF196A">
      <w:pPr>
        <w:ind w:firstLine="709"/>
        <w:jc w:val="both"/>
      </w:pPr>
      <w:r w:rsidRPr="004E4E6A">
        <w:t>Решение о бюджете поселения должно быть рассмотрено, утверждено Думой  поселения, подписано главой муниципального образования до начала очередного финансового года. Решение о бюджете должно быть опубликовано не позднее 10 дней после его подписания в установленном порядке.</w:t>
      </w:r>
    </w:p>
    <w:p w:rsidR="00EF196A" w:rsidRPr="004E4E6A" w:rsidRDefault="00EF196A" w:rsidP="00EF196A">
      <w:pPr>
        <w:ind w:firstLine="709"/>
        <w:jc w:val="both"/>
      </w:pPr>
      <w:r w:rsidRPr="004E4E6A">
        <w:t>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EF196A" w:rsidRPr="004E4E6A" w:rsidRDefault="00EF196A" w:rsidP="00EF196A">
      <w:pPr>
        <w:widowControl w:val="0"/>
        <w:autoSpaceDE w:val="0"/>
        <w:autoSpaceDN w:val="0"/>
        <w:adjustRightInd w:val="0"/>
        <w:ind w:firstLine="709"/>
        <w:jc w:val="both"/>
        <w:rPr>
          <w:b/>
        </w:rPr>
      </w:pPr>
      <w:r w:rsidRPr="004E4E6A">
        <w:rPr>
          <w:b/>
          <w:bCs/>
        </w:rPr>
        <w:t>Статья 23.</w:t>
      </w:r>
      <w:r w:rsidRPr="004E4E6A">
        <w:rPr>
          <w:b/>
        </w:rPr>
        <w:t xml:space="preserve"> Временное управление бюджетом</w:t>
      </w:r>
    </w:p>
    <w:p w:rsidR="00EF196A" w:rsidRPr="004E4E6A" w:rsidRDefault="00EF196A" w:rsidP="00EF196A">
      <w:pPr>
        <w:ind w:firstLine="709"/>
        <w:jc w:val="both"/>
      </w:pPr>
      <w:r w:rsidRPr="004E4E6A">
        <w:t>23.1. В случае, если решение о бюджете на очередной финансовый год и плановый период не вступает в силу с начала текущего финансового года, вводится режим временного управления бюджетом, в рамках которого финансовый орган администрации поселения:</w:t>
      </w:r>
    </w:p>
    <w:p w:rsidR="00EF196A" w:rsidRPr="004E4E6A" w:rsidRDefault="00EF196A" w:rsidP="00EF196A">
      <w:pPr>
        <w:ind w:firstLine="709"/>
        <w:jc w:val="both"/>
      </w:pPr>
      <w:r w:rsidRPr="004E4E6A">
        <w:t>- ежемесячно доводит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бюджетных ассигнований и лимитов бюджетных обязательств в отчетном финансовом году;</w:t>
      </w:r>
    </w:p>
    <w:p w:rsidR="00EF196A" w:rsidRPr="004E4E6A" w:rsidRDefault="00EF196A" w:rsidP="00EF196A">
      <w:pPr>
        <w:ind w:firstLine="709"/>
        <w:jc w:val="both"/>
      </w:pPr>
      <w:r w:rsidRPr="004E4E6A">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F196A" w:rsidRPr="004E4E6A" w:rsidRDefault="00EF196A" w:rsidP="00EF196A">
      <w:pPr>
        <w:ind w:firstLine="709"/>
        <w:jc w:val="both"/>
      </w:pPr>
      <w:r w:rsidRPr="004E4E6A">
        <w:t>- порядок распределения межбюджетных трансфертов сохраняется в виде, определенном на отчетный финансовый год.</w:t>
      </w:r>
    </w:p>
    <w:p w:rsidR="00EF196A" w:rsidRPr="004E4E6A" w:rsidRDefault="00EF196A" w:rsidP="00EF196A">
      <w:pPr>
        <w:ind w:firstLine="709"/>
        <w:jc w:val="both"/>
      </w:pPr>
      <w:r w:rsidRPr="004E4E6A">
        <w:t xml:space="preserve">23.2. Если решение о бюджете не вступает в силу через три месяца после начала финансового года, финансовый орган администрации поселения организует исполнение бюджета при соблюдении условий, определенных </w:t>
      </w:r>
      <w:hyperlink r:id="rId35" w:anchor="sub_231#sub_231" w:history="1">
        <w:r w:rsidRPr="006C6047">
          <w:t>пунктом 23.1.</w:t>
        </w:r>
      </w:hyperlink>
      <w:r w:rsidRPr="004E4E6A">
        <w:t xml:space="preserve"> настоящей статьи.</w:t>
      </w:r>
    </w:p>
    <w:p w:rsidR="00EF196A" w:rsidRPr="004E4E6A" w:rsidRDefault="00EF196A" w:rsidP="00EF196A">
      <w:pPr>
        <w:ind w:firstLine="709"/>
        <w:jc w:val="both"/>
      </w:pPr>
      <w:r w:rsidRPr="004E4E6A">
        <w:t>При этом финансовый орган администрации поселения не имеет право:</w:t>
      </w:r>
    </w:p>
    <w:p w:rsidR="00EF196A" w:rsidRPr="004E4E6A" w:rsidRDefault="00EF196A" w:rsidP="00EF196A">
      <w:pPr>
        <w:ind w:firstLine="709"/>
        <w:jc w:val="both"/>
      </w:pPr>
      <w:r w:rsidRPr="004E4E6A">
        <w:t>- доводить лимиты бюджетных обязательств и бюджетных ассигнований на бюджетные инвестиции и субсидии юридическим и физическим лицам;</w:t>
      </w:r>
    </w:p>
    <w:p w:rsidR="00EF196A" w:rsidRPr="004E4E6A" w:rsidRDefault="00EF196A" w:rsidP="00EF196A">
      <w:pPr>
        <w:ind w:firstLine="709"/>
        <w:jc w:val="both"/>
      </w:pPr>
      <w:r w:rsidRPr="004E4E6A">
        <w:t>-  предоставлять бюджетные кредиты;</w:t>
      </w:r>
    </w:p>
    <w:p w:rsidR="00EF196A" w:rsidRPr="004E4E6A" w:rsidRDefault="00EF196A" w:rsidP="00EF196A">
      <w:pPr>
        <w:ind w:firstLine="709"/>
        <w:jc w:val="both"/>
      </w:pPr>
      <w:r w:rsidRPr="004E4E6A">
        <w:t>- осуществлять заимствования в размере более одной восьмой объема заимствований предыдущего финансового года в расчете на квартал;</w:t>
      </w:r>
    </w:p>
    <w:p w:rsidR="00EF196A" w:rsidRPr="004E4E6A" w:rsidRDefault="00EF196A" w:rsidP="00EF196A">
      <w:pPr>
        <w:ind w:firstLine="709"/>
        <w:jc w:val="both"/>
      </w:pPr>
      <w:r w:rsidRPr="004E4E6A">
        <w:t>- формировать резервные фонды.</w:t>
      </w:r>
    </w:p>
    <w:p w:rsidR="00EF196A" w:rsidRPr="004E4E6A" w:rsidRDefault="00EF196A" w:rsidP="00EF196A">
      <w:pPr>
        <w:ind w:firstLine="709"/>
        <w:jc w:val="both"/>
      </w:pPr>
      <w:r w:rsidRPr="004E4E6A">
        <w:t xml:space="preserve">23.3. Указанные в </w:t>
      </w:r>
      <w:hyperlink r:id="rId36" w:anchor="sub_231#sub_231" w:history="1">
        <w:r w:rsidRPr="006C6047">
          <w:t>пунктах 23.1.</w:t>
        </w:r>
      </w:hyperlink>
      <w:r w:rsidRPr="006C6047">
        <w:t xml:space="preserve"> и </w:t>
      </w:r>
      <w:hyperlink r:id="rId37" w:anchor="sub_232#sub_232" w:history="1">
        <w:r w:rsidRPr="006C6047">
          <w:t>23.2.</w:t>
        </w:r>
      </w:hyperlink>
      <w:r w:rsidRPr="004E4E6A">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F196A" w:rsidRPr="004E4E6A" w:rsidRDefault="00EF196A" w:rsidP="00EF196A">
      <w:pPr>
        <w:ind w:firstLine="709"/>
        <w:jc w:val="both"/>
      </w:pPr>
      <w:r w:rsidRPr="004E4E6A">
        <w:t xml:space="preserve">23.4. Если решение о бюджете вступает в силу после начала текущего финансового года и исполнение бюджета со дня вступления в силу указанного решения осуществляется в соответствии с </w:t>
      </w:r>
      <w:hyperlink r:id="rId38" w:anchor="sub_231#sub_231" w:history="1">
        <w:r w:rsidRPr="006C6047">
          <w:t>пунктами 23.1.</w:t>
        </w:r>
      </w:hyperlink>
      <w:r w:rsidRPr="006C6047">
        <w:t xml:space="preserve">, </w:t>
      </w:r>
      <w:hyperlink r:id="rId39" w:anchor="sub_232#sub_232" w:history="1">
        <w:r w:rsidRPr="006C6047">
          <w:t>23.2.</w:t>
        </w:r>
      </w:hyperlink>
      <w:r w:rsidRPr="006C6047">
        <w:t xml:space="preserve">, </w:t>
      </w:r>
      <w:hyperlink r:id="rId40" w:anchor="sub_233#sub_233" w:history="1">
        <w:r w:rsidRPr="006C6047">
          <w:t>23.3.</w:t>
        </w:r>
      </w:hyperlink>
      <w:r w:rsidRPr="006C6047">
        <w:t xml:space="preserve"> </w:t>
      </w:r>
      <w:r w:rsidRPr="004E4E6A">
        <w:t>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Думой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EF196A" w:rsidRPr="004E4E6A" w:rsidRDefault="00EF196A" w:rsidP="00EF196A">
      <w:pPr>
        <w:ind w:firstLine="709"/>
        <w:jc w:val="both"/>
      </w:pPr>
      <w:r w:rsidRPr="004E4E6A">
        <w:lastRenderedPageBreak/>
        <w:t>Указанный проект решения рассматривается и утверждается Думой  поселения в срок, не превышающий 15 дней со дня его представления.</w:t>
      </w:r>
    </w:p>
    <w:p w:rsidR="00EF196A" w:rsidRPr="004E4E6A" w:rsidRDefault="00EF196A" w:rsidP="00EF196A">
      <w:pPr>
        <w:ind w:firstLine="709"/>
        <w:jc w:val="both"/>
      </w:pPr>
    </w:p>
    <w:p w:rsidR="00EF196A" w:rsidRPr="004E4E6A" w:rsidRDefault="00EF196A" w:rsidP="00EF196A">
      <w:pPr>
        <w:keepNext/>
        <w:tabs>
          <w:tab w:val="left" w:pos="0"/>
        </w:tabs>
        <w:jc w:val="center"/>
        <w:outlineLvl w:val="0"/>
        <w:rPr>
          <w:b/>
          <w:bCs/>
          <w:u w:val="single"/>
        </w:rPr>
      </w:pPr>
      <w:r w:rsidRPr="004E4E6A">
        <w:rPr>
          <w:b/>
          <w:bCs/>
          <w:u w:val="single"/>
        </w:rPr>
        <w:t xml:space="preserve">Раздел IV. </w:t>
      </w:r>
      <w:r w:rsidRPr="004E4E6A">
        <w:rPr>
          <w:b/>
          <w:bCs/>
          <w:u w:val="single"/>
        </w:rPr>
        <w:br/>
      </w:r>
    </w:p>
    <w:p w:rsidR="00EF196A" w:rsidRPr="004E4E6A" w:rsidRDefault="00EF196A" w:rsidP="00EF196A">
      <w:pPr>
        <w:keepNext/>
        <w:jc w:val="center"/>
        <w:outlineLvl w:val="0"/>
        <w:rPr>
          <w:b/>
          <w:bCs/>
          <w:u w:val="single"/>
        </w:rPr>
      </w:pPr>
      <w:r w:rsidRPr="004E4E6A">
        <w:rPr>
          <w:b/>
          <w:bCs/>
        </w:rPr>
        <w:t>Исполнение бюджета</w:t>
      </w:r>
    </w:p>
    <w:p w:rsidR="00EF196A" w:rsidRPr="004E4E6A" w:rsidRDefault="00EF196A" w:rsidP="00EF196A">
      <w:pPr>
        <w:ind w:firstLine="709"/>
        <w:jc w:val="both"/>
      </w:pPr>
    </w:p>
    <w:p w:rsidR="00EF196A" w:rsidRPr="004E4E6A" w:rsidRDefault="00EF196A" w:rsidP="00EF196A">
      <w:pPr>
        <w:widowControl w:val="0"/>
        <w:autoSpaceDE w:val="0"/>
        <w:autoSpaceDN w:val="0"/>
        <w:adjustRightInd w:val="0"/>
        <w:ind w:firstLine="709"/>
        <w:jc w:val="both"/>
        <w:rPr>
          <w:b/>
        </w:rPr>
      </w:pPr>
      <w:r w:rsidRPr="004E4E6A">
        <w:rPr>
          <w:b/>
          <w:bCs/>
        </w:rPr>
        <w:t>Статья 24.</w:t>
      </w:r>
      <w:r w:rsidRPr="004E4E6A">
        <w:rPr>
          <w:b/>
        </w:rPr>
        <w:t xml:space="preserve"> Основы исполнения бюджета </w:t>
      </w:r>
    </w:p>
    <w:p w:rsidR="00EF196A" w:rsidRPr="004E4E6A" w:rsidRDefault="00EF196A" w:rsidP="00EF196A">
      <w:pPr>
        <w:ind w:firstLine="709"/>
        <w:jc w:val="both"/>
      </w:pPr>
      <w:r w:rsidRPr="004E4E6A">
        <w:t>Исполнение бюджета поселения обеспечивается администрацией поселения.</w:t>
      </w:r>
    </w:p>
    <w:p w:rsidR="00EF196A" w:rsidRPr="004E4E6A" w:rsidRDefault="00EF196A" w:rsidP="00EF196A">
      <w:pPr>
        <w:ind w:firstLine="709"/>
        <w:jc w:val="both"/>
      </w:pPr>
      <w:r w:rsidRPr="004E4E6A">
        <w:t>Организация исполнения бюджета возлагается на финансовый орган администрации поселения. Исполнение бюджета организуется на основе сводной бюджетной росписи и кассового плана.</w:t>
      </w:r>
    </w:p>
    <w:p w:rsidR="00EF196A" w:rsidRPr="004E4E6A" w:rsidRDefault="00EF196A" w:rsidP="00EF196A">
      <w:pPr>
        <w:ind w:firstLine="709"/>
        <w:jc w:val="both"/>
      </w:pPr>
      <w:r w:rsidRPr="004E4E6A">
        <w:t>Бюджет поселения исполняется на основе единства кассы и подведомственности расходов.</w:t>
      </w:r>
    </w:p>
    <w:p w:rsidR="00EF196A" w:rsidRPr="007A236C" w:rsidRDefault="00EF196A" w:rsidP="00EF196A">
      <w:pPr>
        <w:widowControl w:val="0"/>
        <w:autoSpaceDE w:val="0"/>
        <w:autoSpaceDN w:val="0"/>
        <w:adjustRightInd w:val="0"/>
        <w:ind w:firstLine="709"/>
        <w:jc w:val="both"/>
        <w:rPr>
          <w:b/>
        </w:rPr>
      </w:pPr>
      <w:bookmarkStart w:id="84" w:name="sub_25000"/>
      <w:r w:rsidRPr="00BA7CBB">
        <w:rPr>
          <w:b/>
        </w:rPr>
        <w:t>Казначейское обслуживание исполнение бюджета поселения осуществляется Федеральным казначейством. Для казначейского обслуживания исполнения бюджета в Федеральном казначействе с учетом положений </w:t>
      </w:r>
      <w:hyperlink r:id="rId41" w:anchor="/document/12112604/entry/3802" w:history="1">
        <w:r w:rsidRPr="00BA7CBB">
          <w:rPr>
            <w:rStyle w:val="ac"/>
            <w:b/>
            <w:color w:val="auto"/>
            <w:u w:val="none"/>
          </w:rPr>
          <w:t>статьи 38.2</w:t>
        </w:r>
      </w:hyperlink>
      <w:r w:rsidRPr="00BA7CBB">
        <w:rPr>
          <w:b/>
        </w:rPr>
        <w:t> Бюджетного кодекса Российской Федерации открывается единый счет бюджета, через который осуществляются все операции по исполнению бюджета.</w:t>
      </w:r>
    </w:p>
    <w:p w:rsidR="00EF196A" w:rsidRPr="00BA7CBB" w:rsidRDefault="00EF196A" w:rsidP="00EF196A">
      <w:pPr>
        <w:widowControl w:val="0"/>
        <w:autoSpaceDE w:val="0"/>
        <w:autoSpaceDN w:val="0"/>
        <w:adjustRightInd w:val="0"/>
        <w:ind w:firstLine="709"/>
        <w:jc w:val="both"/>
        <w:rPr>
          <w:i/>
        </w:rPr>
      </w:pPr>
      <w:r w:rsidRPr="00BA7CBB">
        <w:rPr>
          <w:i/>
        </w:rPr>
        <w:t>(в редакции решения Думы МО «Первомайское» от 23.03.2023г. №5)</w:t>
      </w:r>
    </w:p>
    <w:p w:rsidR="00EF196A" w:rsidRDefault="00EF196A" w:rsidP="00EF196A">
      <w:pPr>
        <w:widowControl w:val="0"/>
        <w:autoSpaceDE w:val="0"/>
        <w:autoSpaceDN w:val="0"/>
        <w:adjustRightInd w:val="0"/>
        <w:ind w:firstLine="709"/>
        <w:jc w:val="both"/>
      </w:pPr>
    </w:p>
    <w:p w:rsidR="00EF196A" w:rsidRPr="004E4E6A" w:rsidRDefault="00EF196A" w:rsidP="00EF196A">
      <w:pPr>
        <w:widowControl w:val="0"/>
        <w:autoSpaceDE w:val="0"/>
        <w:autoSpaceDN w:val="0"/>
        <w:adjustRightInd w:val="0"/>
        <w:ind w:firstLine="709"/>
        <w:jc w:val="both"/>
        <w:rPr>
          <w:b/>
        </w:rPr>
      </w:pPr>
      <w:r w:rsidRPr="004E4E6A">
        <w:rPr>
          <w:b/>
          <w:bCs/>
        </w:rPr>
        <w:t>Статья 25.</w:t>
      </w:r>
      <w:r w:rsidRPr="004E4E6A">
        <w:rPr>
          <w:b/>
        </w:rPr>
        <w:t xml:space="preserve"> Сводная бюджетная роспись</w:t>
      </w:r>
    </w:p>
    <w:p w:rsidR="00EF196A" w:rsidRPr="004E4E6A" w:rsidRDefault="00EF196A" w:rsidP="00EF196A">
      <w:pPr>
        <w:ind w:firstLine="709"/>
        <w:jc w:val="both"/>
      </w:pPr>
      <w:r w:rsidRPr="004E4E6A">
        <w:t>25.1. Порядок составления и ведения сводной бюджетной росписи устанавливается финансовым органом администрации поселения.</w:t>
      </w:r>
    </w:p>
    <w:p w:rsidR="00EF196A" w:rsidRPr="004E4E6A" w:rsidRDefault="00EF196A" w:rsidP="00EF196A">
      <w:pPr>
        <w:ind w:firstLine="709"/>
        <w:jc w:val="both"/>
      </w:pPr>
      <w:r w:rsidRPr="004E4E6A">
        <w:t>Утверждение сводной бюджетной росписи и внесение изменений в нее осуществляется руководителем финансового органа администрации поселения.</w:t>
      </w:r>
    </w:p>
    <w:p w:rsidR="00EF196A" w:rsidRPr="004E4E6A" w:rsidRDefault="00EF196A" w:rsidP="00EF196A">
      <w:pPr>
        <w:ind w:firstLine="709"/>
        <w:jc w:val="both"/>
      </w:pPr>
      <w:r w:rsidRPr="004E4E6A">
        <w:t>25.2. Утвержденные показатели сводной бюджетной росписи должны соответствовать решению о бюджете.</w:t>
      </w:r>
    </w:p>
    <w:p w:rsidR="00EF196A" w:rsidRPr="004E4E6A" w:rsidRDefault="00EF196A" w:rsidP="00EF196A">
      <w:pPr>
        <w:ind w:firstLine="709"/>
        <w:jc w:val="both"/>
      </w:pPr>
      <w:r w:rsidRPr="004E4E6A">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EF196A" w:rsidRPr="006C6047" w:rsidRDefault="00EF196A" w:rsidP="00EF196A">
      <w:pPr>
        <w:ind w:firstLine="709"/>
        <w:jc w:val="both"/>
      </w:pPr>
      <w:r w:rsidRPr="006C6047">
        <w:t>В сводную бюджетную роспись могут быть внесены изменения в соответствии с решением руководителя финансового органа,  без внесения изменений в решение о бюджете:</w:t>
      </w:r>
    </w:p>
    <w:p w:rsidR="00EF196A" w:rsidRPr="006C6047" w:rsidRDefault="00EF196A" w:rsidP="00EF196A">
      <w:pPr>
        <w:shd w:val="clear" w:color="auto" w:fill="FFFFFF"/>
        <w:ind w:firstLine="709"/>
        <w:jc w:val="both"/>
      </w:pPr>
      <w:r w:rsidRPr="006C6047">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F196A" w:rsidRPr="006C6047" w:rsidRDefault="00EF196A" w:rsidP="00EF196A">
      <w:pPr>
        <w:shd w:val="clear" w:color="auto" w:fill="FFFFFF"/>
        <w:ind w:firstLine="709"/>
        <w:jc w:val="both"/>
      </w:pPr>
      <w:r w:rsidRPr="006C6047">
        <w:t>- в случае изменения функций и полномочий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закупок товаров, работ, услуг для обеспечения муниципальных нужд в соответствии с </w:t>
      </w:r>
      <w:hyperlink r:id="rId42" w:anchor="/document/70353464/entry/262" w:history="1">
        <w:r w:rsidRPr="006C6047">
          <w:t>частями 2</w:t>
        </w:r>
      </w:hyperlink>
      <w:r w:rsidRPr="006C6047">
        <w:t> и </w:t>
      </w:r>
      <w:hyperlink r:id="rId43" w:anchor="/document/70353464/entry/263" w:history="1">
        <w:r w:rsidRPr="006C6047">
          <w:t>3 статьи 26</w:t>
        </w:r>
      </w:hyperlink>
      <w:r w:rsidRPr="006C6047">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44" w:anchor="/document/12112604/entry/1545" w:history="1">
        <w:r w:rsidRPr="006C6047">
          <w:t>пунктом 5 статьи 154</w:t>
        </w:r>
      </w:hyperlink>
      <w:r w:rsidRPr="006C6047">
        <w:t> Бюджетного кодекса Российской Федерации;</w:t>
      </w:r>
    </w:p>
    <w:p w:rsidR="00EF196A" w:rsidRPr="006C6047" w:rsidRDefault="00EF196A" w:rsidP="00EF196A">
      <w:pPr>
        <w:shd w:val="clear" w:color="auto" w:fill="FFFFFF"/>
        <w:ind w:firstLine="709"/>
        <w:jc w:val="both"/>
      </w:pPr>
      <w:r w:rsidRPr="006C6047">
        <w:t xml:space="preserve">-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w:t>
      </w:r>
      <w:r w:rsidRPr="006C6047">
        <w:lastRenderedPageBreak/>
        <w:t>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F196A" w:rsidRPr="006C6047" w:rsidRDefault="00EF196A" w:rsidP="00EF196A">
      <w:pPr>
        <w:shd w:val="clear" w:color="auto" w:fill="FFFFFF"/>
        <w:ind w:firstLine="709"/>
        <w:jc w:val="both"/>
      </w:pPr>
      <w:r w:rsidRPr="006C6047">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F196A" w:rsidRPr="006C6047" w:rsidRDefault="00EF196A" w:rsidP="00EF196A">
      <w:pPr>
        <w:shd w:val="clear" w:color="auto" w:fill="FFFFFF"/>
        <w:ind w:firstLine="709"/>
        <w:jc w:val="both"/>
      </w:pPr>
      <w:r w:rsidRPr="006C6047">
        <w:t>- в случае перераспределения бюджетных ассигнований, предоставляемых на конкурсной основе;</w:t>
      </w:r>
    </w:p>
    <w:p w:rsidR="00EF196A" w:rsidRPr="006C6047" w:rsidRDefault="00EF196A" w:rsidP="00EF196A">
      <w:pPr>
        <w:shd w:val="clear" w:color="auto" w:fill="FFFFFF"/>
        <w:ind w:firstLine="709"/>
        <w:jc w:val="both"/>
      </w:pPr>
      <w:r w:rsidRPr="006C6047">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F196A" w:rsidRPr="006C6047" w:rsidRDefault="00EF196A" w:rsidP="00EF196A">
      <w:pPr>
        <w:shd w:val="clear" w:color="auto" w:fill="FFFFFF"/>
        <w:ind w:firstLine="709"/>
        <w:jc w:val="both"/>
      </w:pPr>
      <w:r w:rsidRPr="006C6047">
        <w:t>- в случае получения </w:t>
      </w:r>
      <w:hyperlink r:id="rId45" w:anchor="/document/71839566/entry/3" w:history="1">
        <w:r w:rsidRPr="006C6047">
          <w:t>уведомления</w:t>
        </w:r>
      </w:hyperlink>
      <w:r w:rsidRPr="006C6047">
        <w:t>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возврата при отсутствии потребности указанных межбюджетных трансфертов;</w:t>
      </w:r>
    </w:p>
    <w:p w:rsidR="00EF196A" w:rsidRPr="006C6047" w:rsidRDefault="00EF196A" w:rsidP="00EF196A">
      <w:pPr>
        <w:shd w:val="clear" w:color="auto" w:fill="FFFFFF"/>
        <w:ind w:firstLine="709"/>
        <w:jc w:val="both"/>
      </w:pPr>
      <w:r w:rsidRPr="006C6047">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EF196A" w:rsidRPr="006C6047" w:rsidRDefault="00EF196A" w:rsidP="00EF196A">
      <w:pPr>
        <w:shd w:val="clear" w:color="auto" w:fill="FFFFFF"/>
        <w:ind w:firstLine="709"/>
        <w:jc w:val="both"/>
      </w:pPr>
      <w:r w:rsidRPr="006C6047">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EF196A" w:rsidRPr="006C6047" w:rsidRDefault="00EF196A" w:rsidP="00EF196A">
      <w:pPr>
        <w:shd w:val="clear" w:color="auto" w:fill="FFFFFF"/>
        <w:ind w:firstLine="709"/>
        <w:jc w:val="both"/>
      </w:pPr>
      <w:r w:rsidRPr="006C6047">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46" w:anchor="/document/12112604/entry/78022" w:history="1">
        <w:r w:rsidRPr="006C6047">
          <w:t>пункте 2 статьи 78.2</w:t>
        </w:r>
      </w:hyperlink>
      <w:r w:rsidRPr="006C6047">
        <w:t> и </w:t>
      </w:r>
      <w:hyperlink r:id="rId47" w:anchor="/document/12112604/entry/792" w:history="1">
        <w:r w:rsidRPr="006C6047">
          <w:t>пункте 2 статьи 79</w:t>
        </w:r>
      </w:hyperlink>
      <w:r w:rsidRPr="006C6047">
        <w:t>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F196A" w:rsidRPr="004E4E6A" w:rsidRDefault="00EF196A" w:rsidP="00EF196A">
      <w:pPr>
        <w:ind w:firstLine="708"/>
        <w:jc w:val="both"/>
      </w:pPr>
      <w:r w:rsidRPr="004E4E6A">
        <w:t xml:space="preserve">Средства местного бюджета, указанные в </w:t>
      </w:r>
      <w:hyperlink w:anchor="sub_217035" w:history="1">
        <w:r w:rsidRPr="004E4E6A">
          <w:t>абзаце пятом</w:t>
        </w:r>
      </w:hyperlink>
      <w:r w:rsidRPr="004E4E6A">
        <w:t xml:space="preserve">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местной администрацией, за исключением случаев, установленных Бюджетным кодексом.</w:t>
      </w:r>
    </w:p>
    <w:p w:rsidR="00EF196A" w:rsidRPr="004E4E6A" w:rsidRDefault="00EF196A" w:rsidP="00EF196A">
      <w:pPr>
        <w:ind w:firstLine="708"/>
        <w:jc w:val="both"/>
      </w:pPr>
      <w:r w:rsidRPr="004E4E6A">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EF196A" w:rsidRPr="004E4E6A" w:rsidRDefault="00EF196A" w:rsidP="00EF196A">
      <w:pPr>
        <w:ind w:firstLine="709"/>
        <w:jc w:val="both"/>
      </w:pPr>
      <w:r w:rsidRPr="004E4E6A">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F196A" w:rsidRPr="004E4E6A" w:rsidRDefault="00EF196A" w:rsidP="00EF196A">
      <w:pPr>
        <w:ind w:firstLine="709"/>
        <w:jc w:val="both"/>
      </w:pPr>
      <w:r w:rsidRPr="004E4E6A">
        <w:t xml:space="preserve">25.3. Утвержденные показатели сводной бюджетной росписи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hyperlink r:id="rId48" w:anchor="sub_23000#sub_23000" w:history="1">
        <w:r w:rsidRPr="006C6047">
          <w:t>статьей 23</w:t>
        </w:r>
      </w:hyperlink>
      <w:r w:rsidRPr="004E4E6A">
        <w:t xml:space="preserve"> настоящего положения.</w:t>
      </w:r>
    </w:p>
    <w:p w:rsidR="00EF196A" w:rsidRPr="006C6047" w:rsidRDefault="00EF196A" w:rsidP="00EF196A">
      <w:pPr>
        <w:ind w:firstLine="709"/>
        <w:jc w:val="both"/>
        <w:rPr>
          <w:color w:val="C00000"/>
        </w:rPr>
      </w:pPr>
      <w:r w:rsidRPr="004E4E6A">
        <w:t>25.4. В сводную бюджетную роспись включаются бюджетные ассигнования по источникам финансирования дефицита бюджета</w:t>
      </w:r>
      <w:r w:rsidRPr="006C6047">
        <w:t xml:space="preserve">, </w:t>
      </w:r>
      <w:r w:rsidRPr="006C6047">
        <w:rPr>
          <w:shd w:val="clear" w:color="auto" w:fill="FFFFFF"/>
        </w:rPr>
        <w:t>кроме</w:t>
      </w:r>
      <w:r w:rsidRPr="006C6047">
        <w:rPr>
          <w:color w:val="22272F"/>
          <w:shd w:val="clear" w:color="auto" w:fill="FFFFFF"/>
        </w:rPr>
        <w:t xml:space="preserve"> операций по управлению остатками средств на едином счете бюджета.</w:t>
      </w:r>
    </w:p>
    <w:bookmarkEnd w:id="84"/>
    <w:p w:rsidR="00EF196A" w:rsidRPr="004E4E6A" w:rsidRDefault="00EF196A" w:rsidP="00EF196A">
      <w:pPr>
        <w:widowControl w:val="0"/>
        <w:autoSpaceDE w:val="0"/>
        <w:autoSpaceDN w:val="0"/>
        <w:adjustRightInd w:val="0"/>
        <w:ind w:firstLine="709"/>
        <w:jc w:val="both"/>
        <w:rPr>
          <w:b/>
        </w:rPr>
      </w:pPr>
      <w:r w:rsidRPr="004E4E6A">
        <w:rPr>
          <w:b/>
          <w:bCs/>
        </w:rPr>
        <w:t>Статья 26.</w:t>
      </w:r>
      <w:r w:rsidRPr="004E4E6A">
        <w:rPr>
          <w:b/>
        </w:rPr>
        <w:t xml:space="preserve"> Кассовый план</w:t>
      </w:r>
    </w:p>
    <w:p w:rsidR="00EF196A" w:rsidRPr="00BA7CBB" w:rsidRDefault="00EF196A" w:rsidP="00EF196A">
      <w:pPr>
        <w:widowControl w:val="0"/>
        <w:autoSpaceDE w:val="0"/>
        <w:autoSpaceDN w:val="0"/>
        <w:adjustRightInd w:val="0"/>
        <w:ind w:firstLine="709"/>
        <w:jc w:val="both"/>
        <w:rPr>
          <w:b/>
        </w:rPr>
      </w:pPr>
      <w:bookmarkStart w:id="85" w:name="sub_27000"/>
      <w:r w:rsidRPr="00BA7CBB">
        <w:rPr>
          <w:b/>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F196A" w:rsidRPr="00BA7CBB" w:rsidRDefault="00EF196A" w:rsidP="00EF196A">
      <w:pPr>
        <w:widowControl w:val="0"/>
        <w:autoSpaceDE w:val="0"/>
        <w:autoSpaceDN w:val="0"/>
        <w:adjustRightInd w:val="0"/>
        <w:ind w:firstLine="709"/>
        <w:jc w:val="both"/>
        <w:rPr>
          <w:b/>
        </w:rPr>
      </w:pPr>
      <w:r w:rsidRPr="00BA7CBB">
        <w:rPr>
          <w:b/>
        </w:rPr>
        <w:t>Финансовый орган администрации поселения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196A" w:rsidRPr="00BA7CBB" w:rsidRDefault="00EF196A" w:rsidP="00EF196A">
      <w:pPr>
        <w:widowControl w:val="0"/>
        <w:autoSpaceDE w:val="0"/>
        <w:autoSpaceDN w:val="0"/>
        <w:adjustRightInd w:val="0"/>
        <w:ind w:firstLine="709"/>
        <w:jc w:val="both"/>
        <w:rPr>
          <w:b/>
        </w:rPr>
      </w:pPr>
      <w:hyperlink r:id="rId49" w:anchor="/document/71380810/entry/4000" w:history="1">
        <w:r w:rsidRPr="00BA7CBB">
          <w:rPr>
            <w:rStyle w:val="ac"/>
            <w:b/>
            <w:color w:val="auto"/>
            <w:u w:val="none"/>
          </w:rPr>
          <w:t>Прогноз</w:t>
        </w:r>
      </w:hyperlink>
      <w:r w:rsidRPr="00BA7CBB">
        <w:rPr>
          <w:b/>
        </w:rPr>
        <w:t>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F196A" w:rsidRPr="007A236C" w:rsidRDefault="00EF196A" w:rsidP="00EF196A">
      <w:pPr>
        <w:widowControl w:val="0"/>
        <w:autoSpaceDE w:val="0"/>
        <w:autoSpaceDN w:val="0"/>
        <w:adjustRightInd w:val="0"/>
        <w:ind w:firstLine="709"/>
        <w:jc w:val="both"/>
        <w:rPr>
          <w:b/>
        </w:rPr>
      </w:pPr>
      <w:r w:rsidRPr="00BA7CBB">
        <w:rPr>
          <w:b/>
        </w:rPr>
        <w:t>Составление и ведение кассового плана осуществляется финансовым органом администрации поселения.</w:t>
      </w:r>
    </w:p>
    <w:p w:rsidR="00EF196A" w:rsidRPr="00BA7CBB" w:rsidRDefault="00EF196A" w:rsidP="00EF196A">
      <w:pPr>
        <w:widowControl w:val="0"/>
        <w:autoSpaceDE w:val="0"/>
        <w:autoSpaceDN w:val="0"/>
        <w:adjustRightInd w:val="0"/>
        <w:ind w:firstLine="709"/>
        <w:jc w:val="both"/>
        <w:rPr>
          <w:i/>
        </w:rPr>
      </w:pPr>
      <w:r w:rsidRPr="00BA7CBB">
        <w:rPr>
          <w:i/>
        </w:rPr>
        <w:t>(в редакции решения Думы МО «Первомайское» от 23.03.2023г. №5)</w:t>
      </w:r>
    </w:p>
    <w:p w:rsidR="00EF196A" w:rsidRDefault="00EF196A" w:rsidP="00EF196A">
      <w:pPr>
        <w:widowControl w:val="0"/>
        <w:autoSpaceDE w:val="0"/>
        <w:autoSpaceDN w:val="0"/>
        <w:adjustRightInd w:val="0"/>
        <w:ind w:firstLine="709"/>
        <w:jc w:val="both"/>
      </w:pPr>
    </w:p>
    <w:p w:rsidR="00EF196A" w:rsidRPr="004E4E6A" w:rsidRDefault="00EF196A" w:rsidP="00EF196A">
      <w:pPr>
        <w:widowControl w:val="0"/>
        <w:autoSpaceDE w:val="0"/>
        <w:autoSpaceDN w:val="0"/>
        <w:adjustRightInd w:val="0"/>
        <w:ind w:firstLine="709"/>
        <w:jc w:val="both"/>
        <w:rPr>
          <w:b/>
        </w:rPr>
      </w:pPr>
      <w:r w:rsidRPr="004E4E6A">
        <w:rPr>
          <w:b/>
          <w:bCs/>
        </w:rPr>
        <w:t>Статья 27.</w:t>
      </w:r>
      <w:r w:rsidRPr="004E4E6A">
        <w:rPr>
          <w:b/>
        </w:rPr>
        <w:t xml:space="preserve"> Исполнение бюджета поселения по доходам</w:t>
      </w:r>
    </w:p>
    <w:bookmarkEnd w:id="85"/>
    <w:p w:rsidR="00EF196A" w:rsidRPr="004E4E6A" w:rsidRDefault="00EF196A" w:rsidP="00EF196A">
      <w:pPr>
        <w:ind w:firstLine="709"/>
        <w:jc w:val="both"/>
      </w:pPr>
      <w:r w:rsidRPr="004E4E6A">
        <w:t>Исполнение бюджета поселения по доходам предусматривает:</w:t>
      </w:r>
    </w:p>
    <w:p w:rsidR="00EF196A" w:rsidRPr="004E4E6A" w:rsidRDefault="00EF196A" w:rsidP="00EF196A">
      <w:pPr>
        <w:ind w:firstLine="709"/>
        <w:jc w:val="both"/>
      </w:pPr>
      <w:r w:rsidRPr="004E4E6A">
        <w:t>- зачисления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решением о бюджете и муниципальными нормативными правовыми актами;</w:t>
      </w:r>
    </w:p>
    <w:p w:rsidR="00EF196A" w:rsidRPr="004E4E6A" w:rsidRDefault="00EF196A" w:rsidP="00EF196A">
      <w:pPr>
        <w:ind w:firstLine="709"/>
        <w:jc w:val="both"/>
      </w:pPr>
      <w:r w:rsidRPr="004E4E6A">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196A" w:rsidRPr="004E4E6A" w:rsidRDefault="00EF196A" w:rsidP="00EF196A">
      <w:pPr>
        <w:ind w:firstLine="709"/>
        <w:jc w:val="both"/>
      </w:pPr>
      <w:r w:rsidRPr="004E4E6A">
        <w:t>- зачет излишне уплаченных или излишне взысканных сумм в соответствии с законодательством Российской Федерации о налогах и сборах;</w:t>
      </w:r>
    </w:p>
    <w:p w:rsidR="00EF196A" w:rsidRPr="004E4E6A" w:rsidRDefault="00EF196A" w:rsidP="00EF196A">
      <w:pPr>
        <w:ind w:firstLine="709"/>
        <w:jc w:val="both"/>
      </w:pPr>
      <w:r w:rsidRPr="004E4E6A">
        <w:t>- уточнение администратором доходов бюджета платежей в бюджеты бюджетной системы Российской Федерации.</w:t>
      </w:r>
    </w:p>
    <w:p w:rsidR="00EF196A" w:rsidRPr="004E4E6A" w:rsidRDefault="00EF196A" w:rsidP="00EF196A">
      <w:pPr>
        <w:widowControl w:val="0"/>
        <w:autoSpaceDE w:val="0"/>
        <w:autoSpaceDN w:val="0"/>
        <w:adjustRightInd w:val="0"/>
        <w:ind w:firstLine="709"/>
        <w:jc w:val="both"/>
        <w:rPr>
          <w:b/>
        </w:rPr>
      </w:pPr>
      <w:bookmarkStart w:id="86" w:name="sub_28000"/>
      <w:r w:rsidRPr="004E4E6A">
        <w:rPr>
          <w:b/>
          <w:bCs/>
        </w:rPr>
        <w:t>Статья 28.</w:t>
      </w:r>
      <w:r w:rsidRPr="004E4E6A">
        <w:rPr>
          <w:b/>
        </w:rPr>
        <w:t xml:space="preserve"> Исполнение бюджета поселения по расходам</w:t>
      </w:r>
    </w:p>
    <w:p w:rsidR="00EF196A" w:rsidRPr="00E70058" w:rsidRDefault="00EF196A" w:rsidP="00EF196A">
      <w:pPr>
        <w:ind w:firstLine="709"/>
        <w:jc w:val="both"/>
        <w:outlineLvl w:val="0"/>
        <w:rPr>
          <w:b/>
        </w:rPr>
      </w:pPr>
      <w:bookmarkStart w:id="87" w:name="sub_29000"/>
      <w:bookmarkEnd w:id="86"/>
      <w:r w:rsidRPr="00E70058">
        <w:rPr>
          <w:b/>
        </w:rPr>
        <w:t>Исполнение бюджета поселения по расходам осуществляется в порядке, установленном финансовым органом администрации поселения, с соблюдением требований настоящего Бюджетного кодекса Российской Федерации.</w:t>
      </w:r>
    </w:p>
    <w:p w:rsidR="00EF196A" w:rsidRPr="00E70058" w:rsidRDefault="00EF196A" w:rsidP="00EF196A">
      <w:pPr>
        <w:ind w:firstLine="709"/>
        <w:jc w:val="both"/>
        <w:outlineLvl w:val="0"/>
        <w:rPr>
          <w:b/>
        </w:rPr>
      </w:pPr>
      <w:r w:rsidRPr="00E70058">
        <w:rPr>
          <w:b/>
        </w:rPr>
        <w:t>Исполнение бюджета поселения по расходам предусматривает:</w:t>
      </w:r>
    </w:p>
    <w:p w:rsidR="00EF196A" w:rsidRPr="00E70058" w:rsidRDefault="00EF196A" w:rsidP="00EF196A">
      <w:pPr>
        <w:ind w:firstLine="709"/>
        <w:jc w:val="both"/>
        <w:outlineLvl w:val="0"/>
        <w:rPr>
          <w:b/>
        </w:rPr>
      </w:pPr>
      <w:r w:rsidRPr="00E70058">
        <w:rPr>
          <w:b/>
        </w:rPr>
        <w:t>- принятие и </w:t>
      </w:r>
      <w:hyperlink r:id="rId50" w:anchor="/document/75034158/entry/1000" w:history="1">
        <w:r w:rsidRPr="00E70058">
          <w:rPr>
            <w:rStyle w:val="ac"/>
            <w:b/>
            <w:color w:val="auto"/>
            <w:u w:val="none"/>
          </w:rPr>
          <w:t>учет</w:t>
        </w:r>
      </w:hyperlink>
      <w:r w:rsidRPr="00E70058">
        <w:rPr>
          <w:b/>
        </w:rPr>
        <w:t> бюджетных и денежных обязательств;</w:t>
      </w:r>
    </w:p>
    <w:p w:rsidR="00EF196A" w:rsidRPr="00E70058" w:rsidRDefault="00EF196A" w:rsidP="00EF196A">
      <w:pPr>
        <w:ind w:firstLine="709"/>
        <w:jc w:val="both"/>
        <w:outlineLvl w:val="0"/>
        <w:rPr>
          <w:b/>
        </w:rPr>
      </w:pPr>
      <w:r w:rsidRPr="00E70058">
        <w:rPr>
          <w:b/>
        </w:rPr>
        <w:t>- подтверждение денежных обязательств;</w:t>
      </w:r>
    </w:p>
    <w:p w:rsidR="00EF196A" w:rsidRPr="00E70058" w:rsidRDefault="00EF196A" w:rsidP="00EF196A">
      <w:pPr>
        <w:ind w:firstLine="709"/>
        <w:jc w:val="both"/>
        <w:outlineLvl w:val="0"/>
        <w:rPr>
          <w:b/>
        </w:rPr>
      </w:pPr>
      <w:r w:rsidRPr="00E70058">
        <w:rPr>
          <w:b/>
        </w:rPr>
        <w:t>- санкционирование оплаты денежных обязательств;</w:t>
      </w:r>
    </w:p>
    <w:p w:rsidR="00EF196A" w:rsidRPr="00E70058" w:rsidRDefault="00EF196A" w:rsidP="00EF196A">
      <w:pPr>
        <w:ind w:firstLine="709"/>
        <w:jc w:val="both"/>
        <w:outlineLvl w:val="0"/>
        <w:rPr>
          <w:b/>
        </w:rPr>
      </w:pPr>
      <w:r w:rsidRPr="00E70058">
        <w:rPr>
          <w:b/>
        </w:rPr>
        <w:t>- подтверждение исполнения денежных обязательств.</w:t>
      </w:r>
    </w:p>
    <w:p w:rsidR="00EF196A" w:rsidRPr="00E70058" w:rsidRDefault="00EF196A" w:rsidP="00EF196A">
      <w:pPr>
        <w:ind w:firstLine="709"/>
        <w:jc w:val="both"/>
        <w:outlineLvl w:val="0"/>
        <w:rPr>
          <w:b/>
        </w:rPr>
      </w:pPr>
      <w:r w:rsidRPr="00E70058">
        <w:rPr>
          <w:b/>
        </w:rPr>
        <w:lastRenderedPageBreak/>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EF196A" w:rsidRPr="00E70058" w:rsidRDefault="00EF196A" w:rsidP="00EF196A">
      <w:pPr>
        <w:ind w:firstLine="709"/>
        <w:jc w:val="both"/>
        <w:outlineLvl w:val="0"/>
        <w:rPr>
          <w:b/>
        </w:rPr>
      </w:pPr>
      <w:r w:rsidRPr="00E70058">
        <w:rPr>
          <w:b/>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F196A" w:rsidRPr="00E70058" w:rsidRDefault="00EF196A" w:rsidP="00EF196A">
      <w:pPr>
        <w:ind w:firstLine="709"/>
        <w:jc w:val="both"/>
        <w:outlineLvl w:val="0"/>
        <w:rPr>
          <w:b/>
        </w:rPr>
      </w:pPr>
      <w:r w:rsidRPr="00E70058">
        <w:rPr>
          <w:b/>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F196A" w:rsidRPr="00E70058" w:rsidRDefault="00EF196A" w:rsidP="00EF196A">
      <w:pPr>
        <w:ind w:firstLine="709"/>
        <w:jc w:val="both"/>
        <w:outlineLvl w:val="0"/>
        <w:rPr>
          <w:b/>
        </w:rPr>
      </w:pPr>
      <w:r w:rsidRPr="00E70058">
        <w:rPr>
          <w:b/>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EF196A" w:rsidRPr="00E70058" w:rsidRDefault="00EF196A" w:rsidP="00EF196A">
      <w:pPr>
        <w:ind w:firstLine="709"/>
        <w:jc w:val="both"/>
        <w:outlineLvl w:val="0"/>
        <w:rPr>
          <w:b/>
        </w:rPr>
      </w:pPr>
      <w:r w:rsidRPr="00E70058">
        <w:rPr>
          <w:b/>
        </w:rPr>
        <w:t>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EF196A" w:rsidRPr="00E70058" w:rsidRDefault="00EF196A" w:rsidP="00EF196A">
      <w:pPr>
        <w:ind w:firstLine="709"/>
        <w:jc w:val="both"/>
        <w:outlineLvl w:val="0"/>
        <w:rPr>
          <w:b/>
        </w:rPr>
      </w:pPr>
      <w:r w:rsidRPr="00E70058">
        <w:rPr>
          <w:b/>
        </w:rPr>
        <w:t>Финансовый орган администрации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органом администрации поселения </w:t>
      </w:r>
      <w:hyperlink r:id="rId51" w:anchor="/multilink/12112604/paragraph/97279274/number/0" w:history="1">
        <w:r w:rsidRPr="00E70058">
          <w:rPr>
            <w:rStyle w:val="ac"/>
            <w:b/>
            <w:color w:val="auto"/>
            <w:u w:val="none"/>
          </w:rPr>
          <w:t>порядком</w:t>
        </w:r>
      </w:hyperlink>
      <w:r w:rsidRPr="00E70058">
        <w:rPr>
          <w:b/>
        </w:rPr>
        <w:t>, предусмотренным </w:t>
      </w:r>
      <w:hyperlink r:id="rId52" w:anchor="/document/12112604/entry/21901" w:history="1">
        <w:r w:rsidRPr="00E70058">
          <w:rPr>
            <w:rStyle w:val="ac"/>
            <w:b/>
            <w:color w:val="auto"/>
            <w:u w:val="none"/>
          </w:rPr>
          <w:t>абзацем 1</w:t>
        </w:r>
      </w:hyperlink>
      <w:r w:rsidRPr="00E70058">
        <w:rPr>
          <w:b/>
        </w:rPr>
        <w:t> настоящей статьи, контроль за:</w:t>
      </w:r>
    </w:p>
    <w:p w:rsidR="00EF196A" w:rsidRPr="00E70058" w:rsidRDefault="00EF196A" w:rsidP="00EF196A">
      <w:pPr>
        <w:ind w:firstLine="709"/>
        <w:jc w:val="both"/>
        <w:outlineLvl w:val="0"/>
        <w:rPr>
          <w:b/>
        </w:rPr>
      </w:pPr>
      <w:r w:rsidRPr="00E70058">
        <w:rPr>
          <w:b/>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F196A" w:rsidRPr="00E70058" w:rsidRDefault="00EF196A" w:rsidP="00EF196A">
      <w:pPr>
        <w:ind w:firstLine="709"/>
        <w:jc w:val="both"/>
        <w:outlineLvl w:val="0"/>
        <w:rPr>
          <w:b/>
        </w:rPr>
      </w:pPr>
      <w:r w:rsidRPr="00E70058">
        <w:rPr>
          <w:b/>
        </w:rPr>
        <w:t>- соответствием информации о денежном обязательстве информации о поставленном на учет соответствующем бюджетном обязательстве;</w:t>
      </w:r>
    </w:p>
    <w:p w:rsidR="00EF196A" w:rsidRPr="00E70058" w:rsidRDefault="00EF196A" w:rsidP="00EF196A">
      <w:pPr>
        <w:ind w:firstLine="709"/>
        <w:jc w:val="both"/>
        <w:outlineLvl w:val="0"/>
        <w:rPr>
          <w:b/>
        </w:rPr>
      </w:pPr>
      <w:r w:rsidRPr="00E70058">
        <w:rPr>
          <w:b/>
        </w:rPr>
        <w:t>- соответствием информации, указанной в распоряжении для оплаты денежного обязательства, информации о денежном обязательстве;</w:t>
      </w:r>
    </w:p>
    <w:p w:rsidR="00EF196A" w:rsidRPr="00E70058" w:rsidRDefault="00EF196A" w:rsidP="00EF196A">
      <w:pPr>
        <w:ind w:firstLine="709"/>
        <w:jc w:val="both"/>
        <w:outlineLvl w:val="0"/>
        <w:rPr>
          <w:b/>
        </w:rPr>
      </w:pPr>
      <w:r w:rsidRPr="00E70058">
        <w:rPr>
          <w:b/>
        </w:rPr>
        <w:t>- наличием документов, подтверждающих возникновение денежного обязательства.</w:t>
      </w:r>
    </w:p>
    <w:p w:rsidR="00EF196A" w:rsidRPr="00E70058" w:rsidRDefault="00EF196A" w:rsidP="00EF196A">
      <w:pPr>
        <w:ind w:firstLine="709"/>
        <w:jc w:val="both"/>
        <w:outlineLvl w:val="0"/>
        <w:rPr>
          <w:b/>
        </w:rPr>
      </w:pPr>
      <w:r w:rsidRPr="00E70058">
        <w:rPr>
          <w:b/>
        </w:rPr>
        <w:t>В порядке, установленном финансовым органом администрации поселения, и предусмотренном </w:t>
      </w:r>
      <w:hyperlink r:id="rId53" w:anchor="/document/12112604/entry/21901" w:history="1">
        <w:r w:rsidRPr="00E70058">
          <w:rPr>
            <w:rStyle w:val="ac"/>
            <w:b/>
            <w:color w:val="auto"/>
            <w:u w:val="none"/>
          </w:rPr>
          <w:t>абзацем 1</w:t>
        </w:r>
      </w:hyperlink>
      <w:r w:rsidRPr="00E70058">
        <w:rPr>
          <w:b/>
        </w:rPr>
        <w:t> настоящей статьи, в дополнение к указанной в настоящем пункте информации может определяться иная информация, подлежащая контролю.</w:t>
      </w:r>
    </w:p>
    <w:p w:rsidR="00EF196A" w:rsidRPr="00E70058" w:rsidRDefault="00EF196A" w:rsidP="00EF196A">
      <w:pPr>
        <w:ind w:firstLine="709"/>
        <w:jc w:val="both"/>
        <w:outlineLvl w:val="0"/>
        <w:rPr>
          <w:b/>
        </w:rPr>
      </w:pPr>
      <w:r w:rsidRPr="00E70058">
        <w:rPr>
          <w:b/>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54" w:anchor="/document/70353464/entry/103" w:history="1">
        <w:r w:rsidRPr="00E70058">
          <w:rPr>
            <w:rStyle w:val="ac"/>
            <w:b/>
            <w:color w:val="auto"/>
            <w:u w:val="none"/>
          </w:rPr>
          <w:t>законодательством</w:t>
        </w:r>
      </w:hyperlink>
      <w:r w:rsidRPr="00E70058">
        <w:rPr>
          <w:b/>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w:t>
      </w:r>
      <w:r w:rsidRPr="00E70058">
        <w:rPr>
          <w:b/>
        </w:rPr>
        <w:lastRenderedPageBreak/>
        <w:t>возникшем на основании муниципального контракта, условиям муниципального контракта.</w:t>
      </w:r>
    </w:p>
    <w:p w:rsidR="00EF196A" w:rsidRPr="00E70058" w:rsidRDefault="00EF196A" w:rsidP="00EF196A">
      <w:pPr>
        <w:ind w:firstLine="709"/>
        <w:jc w:val="both"/>
        <w:outlineLvl w:val="0"/>
        <w:rPr>
          <w:b/>
        </w:rPr>
      </w:pPr>
      <w:r w:rsidRPr="00E70058">
        <w:rPr>
          <w:b/>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F196A" w:rsidRPr="00E70058" w:rsidRDefault="00EF196A" w:rsidP="00EF196A">
      <w:pPr>
        <w:ind w:firstLine="709"/>
        <w:jc w:val="both"/>
        <w:outlineLvl w:val="0"/>
        <w:rPr>
          <w:b/>
        </w:rPr>
      </w:pPr>
      <w:r w:rsidRPr="00E70058">
        <w:rPr>
          <w:b/>
        </w:rPr>
        <w:t>Оплата денежных обязательств по </w:t>
      </w:r>
      <w:hyperlink r:id="rId55" w:anchor="/document/12112604/entry/6002" w:history="1">
        <w:r w:rsidRPr="00E70058">
          <w:rPr>
            <w:rStyle w:val="ac"/>
            <w:b/>
            <w:color w:val="auto"/>
            <w:u w:val="none"/>
          </w:rPr>
          <w:t>публичным нормативным обязательствам</w:t>
        </w:r>
      </w:hyperlink>
      <w:r w:rsidRPr="00E70058">
        <w:rPr>
          <w:b/>
        </w:rPr>
        <w:t> может осуществляться в пределах доведенных до получателя бюджетных средств бюджетных ассигнований.</w:t>
      </w:r>
    </w:p>
    <w:p w:rsidR="00EF196A" w:rsidRPr="00E70058" w:rsidRDefault="00EF196A" w:rsidP="00EF196A">
      <w:pPr>
        <w:widowControl w:val="0"/>
        <w:autoSpaceDE w:val="0"/>
        <w:autoSpaceDN w:val="0"/>
        <w:adjustRightInd w:val="0"/>
        <w:ind w:firstLine="709"/>
        <w:jc w:val="both"/>
        <w:rPr>
          <w:b/>
        </w:rPr>
      </w:pPr>
      <w:r w:rsidRPr="00E70058">
        <w:rPr>
          <w:b/>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F196A" w:rsidRPr="00BA7CBB" w:rsidRDefault="00EF196A" w:rsidP="00EF196A">
      <w:pPr>
        <w:widowControl w:val="0"/>
        <w:autoSpaceDE w:val="0"/>
        <w:autoSpaceDN w:val="0"/>
        <w:adjustRightInd w:val="0"/>
        <w:ind w:firstLine="709"/>
        <w:jc w:val="both"/>
        <w:rPr>
          <w:i/>
        </w:rPr>
      </w:pPr>
      <w:r w:rsidRPr="00BA7CBB">
        <w:rPr>
          <w:i/>
        </w:rPr>
        <w:t>(в редакции решения Думы МО «Первомайское» от 23.03.2023г. №5)</w:t>
      </w:r>
    </w:p>
    <w:p w:rsidR="00EF196A" w:rsidRDefault="00EF196A" w:rsidP="00EF196A">
      <w:pPr>
        <w:widowControl w:val="0"/>
        <w:autoSpaceDE w:val="0"/>
        <w:autoSpaceDN w:val="0"/>
        <w:adjustRightInd w:val="0"/>
        <w:ind w:firstLine="709"/>
        <w:jc w:val="both"/>
      </w:pPr>
    </w:p>
    <w:p w:rsidR="00EF196A" w:rsidRPr="004E4E6A" w:rsidRDefault="00EF196A" w:rsidP="00EF196A">
      <w:pPr>
        <w:widowControl w:val="0"/>
        <w:autoSpaceDE w:val="0"/>
        <w:autoSpaceDN w:val="0"/>
        <w:adjustRightInd w:val="0"/>
        <w:ind w:firstLine="709"/>
        <w:jc w:val="both"/>
        <w:rPr>
          <w:b/>
        </w:rPr>
      </w:pPr>
      <w:r w:rsidRPr="004E4E6A">
        <w:rPr>
          <w:b/>
          <w:bCs/>
        </w:rPr>
        <w:t>Статья 29.</w:t>
      </w:r>
      <w:r w:rsidRPr="004E4E6A">
        <w:rPr>
          <w:b/>
        </w:rPr>
        <w:t xml:space="preserve"> Исполнение бюджета поселения по источникам финансирования дефицита бюджета</w:t>
      </w:r>
    </w:p>
    <w:p w:rsidR="00EF196A" w:rsidRPr="006C6047" w:rsidRDefault="00EF196A" w:rsidP="00EF196A">
      <w:pPr>
        <w:shd w:val="clear" w:color="auto" w:fill="FFFFFF"/>
        <w:ind w:firstLine="709"/>
        <w:jc w:val="both"/>
      </w:pPr>
      <w:bookmarkStart w:id="88" w:name="sub_30000"/>
      <w:bookmarkEnd w:id="87"/>
      <w:r w:rsidRPr="006C6047">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w:t>
      </w:r>
      <w:hyperlink r:id="rId56" w:anchor="/document/12112604/entry/0" w:history="1">
        <w:r w:rsidRPr="006C6047">
          <w:t>Бюджетного кодекса</w:t>
        </w:r>
      </w:hyperlink>
      <w:r w:rsidRPr="006C6047">
        <w:t> Российской Федерации.</w:t>
      </w:r>
    </w:p>
    <w:p w:rsidR="00EF196A" w:rsidRPr="006C6047" w:rsidRDefault="00EF196A" w:rsidP="00EF196A">
      <w:pPr>
        <w:shd w:val="clear" w:color="auto" w:fill="FFFFFF"/>
        <w:ind w:firstLine="709"/>
        <w:jc w:val="both"/>
      </w:pPr>
      <w:r w:rsidRPr="006C6047">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 администрации поселения.</w:t>
      </w:r>
    </w:p>
    <w:p w:rsidR="00EF196A" w:rsidRPr="004E4E6A" w:rsidRDefault="00EF196A" w:rsidP="00EF196A">
      <w:pPr>
        <w:widowControl w:val="0"/>
        <w:autoSpaceDE w:val="0"/>
        <w:autoSpaceDN w:val="0"/>
        <w:adjustRightInd w:val="0"/>
        <w:ind w:firstLine="709"/>
        <w:jc w:val="both"/>
        <w:rPr>
          <w:b/>
        </w:rPr>
      </w:pPr>
      <w:r w:rsidRPr="004E4E6A">
        <w:rPr>
          <w:b/>
          <w:bCs/>
        </w:rPr>
        <w:t>Статья 30.</w:t>
      </w:r>
      <w:r w:rsidRPr="004E4E6A">
        <w:rPr>
          <w:b/>
        </w:rPr>
        <w:t xml:space="preserve"> Использование доходов, фактически полученных при исполнении бюджета сверх утвержденных решением о бюджете</w:t>
      </w:r>
    </w:p>
    <w:bookmarkEnd w:id="88"/>
    <w:p w:rsidR="00EF196A" w:rsidRPr="004E4E6A" w:rsidRDefault="00EF196A" w:rsidP="00EF196A">
      <w:pPr>
        <w:ind w:firstLine="709"/>
        <w:jc w:val="both"/>
      </w:pPr>
      <w:r w:rsidRPr="004E4E6A">
        <w:t xml:space="preserve">Доходы, фактически полученные при исполнении бюджета муниципального образования сверх утвержденных решением о бюджете общего объема доходов, могут направляться финансовым органом администрации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57" w:anchor="sub_25000#sub_25000" w:history="1">
        <w:r w:rsidRPr="006C6047">
          <w:t>статьей 25</w:t>
        </w:r>
      </w:hyperlink>
      <w:r w:rsidRPr="004E4E6A">
        <w:t xml:space="preserve"> настоящего положения.</w:t>
      </w:r>
    </w:p>
    <w:p w:rsidR="00EF196A" w:rsidRPr="006C6047" w:rsidRDefault="00EF196A" w:rsidP="00EF196A">
      <w:pPr>
        <w:widowControl w:val="0"/>
        <w:autoSpaceDE w:val="0"/>
        <w:autoSpaceDN w:val="0"/>
        <w:adjustRightInd w:val="0"/>
        <w:ind w:firstLine="709"/>
        <w:jc w:val="both"/>
        <w:rPr>
          <w:bCs/>
        </w:rPr>
      </w:pPr>
      <w:r w:rsidRPr="006C6047">
        <w:rPr>
          <w:shd w:val="clear" w:color="auto" w:fill="FFFFFF"/>
        </w:rPr>
        <w:t>Субсидии, субвенции, иные межбюджетные трансферты, имеющие целевое назначение (в случае получения </w:t>
      </w:r>
      <w:hyperlink r:id="rId58" w:anchor="/document/71839566/entry/3" w:history="1">
        <w:r w:rsidRPr="006C6047">
          <w:rPr>
            <w:shd w:val="clear" w:color="auto" w:fill="FFFFFF"/>
          </w:rPr>
          <w:t>уведомления</w:t>
        </w:r>
      </w:hyperlink>
      <w:r w:rsidRPr="006C6047">
        <w:rPr>
          <w:shd w:val="clear" w:color="auto" w:fill="FFFFFF"/>
        </w:rPr>
        <w:t> об их предоставлении), в том числе поступающие в бюджет в порядке, установленном </w:t>
      </w:r>
      <w:hyperlink r:id="rId59" w:anchor="/document/12112604/entry/2425" w:history="1">
        <w:r w:rsidRPr="006C6047">
          <w:rPr>
            <w:shd w:val="clear" w:color="auto" w:fill="FFFFFF"/>
          </w:rPr>
          <w:t>пунктом 5 статьи 242</w:t>
        </w:r>
      </w:hyperlink>
      <w:r w:rsidRPr="006C6047">
        <w:rPr>
          <w:shd w:val="clear" w:color="auto" w:fill="FFFFFF"/>
        </w:rPr>
        <w:t>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EF196A" w:rsidRPr="004E4E6A" w:rsidRDefault="00EF196A" w:rsidP="00EF196A">
      <w:pPr>
        <w:widowControl w:val="0"/>
        <w:autoSpaceDE w:val="0"/>
        <w:autoSpaceDN w:val="0"/>
        <w:adjustRightInd w:val="0"/>
        <w:ind w:firstLine="709"/>
        <w:jc w:val="both"/>
        <w:rPr>
          <w:b/>
        </w:rPr>
      </w:pPr>
      <w:r w:rsidRPr="004E4E6A">
        <w:rPr>
          <w:b/>
          <w:bCs/>
        </w:rPr>
        <w:t>Статья 31.</w:t>
      </w:r>
      <w:r w:rsidRPr="004E4E6A">
        <w:rPr>
          <w:b/>
        </w:rPr>
        <w:t xml:space="preserve"> Завершение текущего финансового года</w:t>
      </w:r>
    </w:p>
    <w:p w:rsidR="00EF196A" w:rsidRPr="004E4E6A" w:rsidRDefault="00EF196A" w:rsidP="00EF196A">
      <w:pPr>
        <w:ind w:firstLine="708"/>
        <w:jc w:val="both"/>
      </w:pPr>
      <w:r w:rsidRPr="004E4E6A">
        <w:t>1. Операции по исполнению бюджета завершаются 31 декабря.</w:t>
      </w:r>
    </w:p>
    <w:p w:rsidR="00EF196A" w:rsidRPr="004E4E6A" w:rsidRDefault="00EF196A" w:rsidP="00EF196A">
      <w:pPr>
        <w:ind w:firstLine="708"/>
        <w:jc w:val="both"/>
      </w:pPr>
      <w:r w:rsidRPr="004E4E6A">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EF196A" w:rsidRPr="004E4E6A" w:rsidRDefault="00EF196A" w:rsidP="00EF196A">
      <w:pPr>
        <w:ind w:firstLine="708"/>
        <w:jc w:val="both"/>
      </w:pPr>
      <w:r w:rsidRPr="004E4E6A">
        <w:lastRenderedPageBreak/>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F196A" w:rsidRPr="004E4E6A" w:rsidRDefault="00EF196A" w:rsidP="00EF196A">
      <w:pPr>
        <w:ind w:firstLine="708"/>
        <w:jc w:val="both"/>
      </w:pPr>
      <w:r w:rsidRPr="004E4E6A">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F196A" w:rsidRPr="004E4E6A" w:rsidRDefault="00EF196A" w:rsidP="00EF196A">
      <w:pPr>
        <w:ind w:firstLine="708"/>
        <w:jc w:val="both"/>
      </w:pPr>
      <w:r w:rsidRPr="004E4E6A">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F196A" w:rsidRPr="006C6047" w:rsidRDefault="00EF196A" w:rsidP="00EF196A">
      <w:pPr>
        <w:ind w:firstLine="709"/>
        <w:jc w:val="both"/>
      </w:pPr>
      <w:r w:rsidRPr="006C6047">
        <w:t xml:space="preserve">4. </w:t>
      </w:r>
      <w:r w:rsidRPr="006C6047">
        <w:rPr>
          <w:color w:val="22272F"/>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F196A" w:rsidRPr="004E4E6A" w:rsidRDefault="00EF196A" w:rsidP="00EF196A">
      <w:pPr>
        <w:ind w:firstLine="709"/>
        <w:jc w:val="both"/>
      </w:pPr>
      <w:r w:rsidRPr="004E4E6A">
        <w:t xml:space="preserve">Принятие главным администратором средств бюджета решения о наличии (об отсутствии) потребности в указанных в </w:t>
      </w:r>
      <w:hyperlink w:anchor="sub_2425" w:history="1">
        <w:r w:rsidRPr="004E4E6A">
          <w:t>абзаце первом</w:t>
        </w:r>
      </w:hyperlink>
      <w:r w:rsidRPr="004E4E6A">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w:t>
      </w:r>
    </w:p>
    <w:p w:rsidR="00EF196A" w:rsidRPr="004E4E6A" w:rsidRDefault="00EF196A" w:rsidP="00EF196A">
      <w:pPr>
        <w:ind w:firstLine="709"/>
        <w:jc w:val="both"/>
      </w:pPr>
      <w:r w:rsidRPr="004E4E6A">
        <w:t>В соответствии с решением главного администратора средств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F196A" w:rsidRPr="004E4E6A" w:rsidRDefault="00EF196A" w:rsidP="00EF196A">
      <w:pPr>
        <w:ind w:firstLine="709"/>
        <w:jc w:val="both"/>
      </w:pPr>
      <w:r w:rsidRPr="004E4E6A">
        <w:t xml:space="preserve">Порядок принятия решений, предусмотренных </w:t>
      </w:r>
      <w:hyperlink w:anchor="sub_2425003" w:history="1">
        <w:r w:rsidRPr="004E4E6A">
          <w:t>абзацем  третьим</w:t>
        </w:r>
      </w:hyperlink>
      <w:r w:rsidRPr="004E4E6A">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местного бюджета.</w:t>
      </w:r>
    </w:p>
    <w:p w:rsidR="00EF196A" w:rsidRPr="004E4E6A" w:rsidRDefault="00EF196A" w:rsidP="00EF196A">
      <w:pPr>
        <w:ind w:firstLine="709"/>
        <w:jc w:val="both"/>
      </w:pPr>
      <w:r w:rsidRPr="004E4E6A">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органом управления государственным внебюджетным фондом с соблюдением </w:t>
      </w:r>
      <w:hyperlink r:id="rId60" w:history="1">
        <w:r w:rsidRPr="004E4E6A">
          <w:t>общих требований</w:t>
        </w:r>
      </w:hyperlink>
      <w:r w:rsidRPr="004E4E6A">
        <w:t>, установленных Министерством финансов Российской Федерации.</w:t>
      </w:r>
    </w:p>
    <w:p w:rsidR="00EF196A" w:rsidRPr="004E4E6A" w:rsidRDefault="00EF196A" w:rsidP="00EF196A">
      <w:pPr>
        <w:ind w:firstLine="709"/>
        <w:jc w:val="both"/>
      </w:pPr>
      <w:r w:rsidRPr="004E4E6A">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EF196A" w:rsidRPr="004E4E6A" w:rsidRDefault="00EF196A" w:rsidP="00EF196A">
      <w:pPr>
        <w:ind w:firstLine="709"/>
        <w:jc w:val="both"/>
      </w:pPr>
      <w:r w:rsidRPr="004E4E6A">
        <w:t xml:space="preserve">5. Финансовый орган устанавливает </w:t>
      </w:r>
      <w:hyperlink r:id="rId61" w:history="1">
        <w:r w:rsidRPr="004E4E6A">
          <w:t>порядок</w:t>
        </w:r>
      </w:hyperlink>
      <w:r w:rsidRPr="004E4E6A">
        <w:t xml:space="preserve"> обеспечения получателей бюджетных средств при завершении текущего финансового года наличными деньгами, необходимыми </w:t>
      </w:r>
      <w:r w:rsidRPr="004E4E6A">
        <w:lastRenderedPageBreak/>
        <w:t>для осуществления их деятельности в нерабочие праздничные дни в Российской Федерации в январе очередного финансового года.</w:t>
      </w:r>
    </w:p>
    <w:p w:rsidR="00EF196A" w:rsidRPr="004E4E6A" w:rsidRDefault="00EF196A" w:rsidP="00EF196A">
      <w:pPr>
        <w:widowControl w:val="0"/>
        <w:autoSpaceDE w:val="0"/>
        <w:autoSpaceDN w:val="0"/>
        <w:adjustRightInd w:val="0"/>
        <w:ind w:firstLine="709"/>
        <w:jc w:val="both"/>
        <w:rPr>
          <w:b/>
        </w:rPr>
      </w:pPr>
      <w:bookmarkStart w:id="89" w:name="sub_32000"/>
      <w:r w:rsidRPr="004E4E6A">
        <w:rPr>
          <w:b/>
          <w:bCs/>
        </w:rPr>
        <w:t>Статья 32.</w:t>
      </w:r>
      <w:r w:rsidRPr="004E4E6A">
        <w:rPr>
          <w:b/>
        </w:rPr>
        <w:t xml:space="preserve"> Бюджетный учет и отчетность об исполнении бюджета поселения</w:t>
      </w:r>
    </w:p>
    <w:bookmarkEnd w:id="89"/>
    <w:p w:rsidR="00EF196A" w:rsidRPr="004E4E6A" w:rsidRDefault="00EF196A" w:rsidP="00EF196A">
      <w:pPr>
        <w:ind w:firstLine="709"/>
        <w:jc w:val="both"/>
      </w:pPr>
      <w:r w:rsidRPr="004E4E6A">
        <w:t>Все доходы бюджета поселения,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EF196A" w:rsidRPr="004E4E6A" w:rsidRDefault="00EF196A" w:rsidP="00EF196A">
      <w:pPr>
        <w:ind w:firstLine="709"/>
        <w:jc w:val="both"/>
      </w:pPr>
      <w:r w:rsidRPr="004E4E6A">
        <w:t>Бюджетный учет осуществляется в соответствии с планом счетов, включающим в себя бюджетную классификацию Российской Федерации.</w:t>
      </w:r>
    </w:p>
    <w:p w:rsidR="00EF196A" w:rsidRPr="004E4E6A" w:rsidRDefault="00EF196A" w:rsidP="00EF196A">
      <w:pPr>
        <w:ind w:firstLine="709"/>
        <w:jc w:val="both"/>
      </w:pPr>
      <w:r w:rsidRPr="004E4E6A">
        <w:t>План счетов бюджетного учета и инструкция по его применению утверждаются Министерством финансов Российской Федерации.</w:t>
      </w:r>
    </w:p>
    <w:p w:rsidR="00EF196A" w:rsidRPr="004E4E6A" w:rsidRDefault="00EF196A" w:rsidP="00EF196A">
      <w:pPr>
        <w:ind w:firstLine="709"/>
        <w:jc w:val="both"/>
      </w:pPr>
      <w:r w:rsidRPr="004E4E6A">
        <w:t>Бюджетная отчетность включает:</w:t>
      </w:r>
    </w:p>
    <w:p w:rsidR="00EF196A" w:rsidRPr="004E4E6A" w:rsidRDefault="00EF196A" w:rsidP="00EF196A">
      <w:pPr>
        <w:ind w:firstLine="709"/>
        <w:jc w:val="both"/>
      </w:pPr>
      <w:r w:rsidRPr="004E4E6A">
        <w:t>- отчет об исполнении бюджета;</w:t>
      </w:r>
    </w:p>
    <w:p w:rsidR="00EF196A" w:rsidRPr="004E4E6A" w:rsidRDefault="00EF196A" w:rsidP="00EF196A">
      <w:pPr>
        <w:ind w:firstLine="709"/>
        <w:jc w:val="both"/>
      </w:pPr>
      <w:r w:rsidRPr="004E4E6A">
        <w:t>- баланс исполнения бюджета;</w:t>
      </w:r>
    </w:p>
    <w:p w:rsidR="00EF196A" w:rsidRPr="004E4E6A" w:rsidRDefault="00EF196A" w:rsidP="00EF196A">
      <w:pPr>
        <w:ind w:firstLine="709"/>
        <w:jc w:val="both"/>
      </w:pPr>
      <w:r w:rsidRPr="004E4E6A">
        <w:t>- отчет о финансовых результатах деятельности;</w:t>
      </w:r>
    </w:p>
    <w:p w:rsidR="00EF196A" w:rsidRPr="004E4E6A" w:rsidRDefault="00EF196A" w:rsidP="00EF196A">
      <w:pPr>
        <w:ind w:firstLine="709"/>
        <w:jc w:val="both"/>
      </w:pPr>
      <w:r w:rsidRPr="004E4E6A">
        <w:t>- отчет о движении денежных средств;</w:t>
      </w:r>
    </w:p>
    <w:p w:rsidR="00EF196A" w:rsidRPr="004E4E6A" w:rsidRDefault="00EF196A" w:rsidP="00EF196A">
      <w:pPr>
        <w:ind w:firstLine="709"/>
        <w:jc w:val="both"/>
      </w:pPr>
      <w:r w:rsidRPr="004E4E6A">
        <w:t>- пояснительную записку.</w:t>
      </w:r>
    </w:p>
    <w:p w:rsidR="00EF196A" w:rsidRPr="004E4E6A" w:rsidRDefault="00EF196A" w:rsidP="00EF196A">
      <w:pPr>
        <w:ind w:firstLine="709"/>
        <w:jc w:val="both"/>
      </w:pPr>
      <w:r w:rsidRPr="004E4E6A">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EF196A" w:rsidRPr="004E4E6A" w:rsidRDefault="00EF196A" w:rsidP="00EF196A">
      <w:pPr>
        <w:ind w:firstLine="709"/>
        <w:jc w:val="both"/>
      </w:pPr>
      <w:r w:rsidRPr="004E4E6A">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EF196A" w:rsidRPr="004E4E6A" w:rsidRDefault="00EF196A" w:rsidP="00EF196A">
      <w:pPr>
        <w:ind w:firstLine="709"/>
        <w:jc w:val="both"/>
        <w:rPr>
          <w:color w:val="22272F"/>
        </w:rPr>
      </w:pPr>
      <w:r w:rsidRPr="004E4E6A">
        <w:rPr>
          <w:color w:val="22272F"/>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EF196A" w:rsidRPr="00BA7CBB" w:rsidRDefault="00EF196A" w:rsidP="00EF196A">
      <w:pPr>
        <w:widowControl w:val="0"/>
        <w:autoSpaceDE w:val="0"/>
        <w:autoSpaceDN w:val="0"/>
        <w:adjustRightInd w:val="0"/>
        <w:ind w:firstLine="709"/>
        <w:jc w:val="both"/>
        <w:rPr>
          <w:b/>
        </w:rPr>
      </w:pPr>
      <w:bookmarkStart w:id="90" w:name="sub_33000"/>
      <w:r w:rsidRPr="00BA7CBB">
        <w:rPr>
          <w:b/>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EF196A" w:rsidRPr="00530229" w:rsidRDefault="00EF196A" w:rsidP="00EF196A">
      <w:pPr>
        <w:widowControl w:val="0"/>
        <w:autoSpaceDE w:val="0"/>
        <w:autoSpaceDN w:val="0"/>
        <w:adjustRightInd w:val="0"/>
        <w:ind w:firstLine="709"/>
        <w:jc w:val="both"/>
        <w:rPr>
          <w:b/>
        </w:rPr>
      </w:pPr>
      <w:r w:rsidRPr="00BA7CBB">
        <w:rPr>
          <w:b/>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EF196A" w:rsidRPr="00BA7CBB" w:rsidRDefault="00EF196A" w:rsidP="00EF196A">
      <w:pPr>
        <w:widowControl w:val="0"/>
        <w:autoSpaceDE w:val="0"/>
        <w:autoSpaceDN w:val="0"/>
        <w:adjustRightInd w:val="0"/>
        <w:ind w:firstLine="709"/>
        <w:jc w:val="both"/>
        <w:rPr>
          <w:i/>
        </w:rPr>
      </w:pPr>
      <w:r w:rsidRPr="00BA7CBB">
        <w:rPr>
          <w:i/>
        </w:rPr>
        <w:t>(в редакции решения Думы МО «Первомайское» от 23.03.2023г. №5)</w:t>
      </w:r>
    </w:p>
    <w:p w:rsidR="00EF196A" w:rsidRDefault="00EF196A" w:rsidP="00EF196A">
      <w:pPr>
        <w:widowControl w:val="0"/>
        <w:autoSpaceDE w:val="0"/>
        <w:autoSpaceDN w:val="0"/>
        <w:adjustRightInd w:val="0"/>
        <w:ind w:firstLine="709"/>
        <w:jc w:val="both"/>
      </w:pPr>
    </w:p>
    <w:p w:rsidR="00EF196A" w:rsidRPr="004E4E6A" w:rsidRDefault="00EF196A" w:rsidP="00EF196A">
      <w:pPr>
        <w:widowControl w:val="0"/>
        <w:autoSpaceDE w:val="0"/>
        <w:autoSpaceDN w:val="0"/>
        <w:adjustRightInd w:val="0"/>
        <w:ind w:firstLine="709"/>
        <w:jc w:val="both"/>
        <w:rPr>
          <w:b/>
        </w:rPr>
      </w:pPr>
      <w:r w:rsidRPr="004E4E6A">
        <w:rPr>
          <w:b/>
          <w:bCs/>
        </w:rPr>
        <w:t>Статья 33.</w:t>
      </w:r>
      <w:r w:rsidRPr="004E4E6A">
        <w:rPr>
          <w:b/>
        </w:rPr>
        <w:t xml:space="preserve"> Составление бюджетной отчетности</w:t>
      </w:r>
    </w:p>
    <w:bookmarkEnd w:id="90"/>
    <w:p w:rsidR="00EF196A" w:rsidRPr="00530229" w:rsidRDefault="00EF196A" w:rsidP="00EF196A">
      <w:pPr>
        <w:ind w:firstLine="709"/>
        <w:jc w:val="both"/>
        <w:rPr>
          <w:b/>
        </w:rPr>
      </w:pPr>
      <w:r w:rsidRPr="00BA7CBB">
        <w:rPr>
          <w:b/>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F196A" w:rsidRPr="00BA7CBB" w:rsidRDefault="00EF196A" w:rsidP="00EF196A">
      <w:pPr>
        <w:ind w:firstLine="709"/>
        <w:jc w:val="both"/>
        <w:rPr>
          <w:i/>
        </w:rPr>
      </w:pPr>
      <w:r w:rsidRPr="00BA7CBB">
        <w:rPr>
          <w:i/>
        </w:rPr>
        <w:t>(в редакции решения Думы МО «Первомайское» от 23.03.2023г. №5)</w:t>
      </w:r>
    </w:p>
    <w:p w:rsidR="00EF196A" w:rsidRPr="004E4E6A" w:rsidRDefault="00EF196A" w:rsidP="00EF196A">
      <w:pPr>
        <w:ind w:firstLine="709"/>
        <w:jc w:val="both"/>
      </w:pPr>
      <w:r w:rsidRPr="004E4E6A">
        <w:t>Главные администраторы средств бюджета поселения представляют сводную бюджетную отчетность в финансовый орган администрации поселения в установленные им сроки.</w:t>
      </w:r>
    </w:p>
    <w:p w:rsidR="00EF196A" w:rsidRPr="004E4E6A" w:rsidRDefault="00EF196A" w:rsidP="00EF196A">
      <w:pPr>
        <w:ind w:firstLine="709"/>
        <w:jc w:val="both"/>
      </w:pPr>
      <w:r w:rsidRPr="004E4E6A">
        <w:t>Бюджетная отчетность  составляется финансовым органом администрации поселения на основании сводной бюджетной отчетности соответствующих главных администраторов бюджетных средств.</w:t>
      </w:r>
    </w:p>
    <w:p w:rsidR="00EF196A" w:rsidRPr="004E4E6A" w:rsidRDefault="00EF196A" w:rsidP="00EF196A">
      <w:pPr>
        <w:ind w:firstLine="709"/>
        <w:jc w:val="both"/>
      </w:pPr>
      <w:r w:rsidRPr="004E4E6A">
        <w:t>Бюджетная отчетность  является годовой. Отчет об исполнении бюджета является ежеквартальным.</w:t>
      </w:r>
    </w:p>
    <w:p w:rsidR="00EF196A" w:rsidRPr="004E4E6A" w:rsidRDefault="00EF196A" w:rsidP="00EF196A">
      <w:pPr>
        <w:ind w:firstLine="709"/>
        <w:jc w:val="both"/>
      </w:pPr>
      <w:r w:rsidRPr="004E4E6A">
        <w:t>Отчет об исполнении бюджета поселения за первый квартал, полугодие и девять месяцев текущего финансового года утверждается главой администрации и направляется в Думу поселения и контрольно-счетную комиссию.</w:t>
      </w:r>
    </w:p>
    <w:p w:rsidR="00EF196A" w:rsidRPr="004E4E6A" w:rsidRDefault="00EF196A" w:rsidP="00EF196A">
      <w:pPr>
        <w:ind w:firstLine="709"/>
        <w:jc w:val="both"/>
      </w:pPr>
      <w:r w:rsidRPr="004E4E6A">
        <w:lastRenderedPageBreak/>
        <w:t>Отчет об исполнении бюджета поселения за текущий финансовый год подлежит утверждению муниципальным правовым актом Думы  поселения и опубликованию.</w:t>
      </w:r>
    </w:p>
    <w:p w:rsidR="00EF196A" w:rsidRPr="004E4E6A" w:rsidRDefault="00EF196A" w:rsidP="00EF196A">
      <w:pPr>
        <w:ind w:firstLine="709"/>
        <w:jc w:val="both"/>
        <w:rPr>
          <w:color w:val="22272F"/>
        </w:rPr>
      </w:pPr>
      <w:r w:rsidRPr="004E4E6A">
        <w:rPr>
          <w:color w:val="22272F"/>
        </w:rPr>
        <w:t>Финансовый орган сельского поселения представляет бюджетную отчетность в финансовый орган муниципального района.</w:t>
      </w:r>
    </w:p>
    <w:p w:rsidR="00EF196A" w:rsidRPr="004E4E6A" w:rsidRDefault="00EF196A" w:rsidP="00EF196A">
      <w:pPr>
        <w:widowControl w:val="0"/>
        <w:autoSpaceDE w:val="0"/>
        <w:autoSpaceDN w:val="0"/>
        <w:adjustRightInd w:val="0"/>
        <w:ind w:firstLine="709"/>
        <w:jc w:val="both"/>
        <w:rPr>
          <w:b/>
        </w:rPr>
      </w:pPr>
      <w:bookmarkStart w:id="91" w:name="sub_34000"/>
      <w:r w:rsidRPr="004E4E6A">
        <w:rPr>
          <w:b/>
          <w:bCs/>
        </w:rPr>
        <w:t>Статья 34.</w:t>
      </w:r>
      <w:r w:rsidRPr="004E4E6A">
        <w:rPr>
          <w:b/>
        </w:rPr>
        <w:t xml:space="preserve"> Внешняя проверка годового отчета об исполнении бюджета</w:t>
      </w:r>
    </w:p>
    <w:bookmarkEnd w:id="91"/>
    <w:p w:rsidR="00EF196A" w:rsidRPr="004E4E6A" w:rsidRDefault="00EF196A" w:rsidP="00EF196A">
      <w:pPr>
        <w:ind w:firstLine="709"/>
        <w:jc w:val="both"/>
      </w:pPr>
      <w:r w:rsidRPr="004E4E6A">
        <w:t>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F196A" w:rsidRPr="004E4E6A" w:rsidRDefault="00EF196A" w:rsidP="00EF196A">
      <w:pPr>
        <w:ind w:firstLine="709"/>
        <w:jc w:val="both"/>
      </w:pPr>
      <w:r w:rsidRPr="004E4E6A">
        <w:t>Внешняя проверка годового отчета об исполнении бюджета поселения осуществляется контрольно-счетной комиссией МО «Нукутский район».</w:t>
      </w:r>
    </w:p>
    <w:p w:rsidR="00EF196A" w:rsidRPr="004E4E6A" w:rsidRDefault="00EF196A" w:rsidP="00EF196A">
      <w:pPr>
        <w:ind w:firstLine="709"/>
        <w:jc w:val="both"/>
      </w:pPr>
      <w:r w:rsidRPr="004E4E6A">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F196A" w:rsidRPr="004E4E6A" w:rsidRDefault="00EF196A" w:rsidP="00EF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i/>
          <w:sz w:val="21"/>
          <w:szCs w:val="21"/>
          <w:shd w:val="clear" w:color="auto" w:fill="F4F3F8"/>
        </w:rPr>
      </w:pPr>
      <w:r w:rsidRPr="004E4E6A">
        <w:rPr>
          <w:i/>
          <w:shd w:val="clear" w:color="auto" w:fill="F4F3F8"/>
        </w:rPr>
        <w:t xml:space="preserve">Действие абзаца 3 ст. 34 в части сроков подготовки заключений на годовой отчет об исполнении бюджета приостановлено до 01.01.2021 </w:t>
      </w:r>
    </w:p>
    <w:p w:rsidR="00EF196A" w:rsidRPr="004E4E6A" w:rsidRDefault="00EF196A" w:rsidP="00EF196A">
      <w:pPr>
        <w:ind w:firstLine="709"/>
        <w:jc w:val="both"/>
      </w:pPr>
      <w:r w:rsidRPr="004E4E6A">
        <w:t>Контрольно-счетная комиссия МО «Нукутский район»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поселения</w:t>
      </w:r>
    </w:p>
    <w:p w:rsidR="00EF196A" w:rsidRPr="004E4E6A" w:rsidRDefault="00EF196A" w:rsidP="00EF196A">
      <w:pPr>
        <w:ind w:firstLine="709"/>
        <w:jc w:val="both"/>
      </w:pPr>
      <w:r w:rsidRPr="004E4E6A">
        <w:t>Заключение на годовой отчет об исполнении бюджета поселения контрольно-счетной комиссией МО «Нукутский район» направляется в Думу поселения и в администрацию поселения.</w:t>
      </w:r>
    </w:p>
    <w:p w:rsidR="00EF196A" w:rsidRPr="004E4E6A" w:rsidRDefault="00EF196A" w:rsidP="00EF196A">
      <w:pPr>
        <w:widowControl w:val="0"/>
        <w:autoSpaceDE w:val="0"/>
        <w:autoSpaceDN w:val="0"/>
        <w:adjustRightInd w:val="0"/>
        <w:ind w:firstLine="709"/>
        <w:jc w:val="both"/>
        <w:rPr>
          <w:b/>
        </w:rPr>
      </w:pPr>
      <w:bookmarkStart w:id="92" w:name="sub_35000"/>
      <w:r w:rsidRPr="004E4E6A">
        <w:rPr>
          <w:b/>
          <w:bCs/>
        </w:rPr>
        <w:t>Статья 35.</w:t>
      </w:r>
      <w:r w:rsidRPr="004E4E6A">
        <w:rPr>
          <w:b/>
        </w:rPr>
        <w:t xml:space="preserve"> Представление, рассмотрение и утверждение годового отчета об исполнении бюджета поселения Думой  поселения</w:t>
      </w:r>
    </w:p>
    <w:bookmarkEnd w:id="92"/>
    <w:p w:rsidR="00EF196A" w:rsidRPr="004E4E6A" w:rsidRDefault="00EF196A" w:rsidP="00EF196A">
      <w:pPr>
        <w:ind w:firstLine="709"/>
        <w:jc w:val="both"/>
      </w:pPr>
      <w:r w:rsidRPr="004E4E6A">
        <w:t>Представление, рассмотрение и утверждение годового отчета об исполнении бюджета поселения производится в порядке, установленном регламентом Думы  поселения.</w:t>
      </w:r>
    </w:p>
    <w:p w:rsidR="00EF196A" w:rsidRPr="004E4E6A" w:rsidRDefault="00EF196A" w:rsidP="00EF196A">
      <w:pPr>
        <w:ind w:firstLine="709"/>
        <w:jc w:val="both"/>
      </w:pPr>
      <w:r w:rsidRPr="004E4E6A">
        <w:t>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EF196A" w:rsidRPr="004E4E6A" w:rsidRDefault="00EF196A" w:rsidP="00EF196A">
      <w:pPr>
        <w:ind w:firstLine="709"/>
        <w:jc w:val="both"/>
      </w:pPr>
      <w:r w:rsidRPr="004E4E6A">
        <w:t>В случае отклонения Думой  поселения решения об исполнении бюджета оно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EF196A" w:rsidRPr="004E4E6A" w:rsidRDefault="00EF196A" w:rsidP="00EF196A">
      <w:pPr>
        <w:ind w:firstLine="709"/>
        <w:jc w:val="both"/>
      </w:pPr>
      <w:r w:rsidRPr="004E4E6A">
        <w:t>Годовой отчет об исполнении бюджета поселения представляется в Думу поселения не позднее 1 мая текущего года.</w:t>
      </w:r>
    </w:p>
    <w:p w:rsidR="00EF196A" w:rsidRPr="004E4E6A" w:rsidRDefault="00EF196A" w:rsidP="00EF1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i/>
          <w:sz w:val="21"/>
          <w:szCs w:val="21"/>
          <w:shd w:val="clear" w:color="auto" w:fill="F4F3F8"/>
        </w:rPr>
      </w:pPr>
      <w:r w:rsidRPr="004E4E6A">
        <w:rPr>
          <w:i/>
          <w:shd w:val="clear" w:color="auto" w:fill="F4F3F8"/>
        </w:rPr>
        <w:t xml:space="preserve">Действие абзаца 4 ст.35 в части сроков приостановлено до 01.01.2021 </w:t>
      </w:r>
    </w:p>
    <w:p w:rsidR="00EF196A" w:rsidRPr="004E4E6A" w:rsidRDefault="00EF196A" w:rsidP="00EF196A">
      <w:pPr>
        <w:ind w:firstLine="709"/>
        <w:jc w:val="both"/>
      </w:pPr>
      <w:r w:rsidRPr="004E4E6A">
        <w:t>Дума поселения принимает решение об утверждении отчета об исполнении бюджета поселения за отчетный финансовый год с указанием общего объема доходов, расходов и дефицита (профицита) бюджета.</w:t>
      </w:r>
    </w:p>
    <w:p w:rsidR="00EF196A" w:rsidRPr="004E4E6A" w:rsidRDefault="00EF196A" w:rsidP="00EF196A">
      <w:pPr>
        <w:ind w:firstLine="709"/>
        <w:jc w:val="both"/>
      </w:pPr>
      <w:r w:rsidRPr="004E4E6A">
        <w:t>Решением Думы об исполнении бюджета поселения также утверждаются иные показатели в соответствии с Бюджетным кодексом Российской Федерации.</w:t>
      </w:r>
    </w:p>
    <w:p w:rsidR="00EF196A" w:rsidRPr="004E4E6A" w:rsidRDefault="00EF196A" w:rsidP="00EF196A">
      <w:pPr>
        <w:ind w:firstLine="709"/>
        <w:jc w:val="center"/>
      </w:pPr>
    </w:p>
    <w:p w:rsidR="00EF196A" w:rsidRPr="004E4E6A" w:rsidRDefault="00EF196A" w:rsidP="00EF196A">
      <w:pPr>
        <w:keepNext/>
        <w:tabs>
          <w:tab w:val="left" w:pos="708"/>
        </w:tabs>
        <w:jc w:val="center"/>
        <w:outlineLvl w:val="0"/>
        <w:rPr>
          <w:b/>
          <w:bCs/>
        </w:rPr>
      </w:pPr>
      <w:r w:rsidRPr="004E4E6A">
        <w:rPr>
          <w:b/>
          <w:bCs/>
          <w:u w:val="single"/>
        </w:rPr>
        <w:t xml:space="preserve">Глава V. </w:t>
      </w:r>
      <w:r w:rsidRPr="004E4E6A">
        <w:rPr>
          <w:b/>
          <w:bCs/>
          <w:u w:val="single"/>
        </w:rPr>
        <w:br/>
      </w:r>
      <w:r w:rsidRPr="004E4E6A">
        <w:rPr>
          <w:b/>
          <w:bCs/>
        </w:rPr>
        <w:t>Муниципальный финансовый контроль</w:t>
      </w:r>
    </w:p>
    <w:p w:rsidR="00EF196A" w:rsidRPr="004E4E6A" w:rsidRDefault="00EF196A" w:rsidP="00EF196A"/>
    <w:p w:rsidR="00EF196A" w:rsidRPr="004E4E6A" w:rsidRDefault="00EF196A" w:rsidP="00EF196A">
      <w:pPr>
        <w:widowControl w:val="0"/>
        <w:autoSpaceDE w:val="0"/>
        <w:autoSpaceDN w:val="0"/>
        <w:adjustRightInd w:val="0"/>
        <w:ind w:left="1612" w:hanging="892"/>
        <w:jc w:val="both"/>
        <w:rPr>
          <w:rFonts w:eastAsia="Calibri"/>
          <w:b/>
          <w:lang w:eastAsia="en-US"/>
        </w:rPr>
      </w:pPr>
      <w:r w:rsidRPr="004E4E6A">
        <w:rPr>
          <w:b/>
          <w:bCs/>
        </w:rPr>
        <w:t>Статья 36.</w:t>
      </w:r>
      <w:r w:rsidRPr="004E4E6A">
        <w:rPr>
          <w:b/>
        </w:rPr>
        <w:t xml:space="preserve"> </w:t>
      </w:r>
      <w:r w:rsidRPr="004E4E6A">
        <w:rPr>
          <w:rFonts w:eastAsia="Calibri"/>
          <w:b/>
          <w:lang w:eastAsia="en-US"/>
        </w:rPr>
        <w:t>Виды муниципального финансового контроля</w:t>
      </w:r>
    </w:p>
    <w:p w:rsidR="00EF196A" w:rsidRPr="00530229" w:rsidRDefault="00EF196A" w:rsidP="00EF196A">
      <w:pPr>
        <w:autoSpaceDE w:val="0"/>
        <w:autoSpaceDN w:val="0"/>
        <w:adjustRightInd w:val="0"/>
        <w:ind w:firstLine="709"/>
        <w:jc w:val="both"/>
        <w:rPr>
          <w:b/>
          <w:bCs/>
        </w:rPr>
      </w:pPr>
      <w:r w:rsidRPr="00BA7CBB">
        <w:rPr>
          <w:b/>
          <w:bCs/>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w:t>
      </w:r>
      <w:r w:rsidRPr="00BA7CBB">
        <w:rPr>
          <w:b/>
          <w:bCs/>
        </w:rPr>
        <w:lastRenderedPageBreak/>
        <w:t>бюджетной системы Российской Федерации, а также соблюдения условий муниципальных контрактов, соглашений о предоставлении средств из бюджета.</w:t>
      </w:r>
    </w:p>
    <w:p w:rsidR="00EF196A" w:rsidRPr="00BA7CBB" w:rsidRDefault="00EF196A" w:rsidP="00EF196A">
      <w:pPr>
        <w:autoSpaceDE w:val="0"/>
        <w:autoSpaceDN w:val="0"/>
        <w:adjustRightInd w:val="0"/>
        <w:ind w:firstLine="709"/>
        <w:jc w:val="both"/>
        <w:rPr>
          <w:rFonts w:eastAsia="Calibri"/>
          <w:i/>
          <w:lang w:eastAsia="en-US"/>
        </w:rPr>
      </w:pPr>
      <w:r w:rsidRPr="00BA7CBB">
        <w:rPr>
          <w:rFonts w:eastAsia="Calibri"/>
          <w:i/>
          <w:lang w:eastAsia="en-US"/>
        </w:rPr>
        <w:t>(в редакции решения Думы МО «Первомайское» от 23.03.2023г. №5)</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Муниципальный финансовый контроль подразделяется на внешний и внутренний, предварительный и последующий.</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Органом внешнего муниципального финансового контроля является Контрольно-счетная комиссия муниципального образования «Нукутский район».</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 xml:space="preserve">Внутренний муниципальный финансовый контроль осуществляет финансовый отдел Администрации поселения, Управление федерального казначейства по Иркутской области. </w:t>
      </w:r>
    </w:p>
    <w:p w:rsidR="00EF196A" w:rsidRPr="004E4E6A" w:rsidRDefault="00EF196A" w:rsidP="00EF196A">
      <w:pPr>
        <w:ind w:firstLine="709"/>
        <w:jc w:val="both"/>
        <w:rPr>
          <w:color w:val="22272F"/>
        </w:rPr>
      </w:pPr>
      <w:r w:rsidRPr="004E4E6A">
        <w:rPr>
          <w:color w:val="22272F"/>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F196A" w:rsidRPr="004E4E6A" w:rsidRDefault="00EF196A" w:rsidP="00EF196A">
      <w:pPr>
        <w:ind w:firstLine="709"/>
        <w:jc w:val="both"/>
        <w:rPr>
          <w:i/>
        </w:rPr>
      </w:pPr>
      <w:r w:rsidRPr="004E4E6A">
        <w:rPr>
          <w:color w:val="22272F"/>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F196A" w:rsidRPr="004E4E6A" w:rsidRDefault="00EF196A" w:rsidP="00EF196A">
      <w:pPr>
        <w:autoSpaceDE w:val="0"/>
        <w:autoSpaceDN w:val="0"/>
        <w:adjustRightInd w:val="0"/>
        <w:ind w:firstLine="709"/>
        <w:jc w:val="both"/>
        <w:rPr>
          <w:rFonts w:eastAsia="Calibri"/>
          <w:b/>
          <w:lang w:eastAsia="en-US"/>
        </w:rPr>
      </w:pPr>
      <w:r w:rsidRPr="004E4E6A">
        <w:rPr>
          <w:rFonts w:eastAsia="Calibri"/>
          <w:b/>
          <w:lang w:eastAsia="en-US"/>
        </w:rPr>
        <w:t>Статья 37 Объекты муниципального финансового контроля:</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37.1. Объектами муниципального финансового контроля являются:</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муниципальные учреждения;</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37.2. Органы муниципального финансового контроля осуществляют контроль за использованием средств бюджета поселения.</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37.3.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EF196A" w:rsidRPr="004E4E6A" w:rsidRDefault="00EF196A" w:rsidP="00EF196A">
      <w:pPr>
        <w:autoSpaceDE w:val="0"/>
        <w:autoSpaceDN w:val="0"/>
        <w:adjustRightInd w:val="0"/>
        <w:ind w:firstLine="709"/>
        <w:jc w:val="both"/>
        <w:rPr>
          <w:rFonts w:eastAsia="Calibri"/>
          <w:b/>
          <w:lang w:eastAsia="en-US"/>
        </w:rPr>
      </w:pPr>
      <w:r w:rsidRPr="004E4E6A">
        <w:rPr>
          <w:rFonts w:eastAsia="Calibri"/>
          <w:b/>
          <w:lang w:eastAsia="en-US"/>
        </w:rPr>
        <w:t>Статья 38 Методы осуществления муниципального финансового контроля.</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Методами осуществления муниципального финансового контроля являются проверка, ревизия, обследование, санкционирование операций.</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 xml:space="preserve">Ревизия - комплексная проверка деятельности объекта контроля, которая выражается в проведении контрольных действий по документальному и фактическому </w:t>
      </w:r>
      <w:r w:rsidRPr="004E4E6A">
        <w:rPr>
          <w:rFonts w:eastAsia="Calibri"/>
          <w:lang w:eastAsia="en-US"/>
        </w:rPr>
        <w:lastRenderedPageBreak/>
        <w:t>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F196A" w:rsidRPr="004E4E6A" w:rsidRDefault="00EF196A" w:rsidP="00EF196A">
      <w:pPr>
        <w:autoSpaceDE w:val="0"/>
        <w:autoSpaceDN w:val="0"/>
        <w:adjustRightInd w:val="0"/>
        <w:ind w:firstLine="709"/>
        <w:jc w:val="both"/>
        <w:rPr>
          <w:color w:val="22272F"/>
        </w:rPr>
      </w:pPr>
      <w:r w:rsidRPr="004E4E6A">
        <w:rPr>
          <w:color w:val="22272F"/>
        </w:rPr>
        <w:t>Результаты проверки, ревизии оформляются актом. Проверки подразделяются на камеральные и выездные, в том числе встречные проверки.</w:t>
      </w:r>
    </w:p>
    <w:p w:rsidR="00EF196A" w:rsidRPr="004E4E6A" w:rsidRDefault="00EF196A" w:rsidP="00EF196A">
      <w:pPr>
        <w:autoSpaceDE w:val="0"/>
        <w:autoSpaceDN w:val="0"/>
        <w:adjustRightInd w:val="0"/>
        <w:ind w:firstLine="709"/>
        <w:jc w:val="both"/>
        <w:rPr>
          <w:color w:val="22272F"/>
        </w:rPr>
      </w:pPr>
      <w:r w:rsidRPr="004E4E6A">
        <w:rPr>
          <w:rFonts w:eastAsia="Calibri"/>
          <w:lang w:eastAsia="en-US"/>
        </w:rPr>
        <w:t>Обследование - анализ и оценка состояния определенной сферы деятельности объекта контроля.</w:t>
      </w:r>
      <w:r w:rsidRPr="004E4E6A">
        <w:rPr>
          <w:color w:val="22272F"/>
        </w:rPr>
        <w:t xml:space="preserve"> Результаты обследования оформляются заключением.</w:t>
      </w:r>
    </w:p>
    <w:p w:rsidR="00EF196A" w:rsidRDefault="00EF196A" w:rsidP="00EF196A">
      <w:pPr>
        <w:autoSpaceDE w:val="0"/>
        <w:autoSpaceDN w:val="0"/>
        <w:adjustRightInd w:val="0"/>
        <w:ind w:firstLine="709"/>
        <w:jc w:val="both"/>
        <w:rPr>
          <w:rFonts w:eastAsia="Calibri"/>
          <w:b/>
          <w:lang w:eastAsia="en-US"/>
        </w:rPr>
      </w:pPr>
      <w:r>
        <w:rPr>
          <w:rFonts w:eastAsia="Calibri"/>
          <w:lang w:eastAsia="en-US"/>
        </w:rPr>
        <w:t xml:space="preserve">Абзац 6 </w:t>
      </w:r>
      <w:r w:rsidRPr="00530229">
        <w:rPr>
          <w:rFonts w:eastAsia="Calibri"/>
          <w:b/>
          <w:lang w:eastAsia="en-US"/>
        </w:rPr>
        <w:t xml:space="preserve">– исключен </w:t>
      </w:r>
    </w:p>
    <w:p w:rsidR="00EF196A" w:rsidRPr="00BA7CBB" w:rsidRDefault="00EF196A" w:rsidP="00EF196A">
      <w:pPr>
        <w:autoSpaceDE w:val="0"/>
        <w:autoSpaceDN w:val="0"/>
        <w:adjustRightInd w:val="0"/>
        <w:ind w:firstLine="709"/>
        <w:jc w:val="both"/>
        <w:rPr>
          <w:rFonts w:eastAsia="Calibri"/>
          <w:i/>
          <w:lang w:eastAsia="en-US"/>
        </w:rPr>
      </w:pPr>
      <w:r w:rsidRPr="00BA7CBB">
        <w:rPr>
          <w:rFonts w:eastAsia="Calibri"/>
          <w:i/>
          <w:lang w:eastAsia="en-US"/>
        </w:rPr>
        <w:t>(в редакции решения Думы МО «Первомайское» от 23.03.2023г. №5)</w:t>
      </w:r>
    </w:p>
    <w:p w:rsidR="00EF196A" w:rsidRPr="00530229" w:rsidRDefault="00EF196A" w:rsidP="00EF196A">
      <w:pPr>
        <w:autoSpaceDE w:val="0"/>
        <w:autoSpaceDN w:val="0"/>
        <w:adjustRightInd w:val="0"/>
        <w:ind w:firstLine="709"/>
        <w:jc w:val="both"/>
        <w:rPr>
          <w:rFonts w:eastAsia="Calibri"/>
          <w:b/>
          <w:lang w:eastAsia="en-US"/>
        </w:rPr>
      </w:pPr>
    </w:p>
    <w:p w:rsidR="00EF196A" w:rsidRPr="004E4E6A" w:rsidRDefault="00EF196A" w:rsidP="00EF196A">
      <w:pPr>
        <w:autoSpaceDE w:val="0"/>
        <w:autoSpaceDN w:val="0"/>
        <w:adjustRightInd w:val="0"/>
        <w:ind w:firstLine="709"/>
        <w:jc w:val="both"/>
        <w:rPr>
          <w:rFonts w:eastAsia="Calibri"/>
          <w:b/>
          <w:lang w:eastAsia="en-US"/>
        </w:rPr>
      </w:pPr>
      <w:r w:rsidRPr="004E4E6A">
        <w:rPr>
          <w:rFonts w:eastAsia="Calibri"/>
          <w:b/>
          <w:lang w:eastAsia="en-US"/>
        </w:rPr>
        <w:t>Статья 39 Полномочия органов внешнего муниципального финансового контроля.</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39.1. Полномочиями Контрольно-счетной комиссии муниципального образования «Нукутский район» по осуществлению внешнего финансового контроля являются:</w:t>
      </w:r>
    </w:p>
    <w:p w:rsidR="00EF196A" w:rsidRPr="00F64BE1" w:rsidRDefault="00EF196A" w:rsidP="00EF196A">
      <w:pPr>
        <w:autoSpaceDE w:val="0"/>
        <w:autoSpaceDN w:val="0"/>
        <w:adjustRightInd w:val="0"/>
        <w:ind w:firstLine="709"/>
        <w:jc w:val="both"/>
        <w:rPr>
          <w:rFonts w:eastAsia="Calibri"/>
          <w:b/>
          <w:lang w:eastAsia="en-US"/>
        </w:rPr>
      </w:pPr>
      <w:r w:rsidRPr="00BA7CBB">
        <w:rPr>
          <w:rFonts w:eastAsia="Calibri"/>
          <w:b/>
          <w:lang w:eastAsia="en-US"/>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EF196A" w:rsidRPr="00BA7CBB" w:rsidRDefault="00EF196A" w:rsidP="00EF196A">
      <w:pPr>
        <w:autoSpaceDE w:val="0"/>
        <w:autoSpaceDN w:val="0"/>
        <w:adjustRightInd w:val="0"/>
        <w:ind w:firstLine="709"/>
        <w:jc w:val="both"/>
        <w:rPr>
          <w:rFonts w:eastAsia="Calibri"/>
          <w:i/>
          <w:lang w:eastAsia="en-US"/>
        </w:rPr>
      </w:pPr>
      <w:r w:rsidRPr="00BA7CBB">
        <w:rPr>
          <w:rFonts w:eastAsia="Calibri"/>
          <w:i/>
          <w:lang w:eastAsia="en-US"/>
        </w:rPr>
        <w:t>(в редакции решения Думы МО «Первомайское» от 23.03.2023г. №5)</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 xml:space="preserve">контроль в других сферах, установленных Федеральным </w:t>
      </w:r>
      <w:r w:rsidRPr="004E4E6A">
        <w:t xml:space="preserve">законом </w:t>
      </w:r>
      <w:r w:rsidRPr="004E4E6A">
        <w:rPr>
          <w:rFonts w:eastAsia="Calibri"/>
          <w:lang w:eastAsia="en-US"/>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F196A" w:rsidRPr="004E4E6A" w:rsidRDefault="00EF196A" w:rsidP="00EF196A">
      <w:pPr>
        <w:autoSpaceDE w:val="0"/>
        <w:autoSpaceDN w:val="0"/>
        <w:adjustRightInd w:val="0"/>
        <w:ind w:firstLine="709"/>
        <w:jc w:val="both"/>
        <w:rPr>
          <w:rFonts w:eastAsia="Calibri"/>
          <w:lang w:eastAsia="en-US"/>
        </w:rPr>
      </w:pPr>
      <w:r w:rsidRPr="004E4E6A">
        <w:rPr>
          <w:rFonts w:eastAsia="Calibri"/>
          <w:lang w:eastAsia="en-US"/>
        </w:rPr>
        <w:t>39.2. Порядок осуществления полномочий Контрольно-счетной комиссии муниципального образования «Нукутский район» определяется муниципальным правовым актом Думы муниципального образования «Нукутский район».</w:t>
      </w:r>
    </w:p>
    <w:p w:rsidR="00EF196A" w:rsidRPr="004E4E6A" w:rsidRDefault="00EF196A" w:rsidP="00EF196A">
      <w:pPr>
        <w:autoSpaceDE w:val="0"/>
        <w:autoSpaceDN w:val="0"/>
        <w:adjustRightInd w:val="0"/>
        <w:ind w:firstLine="709"/>
        <w:jc w:val="both"/>
        <w:rPr>
          <w:rFonts w:eastAsia="Calibri"/>
          <w:b/>
          <w:lang w:eastAsia="en-US"/>
        </w:rPr>
      </w:pPr>
      <w:r w:rsidRPr="004E4E6A">
        <w:rPr>
          <w:rFonts w:eastAsia="Calibri"/>
          <w:b/>
          <w:lang w:eastAsia="en-US"/>
        </w:rPr>
        <w:t>Статья 40. Полномочия органов внутреннего муниципального финансового контроля по осуществлению внутреннего муниципального финансового контроля</w:t>
      </w:r>
    </w:p>
    <w:p w:rsidR="00EF196A" w:rsidRPr="00BA7CBB" w:rsidRDefault="00EF196A" w:rsidP="00EF196A">
      <w:pPr>
        <w:ind w:firstLine="709"/>
        <w:jc w:val="both"/>
        <w:rPr>
          <w:rFonts w:eastAsia="Calibri"/>
          <w:b/>
          <w:lang w:eastAsia="en-US"/>
        </w:rPr>
      </w:pPr>
      <w:r w:rsidRPr="00BA7CBB">
        <w:rPr>
          <w:rFonts w:eastAsia="Calibri"/>
          <w:b/>
          <w:lang w:eastAsia="en-US"/>
        </w:rPr>
        <w:t>Полномочиями финансового органа администрации поселения по осуществлению внутреннего муниципального финансового контроля являются:</w:t>
      </w:r>
    </w:p>
    <w:p w:rsidR="00EF196A" w:rsidRPr="00BA7CBB" w:rsidRDefault="00EF196A" w:rsidP="00EF196A">
      <w:pPr>
        <w:ind w:firstLine="709"/>
        <w:jc w:val="both"/>
        <w:rPr>
          <w:rFonts w:eastAsia="Calibri"/>
          <w:b/>
          <w:lang w:eastAsia="en-US"/>
        </w:rPr>
      </w:pPr>
      <w:r w:rsidRPr="00BA7CBB">
        <w:rPr>
          <w:rFonts w:eastAsia="Calibri"/>
          <w:b/>
          <w:lang w:eastAsia="en-US"/>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EF196A" w:rsidRPr="00BA7CBB" w:rsidRDefault="00EF196A" w:rsidP="00EF196A">
      <w:pPr>
        <w:ind w:firstLine="709"/>
        <w:jc w:val="both"/>
        <w:rPr>
          <w:rFonts w:eastAsia="Calibri"/>
          <w:b/>
          <w:lang w:eastAsia="en-US"/>
        </w:rPr>
      </w:pPr>
      <w:r w:rsidRPr="00BA7CBB">
        <w:rPr>
          <w:rFonts w:eastAsia="Calibri"/>
          <w:b/>
          <w:lang w:eastAsia="en-US"/>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поселения, муниципальных контрактов;</w:t>
      </w:r>
    </w:p>
    <w:p w:rsidR="00EF196A" w:rsidRPr="00BA7CBB" w:rsidRDefault="00EF196A" w:rsidP="00EF196A">
      <w:pPr>
        <w:ind w:firstLine="709"/>
        <w:jc w:val="both"/>
        <w:rPr>
          <w:rFonts w:eastAsia="Calibri"/>
          <w:b/>
          <w:lang w:eastAsia="en-US"/>
        </w:rPr>
      </w:pPr>
      <w:r w:rsidRPr="00BA7CBB">
        <w:rPr>
          <w:rFonts w:eastAsia="Calibri"/>
          <w:b/>
          <w:lang w:eastAsia="en-US"/>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EF196A" w:rsidRPr="00BA7CBB" w:rsidRDefault="00EF196A" w:rsidP="00EF196A">
      <w:pPr>
        <w:ind w:firstLine="709"/>
        <w:jc w:val="both"/>
        <w:rPr>
          <w:rFonts w:eastAsia="Calibri"/>
          <w:b/>
          <w:lang w:eastAsia="en-US"/>
        </w:rPr>
      </w:pPr>
      <w:r w:rsidRPr="00BA7CBB">
        <w:rPr>
          <w:rFonts w:eastAsia="Calibri"/>
          <w:b/>
          <w:lang w:eastAsia="en-US"/>
        </w:rPr>
        <w:lastRenderedPageBreak/>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EF196A" w:rsidRPr="00BA7CBB" w:rsidRDefault="00EF196A" w:rsidP="00EF196A">
      <w:pPr>
        <w:ind w:firstLine="709"/>
        <w:jc w:val="both"/>
        <w:rPr>
          <w:rFonts w:eastAsia="Calibri"/>
          <w:b/>
          <w:lang w:eastAsia="en-US"/>
        </w:rPr>
      </w:pPr>
      <w:r w:rsidRPr="00BA7CBB">
        <w:rPr>
          <w:rFonts w:eastAsia="Calibri"/>
          <w:b/>
          <w:lang w:eastAsia="en-US"/>
        </w:rPr>
        <w:t>- контроль в сфере закупок, предусмотренный </w:t>
      </w:r>
      <w:hyperlink r:id="rId62" w:anchor="/document/70353464/entry/99" w:history="1">
        <w:r w:rsidRPr="00BA7CBB">
          <w:rPr>
            <w:rStyle w:val="ac"/>
            <w:rFonts w:eastAsia="Calibri"/>
            <w:b/>
            <w:color w:val="auto"/>
            <w:u w:val="none"/>
            <w:lang w:eastAsia="en-US"/>
          </w:rPr>
          <w:t>законодательством</w:t>
        </w:r>
      </w:hyperlink>
      <w:r w:rsidRPr="00BA7CBB">
        <w:rPr>
          <w:rFonts w:eastAsia="Calibri"/>
          <w:b/>
          <w:lang w:eastAsia="en-US"/>
        </w:rPr>
        <w:t> Российской Федерации о контрактной системе в сфере закупок товаров, работ, услуг для обеспечения государственных и муниципальных нужд.</w:t>
      </w:r>
    </w:p>
    <w:p w:rsidR="00EF196A" w:rsidRPr="00BA7CBB" w:rsidRDefault="00EF196A" w:rsidP="00EF196A">
      <w:pPr>
        <w:ind w:firstLine="709"/>
        <w:jc w:val="both"/>
        <w:rPr>
          <w:rFonts w:eastAsia="Calibri"/>
          <w:b/>
          <w:lang w:eastAsia="en-US"/>
        </w:rPr>
      </w:pPr>
      <w:r w:rsidRPr="00BA7CBB">
        <w:rPr>
          <w:rFonts w:eastAsia="Calibri"/>
          <w:b/>
          <w:lang w:eastAsia="en-US"/>
        </w:rPr>
        <w:t>При осуществлении полномочий по внутреннему муниципальному финансовому контролю финансовым органом администрации поселения:</w:t>
      </w:r>
    </w:p>
    <w:p w:rsidR="00EF196A" w:rsidRPr="00BA7CBB" w:rsidRDefault="00EF196A" w:rsidP="00EF196A">
      <w:pPr>
        <w:ind w:firstLine="709"/>
        <w:jc w:val="both"/>
        <w:rPr>
          <w:rFonts w:eastAsia="Calibri"/>
          <w:b/>
          <w:lang w:eastAsia="en-US"/>
        </w:rPr>
      </w:pPr>
      <w:r w:rsidRPr="00BA7CBB">
        <w:rPr>
          <w:rFonts w:eastAsia="Calibri"/>
          <w:b/>
          <w:lang w:eastAsia="en-US"/>
        </w:rPr>
        <w:t>- проводятся проверки, ревизии и обследования;</w:t>
      </w:r>
    </w:p>
    <w:p w:rsidR="00EF196A" w:rsidRPr="00BA7CBB" w:rsidRDefault="00EF196A" w:rsidP="00EF196A">
      <w:pPr>
        <w:ind w:firstLine="709"/>
        <w:jc w:val="both"/>
        <w:rPr>
          <w:rFonts w:eastAsia="Calibri"/>
          <w:b/>
          <w:lang w:eastAsia="en-US"/>
        </w:rPr>
      </w:pPr>
      <w:r w:rsidRPr="00BA7CBB">
        <w:rPr>
          <w:rFonts w:eastAsia="Calibri"/>
          <w:b/>
          <w:lang w:eastAsia="en-US"/>
        </w:rPr>
        <w:t>- направляются объектам контроля акты, заключения, представления и (или) предписания;</w:t>
      </w:r>
    </w:p>
    <w:p w:rsidR="00EF196A" w:rsidRPr="00BA7CBB" w:rsidRDefault="00EF196A" w:rsidP="00EF196A">
      <w:pPr>
        <w:ind w:firstLine="709"/>
        <w:jc w:val="both"/>
        <w:rPr>
          <w:rFonts w:eastAsia="Calibri"/>
          <w:b/>
          <w:lang w:eastAsia="en-US"/>
        </w:rPr>
      </w:pPr>
      <w:r w:rsidRPr="00BA7CBB">
        <w:rPr>
          <w:rFonts w:eastAsia="Calibri"/>
          <w:b/>
          <w:lang w:eastAsia="en-US"/>
        </w:rPr>
        <w:t>- направляются финансовым органам администрации поселения уведомления о применении бюджетных мер принуждения;</w:t>
      </w:r>
    </w:p>
    <w:p w:rsidR="00EF196A" w:rsidRPr="00BA7CBB" w:rsidRDefault="00EF196A" w:rsidP="00EF196A">
      <w:pPr>
        <w:ind w:firstLine="709"/>
        <w:jc w:val="both"/>
        <w:rPr>
          <w:rFonts w:eastAsia="Calibri"/>
          <w:b/>
          <w:lang w:eastAsia="en-US"/>
        </w:rPr>
      </w:pPr>
      <w:r w:rsidRPr="00BA7CBB">
        <w:rPr>
          <w:rFonts w:eastAsia="Calibri"/>
          <w:b/>
          <w:lang w:eastAsia="en-US"/>
        </w:rPr>
        <w:t>- осуществляется производство по делам об административных правонарушениях в </w:t>
      </w:r>
      <w:hyperlink r:id="rId63" w:anchor="/document/12125267/entry/4000" w:history="1">
        <w:r w:rsidRPr="00BA7CBB">
          <w:rPr>
            <w:rStyle w:val="ac"/>
            <w:rFonts w:eastAsia="Calibri"/>
            <w:b/>
            <w:color w:val="auto"/>
            <w:u w:val="none"/>
            <w:lang w:eastAsia="en-US"/>
          </w:rPr>
          <w:t>порядке</w:t>
        </w:r>
      </w:hyperlink>
      <w:r w:rsidRPr="00BA7CBB">
        <w:rPr>
          <w:rFonts w:eastAsia="Calibri"/>
          <w:b/>
          <w:lang w:eastAsia="en-US"/>
        </w:rPr>
        <w:t>, установленном законодательством об административных правонарушениях;</w:t>
      </w:r>
    </w:p>
    <w:p w:rsidR="00EF196A" w:rsidRPr="00BA7CBB" w:rsidRDefault="00EF196A" w:rsidP="00EF196A">
      <w:pPr>
        <w:ind w:firstLine="709"/>
        <w:jc w:val="both"/>
        <w:rPr>
          <w:rFonts w:eastAsia="Calibri"/>
          <w:b/>
          <w:lang w:eastAsia="en-US"/>
        </w:rPr>
      </w:pPr>
      <w:r w:rsidRPr="00BA7CBB">
        <w:rPr>
          <w:rFonts w:eastAsia="Calibri"/>
          <w:b/>
          <w:lang w:eastAsia="en-US"/>
        </w:rPr>
        <w:t>- назначается (организуется) проведение экспертиз, необходимых для проведения проверок, ревизий и обследований;</w:t>
      </w:r>
    </w:p>
    <w:p w:rsidR="00EF196A" w:rsidRPr="00BA7CBB" w:rsidRDefault="00EF196A" w:rsidP="00EF196A">
      <w:pPr>
        <w:ind w:firstLine="709"/>
        <w:jc w:val="both"/>
        <w:rPr>
          <w:rFonts w:eastAsia="Calibri"/>
          <w:b/>
          <w:lang w:eastAsia="en-US"/>
        </w:rPr>
      </w:pPr>
      <w:r w:rsidRPr="00BA7CBB">
        <w:rPr>
          <w:rFonts w:eastAsia="Calibri"/>
          <w:b/>
          <w:lang w:eastAsia="en-US"/>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64" w:anchor="/document/12148555/entry/4" w:history="1">
        <w:r w:rsidRPr="00BA7CBB">
          <w:rPr>
            <w:rStyle w:val="ac"/>
            <w:rFonts w:eastAsia="Calibri"/>
            <w:b/>
            <w:color w:val="auto"/>
            <w:u w:val="none"/>
            <w:lang w:eastAsia="en-US"/>
          </w:rPr>
          <w:t>законодательством</w:t>
        </w:r>
      </w:hyperlink>
      <w:r w:rsidRPr="00BA7CBB">
        <w:rPr>
          <w:rFonts w:eastAsia="Calibri"/>
          <w:b/>
          <w:lang w:eastAsia="en-US"/>
        </w:rPr>
        <w:t>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F196A" w:rsidRPr="00BA7CBB" w:rsidRDefault="00EF196A" w:rsidP="00EF196A">
      <w:pPr>
        <w:ind w:firstLine="709"/>
        <w:jc w:val="both"/>
        <w:rPr>
          <w:rFonts w:eastAsia="Calibri"/>
          <w:b/>
          <w:lang w:eastAsia="en-US"/>
        </w:rPr>
      </w:pPr>
      <w:r w:rsidRPr="00BA7CBB">
        <w:rPr>
          <w:rFonts w:eastAsia="Calibri"/>
          <w:b/>
          <w:lang w:eastAsia="en-US"/>
        </w:rPr>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65" w:anchor="/document/10164072/entry/0" w:history="1">
        <w:r w:rsidRPr="00BA7CBB">
          <w:rPr>
            <w:rStyle w:val="ac"/>
            <w:rFonts w:eastAsia="Calibri"/>
            <w:b/>
            <w:color w:val="auto"/>
            <w:u w:val="none"/>
            <w:lang w:eastAsia="en-US"/>
          </w:rPr>
          <w:t>Гражданским кодексом</w:t>
        </w:r>
      </w:hyperlink>
      <w:r w:rsidRPr="00BA7CBB">
        <w:rPr>
          <w:rFonts w:eastAsia="Calibri"/>
          <w:b/>
          <w:lang w:eastAsia="en-US"/>
        </w:rPr>
        <w:t> Российской Федерации.</w:t>
      </w:r>
    </w:p>
    <w:p w:rsidR="00EF196A" w:rsidRPr="00BA7CBB" w:rsidRDefault="00EF196A" w:rsidP="00EF196A">
      <w:pPr>
        <w:ind w:firstLine="709"/>
        <w:jc w:val="both"/>
        <w:rPr>
          <w:rFonts w:eastAsia="Calibri"/>
          <w:b/>
          <w:lang w:eastAsia="en-US"/>
        </w:rPr>
      </w:pPr>
      <w:r w:rsidRPr="00BA7CBB">
        <w:rPr>
          <w:rFonts w:eastAsia="Calibri"/>
          <w:b/>
          <w:lang w:eastAsia="en-US"/>
        </w:rPr>
        <w:t>Внутренний муниципальный финансовый контроль осуществляется в соответствии с  </w:t>
      </w:r>
      <w:hyperlink r:id="rId66" w:anchor="/multilink/12112604/paragraph/127048647/number/0" w:history="1">
        <w:r w:rsidRPr="00BA7CBB">
          <w:rPr>
            <w:rStyle w:val="ac"/>
            <w:rFonts w:eastAsia="Calibri"/>
            <w:b/>
            <w:color w:val="auto"/>
            <w:u w:val="none"/>
            <w:lang w:eastAsia="en-US"/>
          </w:rPr>
          <w:t>федеральными стандартами</w:t>
        </w:r>
      </w:hyperlink>
      <w:r w:rsidRPr="00BA7CBB">
        <w:rPr>
          <w:rFonts w:eastAsia="Calibri"/>
          <w:b/>
          <w:lang w:eastAsia="en-US"/>
        </w:rPr>
        <w:t>, утвержденными нормативными правовыми актами Правительства Российской Федерации.</w:t>
      </w:r>
    </w:p>
    <w:p w:rsidR="00EF196A" w:rsidRPr="00FC69B4" w:rsidRDefault="00EF196A" w:rsidP="00EF196A">
      <w:pPr>
        <w:ind w:firstLine="709"/>
        <w:jc w:val="both"/>
        <w:rPr>
          <w:rFonts w:eastAsia="Calibri"/>
          <w:b/>
          <w:lang w:eastAsia="en-US"/>
        </w:rPr>
      </w:pPr>
      <w:r w:rsidRPr="00BA7CBB">
        <w:rPr>
          <w:rFonts w:eastAsia="Calibri"/>
          <w:b/>
          <w:lang w:eastAsia="en-US"/>
        </w:rPr>
        <w:t>Финансовый орган администрации поселения может издавать правовые акты (</w:t>
      </w:r>
      <w:hyperlink r:id="rId67" w:anchor="/multilink/12112604/paragraph/127048656/number/0" w:history="1">
        <w:r w:rsidRPr="00BA7CBB">
          <w:rPr>
            <w:rStyle w:val="ac"/>
            <w:rFonts w:eastAsia="Calibri"/>
            <w:b/>
            <w:color w:val="auto"/>
            <w:u w:val="none"/>
            <w:lang w:eastAsia="en-US"/>
          </w:rPr>
          <w:t>стандарты</w:t>
        </w:r>
      </w:hyperlink>
      <w:r w:rsidRPr="00BA7CBB">
        <w:rPr>
          <w:rFonts w:eastAsia="Calibri"/>
          <w:b/>
          <w:lang w:eastAsia="en-US"/>
        </w:rPr>
        <w:t>),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F196A" w:rsidRPr="00BA7CBB" w:rsidRDefault="00EF196A" w:rsidP="00EF196A">
      <w:pPr>
        <w:ind w:firstLine="709"/>
        <w:jc w:val="both"/>
        <w:rPr>
          <w:rFonts w:eastAsia="Calibri"/>
          <w:i/>
          <w:lang w:eastAsia="en-US"/>
        </w:rPr>
      </w:pPr>
      <w:r w:rsidRPr="00BA7CBB">
        <w:rPr>
          <w:rFonts w:eastAsia="Calibri"/>
          <w:i/>
          <w:lang w:eastAsia="en-US"/>
        </w:rPr>
        <w:t>(в редакции решения Думы МО «Первомайское» от 23.03.2023г. №5)</w:t>
      </w:r>
    </w:p>
    <w:p w:rsidR="00EF196A" w:rsidRPr="004E4E6A" w:rsidRDefault="00EF196A" w:rsidP="00EF196A">
      <w:pPr>
        <w:ind w:firstLine="709"/>
        <w:jc w:val="both"/>
        <w:rPr>
          <w:b/>
        </w:rPr>
      </w:pPr>
      <w:r w:rsidRPr="004E4E6A">
        <w:rPr>
          <w:b/>
        </w:rPr>
        <w:t>Статья 41. Взаимодействие органов муниципального финансового контроля.</w:t>
      </w:r>
    </w:p>
    <w:p w:rsidR="00EF196A" w:rsidRPr="004E4E6A" w:rsidRDefault="00EF196A" w:rsidP="00EF196A">
      <w:pPr>
        <w:ind w:firstLine="709"/>
        <w:jc w:val="both"/>
      </w:pPr>
      <w:r w:rsidRPr="004E4E6A">
        <w:t>Взаимодействие органов муниципального финансового контроля поселения осуществляется путем обмена результатами контрольной деятельности, методическими и нормативными материалами, проведением совместных контрольных мероприятий»</w:t>
      </w:r>
    </w:p>
    <w:p w:rsidR="00EF196A" w:rsidRPr="004E4E6A" w:rsidRDefault="00EF196A" w:rsidP="00EF196A">
      <w:pPr>
        <w:widowControl w:val="0"/>
        <w:autoSpaceDE w:val="0"/>
        <w:autoSpaceDN w:val="0"/>
        <w:adjustRightInd w:val="0"/>
        <w:ind w:firstLine="709"/>
        <w:jc w:val="both"/>
        <w:rPr>
          <w:b/>
        </w:rPr>
      </w:pPr>
      <w:r w:rsidRPr="004E4E6A">
        <w:rPr>
          <w:b/>
          <w:bCs/>
        </w:rPr>
        <w:t>Статья 42.</w:t>
      </w:r>
      <w:r w:rsidRPr="004E4E6A">
        <w:rPr>
          <w:b/>
        </w:rPr>
        <w:t xml:space="preserve"> Ответственность за нарушения настоящего Положения</w:t>
      </w:r>
    </w:p>
    <w:p w:rsidR="00EF196A" w:rsidRPr="004E4E6A" w:rsidRDefault="00EF196A" w:rsidP="00EF196A">
      <w:pPr>
        <w:ind w:firstLine="709"/>
        <w:jc w:val="both"/>
      </w:pPr>
      <w:r w:rsidRPr="004E4E6A">
        <w:t xml:space="preserve">За </w:t>
      </w:r>
      <w:r w:rsidRPr="004E4E6A">
        <w:rPr>
          <w:rFonts w:eastAsia="Calibri"/>
          <w:lang w:eastAsia="en-US"/>
        </w:rPr>
        <w:t>нарушение настоящего Положения виновные лица привлекаются к ответственности по основаниям и формах, предусмотренным Бюджетным кодексом и федеральным законодательством.</w:t>
      </w:r>
    </w:p>
    <w:p w:rsidR="00EF196A" w:rsidRPr="004E4E6A" w:rsidRDefault="00EF196A" w:rsidP="00EF196A">
      <w:pPr>
        <w:autoSpaceDE w:val="0"/>
        <w:autoSpaceDN w:val="0"/>
        <w:adjustRightInd w:val="0"/>
        <w:ind w:firstLine="708"/>
        <w:jc w:val="both"/>
        <w:rPr>
          <w:rFonts w:eastAsia="Calibri"/>
          <w:lang w:eastAsia="en-US"/>
        </w:rPr>
      </w:pPr>
      <w:r w:rsidRPr="004E4E6A">
        <w:rPr>
          <w:rFonts w:eastAsia="Calibri"/>
          <w:lang w:eastAsia="en-US"/>
        </w:rPr>
        <w:t>Наложение мер административной ответственности не освобождает виновных лиц от устранения допущенных нарушений.</w:t>
      </w:r>
    </w:p>
    <w:p w:rsidR="00EF196A" w:rsidRDefault="00EF196A" w:rsidP="00EF196A">
      <w:pPr>
        <w:ind w:firstLine="709"/>
        <w:jc w:val="both"/>
      </w:pPr>
    </w:p>
    <w:p w:rsidR="00EF196A" w:rsidRPr="004E4E6A" w:rsidRDefault="00EF196A" w:rsidP="00EF196A">
      <w:pPr>
        <w:ind w:firstLine="709"/>
        <w:jc w:val="both"/>
      </w:pPr>
    </w:p>
    <w:p w:rsidR="00EF196A" w:rsidRDefault="00EF196A" w:rsidP="00EF196A">
      <w:pPr>
        <w:widowControl w:val="0"/>
        <w:autoSpaceDE w:val="0"/>
        <w:autoSpaceDN w:val="0"/>
        <w:adjustRightInd w:val="0"/>
        <w:jc w:val="both"/>
      </w:pPr>
      <w:r>
        <w:t xml:space="preserve">Глава </w:t>
      </w:r>
      <w:r w:rsidRPr="004E4E6A">
        <w:t xml:space="preserve">администрации </w:t>
      </w:r>
    </w:p>
    <w:p w:rsidR="00EF196A" w:rsidRPr="00F82396" w:rsidRDefault="00EF196A" w:rsidP="00EF196A">
      <w:pPr>
        <w:jc w:val="both"/>
        <w:rPr>
          <w:sz w:val="26"/>
          <w:szCs w:val="26"/>
        </w:rPr>
      </w:pPr>
      <w:r>
        <w:t>муниципального образования</w:t>
      </w:r>
      <w:r w:rsidRPr="004E4E6A">
        <w:t xml:space="preserve"> «</w:t>
      </w:r>
      <w:r>
        <w:t>Первомайское</w:t>
      </w:r>
      <w:r w:rsidRPr="004E4E6A">
        <w:t>»</w:t>
      </w:r>
      <w:r>
        <w:t xml:space="preserve"> </w:t>
      </w:r>
      <w:r>
        <w:tab/>
      </w:r>
      <w:r>
        <w:tab/>
      </w:r>
      <w:r>
        <w:tab/>
      </w:r>
      <w:r>
        <w:tab/>
      </w:r>
      <w:r>
        <w:tab/>
        <w:t xml:space="preserve">А.И.Кудак   </w:t>
      </w:r>
      <w:bookmarkStart w:id="93" w:name="_GoBack"/>
      <w:bookmarkEnd w:id="93"/>
    </w:p>
    <w:sectPr w:rsidR="00EF196A" w:rsidRPr="00F82396" w:rsidSect="00D747F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8B" w:rsidRDefault="006B598B" w:rsidP="00E41749">
      <w:r>
        <w:separator/>
      </w:r>
    </w:p>
  </w:endnote>
  <w:endnote w:type="continuationSeparator" w:id="0">
    <w:p w:rsidR="006B598B" w:rsidRDefault="006B598B" w:rsidP="00E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8B" w:rsidRDefault="006B598B" w:rsidP="00E41749">
      <w:r>
        <w:separator/>
      </w:r>
    </w:p>
  </w:footnote>
  <w:footnote w:type="continuationSeparator" w:id="0">
    <w:p w:rsidR="006B598B" w:rsidRDefault="006B598B" w:rsidP="00E41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8C0"/>
    <w:multiLevelType w:val="multilevel"/>
    <w:tmpl w:val="64660F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8D2C88"/>
    <w:multiLevelType w:val="hybridMultilevel"/>
    <w:tmpl w:val="F42E18D2"/>
    <w:lvl w:ilvl="0" w:tplc="FC56166E">
      <w:start w:val="1"/>
      <w:numFmt w:val="upperRoman"/>
      <w:pStyle w:val="1"/>
      <w:lvlText w:val="%1."/>
      <w:lvlJc w:val="left"/>
      <w:pPr>
        <w:tabs>
          <w:tab w:val="num" w:pos="1440"/>
        </w:tabs>
        <w:ind w:left="1440" w:hanging="720"/>
      </w:pPr>
    </w:lvl>
    <w:lvl w:ilvl="1" w:tplc="9718F2C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0143AE1"/>
    <w:multiLevelType w:val="multilevel"/>
    <w:tmpl w:val="8A0679C2"/>
    <w:lvl w:ilvl="0">
      <w:start w:val="1"/>
      <w:numFmt w:val="upperRoman"/>
      <w:lvlText w:val="%1."/>
      <w:lvlJc w:val="left"/>
      <w:pPr>
        <w:ind w:left="1428" w:hanging="72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563C0BC3"/>
    <w:multiLevelType w:val="multilevel"/>
    <w:tmpl w:val="CADCCF04"/>
    <w:lvl w:ilvl="0">
      <w:start w:val="1"/>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49"/>
    <w:rsid w:val="00005C1D"/>
    <w:rsid w:val="00012D79"/>
    <w:rsid w:val="00016D43"/>
    <w:rsid w:val="00022D46"/>
    <w:rsid w:val="00032D5B"/>
    <w:rsid w:val="0003341C"/>
    <w:rsid w:val="00034453"/>
    <w:rsid w:val="00043546"/>
    <w:rsid w:val="0005010E"/>
    <w:rsid w:val="00056445"/>
    <w:rsid w:val="00063698"/>
    <w:rsid w:val="00073D5E"/>
    <w:rsid w:val="00075B96"/>
    <w:rsid w:val="00092911"/>
    <w:rsid w:val="000A140C"/>
    <w:rsid w:val="000A4E0B"/>
    <w:rsid w:val="000A55A4"/>
    <w:rsid w:val="000A5EF5"/>
    <w:rsid w:val="000B0AD4"/>
    <w:rsid w:val="000B784E"/>
    <w:rsid w:val="000C5F3C"/>
    <w:rsid w:val="000C5FF9"/>
    <w:rsid w:val="000C65D7"/>
    <w:rsid w:val="00104AAB"/>
    <w:rsid w:val="00110358"/>
    <w:rsid w:val="001137E2"/>
    <w:rsid w:val="00117E39"/>
    <w:rsid w:val="001212EF"/>
    <w:rsid w:val="00130FB9"/>
    <w:rsid w:val="00134659"/>
    <w:rsid w:val="001378ED"/>
    <w:rsid w:val="001447CE"/>
    <w:rsid w:val="00161DF8"/>
    <w:rsid w:val="001630F7"/>
    <w:rsid w:val="00174C8B"/>
    <w:rsid w:val="00186A5F"/>
    <w:rsid w:val="001945AA"/>
    <w:rsid w:val="00195BA9"/>
    <w:rsid w:val="001A0CB0"/>
    <w:rsid w:val="001A2423"/>
    <w:rsid w:val="001A744B"/>
    <w:rsid w:val="001B2AA7"/>
    <w:rsid w:val="001C1C16"/>
    <w:rsid w:val="001E4F50"/>
    <w:rsid w:val="001F4123"/>
    <w:rsid w:val="00206823"/>
    <w:rsid w:val="00212A47"/>
    <w:rsid w:val="002159F7"/>
    <w:rsid w:val="0023527A"/>
    <w:rsid w:val="00237993"/>
    <w:rsid w:val="0024196F"/>
    <w:rsid w:val="00246720"/>
    <w:rsid w:val="0025379C"/>
    <w:rsid w:val="00260B74"/>
    <w:rsid w:val="0028073F"/>
    <w:rsid w:val="00290152"/>
    <w:rsid w:val="0029336A"/>
    <w:rsid w:val="002A2CE6"/>
    <w:rsid w:val="002B14F6"/>
    <w:rsid w:val="002C22FA"/>
    <w:rsid w:val="002D4FED"/>
    <w:rsid w:val="002E7C62"/>
    <w:rsid w:val="002F38B1"/>
    <w:rsid w:val="0031239A"/>
    <w:rsid w:val="003123BC"/>
    <w:rsid w:val="003142BC"/>
    <w:rsid w:val="00316740"/>
    <w:rsid w:val="00316BCE"/>
    <w:rsid w:val="00333E22"/>
    <w:rsid w:val="00336345"/>
    <w:rsid w:val="00340BF5"/>
    <w:rsid w:val="00347B72"/>
    <w:rsid w:val="0038715C"/>
    <w:rsid w:val="003A0E89"/>
    <w:rsid w:val="003A1240"/>
    <w:rsid w:val="003A45FC"/>
    <w:rsid w:val="003A5D68"/>
    <w:rsid w:val="003B31DA"/>
    <w:rsid w:val="003B706F"/>
    <w:rsid w:val="003C3C7A"/>
    <w:rsid w:val="003C771B"/>
    <w:rsid w:val="003D0907"/>
    <w:rsid w:val="003D1B34"/>
    <w:rsid w:val="003D4BBC"/>
    <w:rsid w:val="003D7A07"/>
    <w:rsid w:val="003E2FA2"/>
    <w:rsid w:val="003E474C"/>
    <w:rsid w:val="003E6D50"/>
    <w:rsid w:val="003F084A"/>
    <w:rsid w:val="004037A5"/>
    <w:rsid w:val="00405809"/>
    <w:rsid w:val="00406164"/>
    <w:rsid w:val="00424176"/>
    <w:rsid w:val="00430841"/>
    <w:rsid w:val="0045177D"/>
    <w:rsid w:val="004806C7"/>
    <w:rsid w:val="00484B38"/>
    <w:rsid w:val="004A454A"/>
    <w:rsid w:val="004C03C3"/>
    <w:rsid w:val="004C18B1"/>
    <w:rsid w:val="004C47EA"/>
    <w:rsid w:val="004C5550"/>
    <w:rsid w:val="004C7214"/>
    <w:rsid w:val="004D1D68"/>
    <w:rsid w:val="004D1E71"/>
    <w:rsid w:val="004D53AB"/>
    <w:rsid w:val="004D71E6"/>
    <w:rsid w:val="004E352F"/>
    <w:rsid w:val="004E4E6A"/>
    <w:rsid w:val="004F010E"/>
    <w:rsid w:val="004F0E70"/>
    <w:rsid w:val="004F3920"/>
    <w:rsid w:val="004F6C49"/>
    <w:rsid w:val="00504AB5"/>
    <w:rsid w:val="00504E0C"/>
    <w:rsid w:val="005052B6"/>
    <w:rsid w:val="00505E6A"/>
    <w:rsid w:val="00513341"/>
    <w:rsid w:val="005231B2"/>
    <w:rsid w:val="00526855"/>
    <w:rsid w:val="005349D5"/>
    <w:rsid w:val="00544CA0"/>
    <w:rsid w:val="005574E2"/>
    <w:rsid w:val="00561710"/>
    <w:rsid w:val="00571AD9"/>
    <w:rsid w:val="005820DF"/>
    <w:rsid w:val="005849E7"/>
    <w:rsid w:val="005C253C"/>
    <w:rsid w:val="005D7C10"/>
    <w:rsid w:val="005F04D9"/>
    <w:rsid w:val="00615074"/>
    <w:rsid w:val="0061520A"/>
    <w:rsid w:val="00615D28"/>
    <w:rsid w:val="006224CD"/>
    <w:rsid w:val="00631A62"/>
    <w:rsid w:val="00646E6E"/>
    <w:rsid w:val="00657BA4"/>
    <w:rsid w:val="00662099"/>
    <w:rsid w:val="00664438"/>
    <w:rsid w:val="00665C12"/>
    <w:rsid w:val="00670F5D"/>
    <w:rsid w:val="00672E8F"/>
    <w:rsid w:val="00680F25"/>
    <w:rsid w:val="00683D96"/>
    <w:rsid w:val="0068454E"/>
    <w:rsid w:val="00684BE8"/>
    <w:rsid w:val="006861E0"/>
    <w:rsid w:val="00686C03"/>
    <w:rsid w:val="0069276A"/>
    <w:rsid w:val="00695843"/>
    <w:rsid w:val="006A0238"/>
    <w:rsid w:val="006A7298"/>
    <w:rsid w:val="006A73F4"/>
    <w:rsid w:val="006B2473"/>
    <w:rsid w:val="006B598B"/>
    <w:rsid w:val="006C3E61"/>
    <w:rsid w:val="006C4685"/>
    <w:rsid w:val="006C6047"/>
    <w:rsid w:val="006E0F1D"/>
    <w:rsid w:val="006E211F"/>
    <w:rsid w:val="006E24F6"/>
    <w:rsid w:val="00711A27"/>
    <w:rsid w:val="00712235"/>
    <w:rsid w:val="0071617B"/>
    <w:rsid w:val="007304DC"/>
    <w:rsid w:val="00736141"/>
    <w:rsid w:val="00745402"/>
    <w:rsid w:val="00753B74"/>
    <w:rsid w:val="00757AF1"/>
    <w:rsid w:val="007650FB"/>
    <w:rsid w:val="00766DD2"/>
    <w:rsid w:val="00771493"/>
    <w:rsid w:val="00773F45"/>
    <w:rsid w:val="007761F3"/>
    <w:rsid w:val="00782226"/>
    <w:rsid w:val="00791810"/>
    <w:rsid w:val="00792779"/>
    <w:rsid w:val="00793015"/>
    <w:rsid w:val="007967A4"/>
    <w:rsid w:val="007A1949"/>
    <w:rsid w:val="007C0F81"/>
    <w:rsid w:val="007C50CD"/>
    <w:rsid w:val="007C6614"/>
    <w:rsid w:val="007D2124"/>
    <w:rsid w:val="007D2985"/>
    <w:rsid w:val="007D66C2"/>
    <w:rsid w:val="007E2BDA"/>
    <w:rsid w:val="007E70C4"/>
    <w:rsid w:val="007F7D32"/>
    <w:rsid w:val="007F7DF9"/>
    <w:rsid w:val="00802B67"/>
    <w:rsid w:val="00805D9B"/>
    <w:rsid w:val="008117FC"/>
    <w:rsid w:val="0082416D"/>
    <w:rsid w:val="00835A59"/>
    <w:rsid w:val="0083615B"/>
    <w:rsid w:val="00853416"/>
    <w:rsid w:val="008552DC"/>
    <w:rsid w:val="008566B0"/>
    <w:rsid w:val="008606B3"/>
    <w:rsid w:val="00860A3E"/>
    <w:rsid w:val="00876BE4"/>
    <w:rsid w:val="00876CD5"/>
    <w:rsid w:val="00881D1D"/>
    <w:rsid w:val="00887421"/>
    <w:rsid w:val="008B3F4F"/>
    <w:rsid w:val="008B6582"/>
    <w:rsid w:val="008C473D"/>
    <w:rsid w:val="008D482F"/>
    <w:rsid w:val="008D4968"/>
    <w:rsid w:val="008E0588"/>
    <w:rsid w:val="008E1B1A"/>
    <w:rsid w:val="008E2876"/>
    <w:rsid w:val="008E3B6E"/>
    <w:rsid w:val="008F3461"/>
    <w:rsid w:val="00900BB3"/>
    <w:rsid w:val="00901A85"/>
    <w:rsid w:val="00912189"/>
    <w:rsid w:val="00912D93"/>
    <w:rsid w:val="0092225C"/>
    <w:rsid w:val="009235AF"/>
    <w:rsid w:val="00925F91"/>
    <w:rsid w:val="00927BDA"/>
    <w:rsid w:val="00930B2B"/>
    <w:rsid w:val="0094661E"/>
    <w:rsid w:val="00950EE8"/>
    <w:rsid w:val="00952C0C"/>
    <w:rsid w:val="00954123"/>
    <w:rsid w:val="00954A30"/>
    <w:rsid w:val="00957436"/>
    <w:rsid w:val="0096412C"/>
    <w:rsid w:val="00966906"/>
    <w:rsid w:val="00991FAB"/>
    <w:rsid w:val="0099290C"/>
    <w:rsid w:val="00994716"/>
    <w:rsid w:val="009A167F"/>
    <w:rsid w:val="009B2FA5"/>
    <w:rsid w:val="009B3981"/>
    <w:rsid w:val="009C1090"/>
    <w:rsid w:val="009C570F"/>
    <w:rsid w:val="009E0948"/>
    <w:rsid w:val="009E5D9E"/>
    <w:rsid w:val="009E752C"/>
    <w:rsid w:val="009E7D78"/>
    <w:rsid w:val="00A27712"/>
    <w:rsid w:val="00A32C08"/>
    <w:rsid w:val="00A36D51"/>
    <w:rsid w:val="00A40E00"/>
    <w:rsid w:val="00A42572"/>
    <w:rsid w:val="00A50BB5"/>
    <w:rsid w:val="00A53A5F"/>
    <w:rsid w:val="00A55363"/>
    <w:rsid w:val="00A627DB"/>
    <w:rsid w:val="00A639AE"/>
    <w:rsid w:val="00A65016"/>
    <w:rsid w:val="00A66823"/>
    <w:rsid w:val="00A76A35"/>
    <w:rsid w:val="00A77DF4"/>
    <w:rsid w:val="00A86038"/>
    <w:rsid w:val="00A90995"/>
    <w:rsid w:val="00A92FBC"/>
    <w:rsid w:val="00AA0273"/>
    <w:rsid w:val="00AA340D"/>
    <w:rsid w:val="00AB4204"/>
    <w:rsid w:val="00AC0B13"/>
    <w:rsid w:val="00AC6F7A"/>
    <w:rsid w:val="00AD2FEA"/>
    <w:rsid w:val="00AD4AAD"/>
    <w:rsid w:val="00AD4CFB"/>
    <w:rsid w:val="00AE0F5C"/>
    <w:rsid w:val="00AF0186"/>
    <w:rsid w:val="00B01F3F"/>
    <w:rsid w:val="00B057D9"/>
    <w:rsid w:val="00B0641E"/>
    <w:rsid w:val="00B06DA8"/>
    <w:rsid w:val="00B148A6"/>
    <w:rsid w:val="00B167A5"/>
    <w:rsid w:val="00B21F0C"/>
    <w:rsid w:val="00B26338"/>
    <w:rsid w:val="00B27829"/>
    <w:rsid w:val="00B314EB"/>
    <w:rsid w:val="00B4397A"/>
    <w:rsid w:val="00B5091A"/>
    <w:rsid w:val="00B50D04"/>
    <w:rsid w:val="00B52B1C"/>
    <w:rsid w:val="00B5583E"/>
    <w:rsid w:val="00B67268"/>
    <w:rsid w:val="00B70943"/>
    <w:rsid w:val="00B7389F"/>
    <w:rsid w:val="00B949D5"/>
    <w:rsid w:val="00B96278"/>
    <w:rsid w:val="00BA0623"/>
    <w:rsid w:val="00BA0E91"/>
    <w:rsid w:val="00BA3F2F"/>
    <w:rsid w:val="00BA67E5"/>
    <w:rsid w:val="00BC465B"/>
    <w:rsid w:val="00BC74C9"/>
    <w:rsid w:val="00BD44B7"/>
    <w:rsid w:val="00BD564C"/>
    <w:rsid w:val="00BE0774"/>
    <w:rsid w:val="00BE34E9"/>
    <w:rsid w:val="00BF1759"/>
    <w:rsid w:val="00BF26A5"/>
    <w:rsid w:val="00BF39DB"/>
    <w:rsid w:val="00BF7A4D"/>
    <w:rsid w:val="00C00833"/>
    <w:rsid w:val="00C13973"/>
    <w:rsid w:val="00C15576"/>
    <w:rsid w:val="00C27EC7"/>
    <w:rsid w:val="00C27F90"/>
    <w:rsid w:val="00C36DB9"/>
    <w:rsid w:val="00C43B94"/>
    <w:rsid w:val="00C43C77"/>
    <w:rsid w:val="00C5014E"/>
    <w:rsid w:val="00C54DF8"/>
    <w:rsid w:val="00C5641E"/>
    <w:rsid w:val="00C71A32"/>
    <w:rsid w:val="00C821C2"/>
    <w:rsid w:val="00C846BD"/>
    <w:rsid w:val="00C85247"/>
    <w:rsid w:val="00CA1A9F"/>
    <w:rsid w:val="00CA58F2"/>
    <w:rsid w:val="00CB1527"/>
    <w:rsid w:val="00CB1B85"/>
    <w:rsid w:val="00CB5D79"/>
    <w:rsid w:val="00CB6442"/>
    <w:rsid w:val="00CC2404"/>
    <w:rsid w:val="00CC68DE"/>
    <w:rsid w:val="00CD6996"/>
    <w:rsid w:val="00CE3E36"/>
    <w:rsid w:val="00CF1CF7"/>
    <w:rsid w:val="00CF4244"/>
    <w:rsid w:val="00CF4EE3"/>
    <w:rsid w:val="00D158FE"/>
    <w:rsid w:val="00D15F3E"/>
    <w:rsid w:val="00D249F7"/>
    <w:rsid w:val="00D510AA"/>
    <w:rsid w:val="00D5536B"/>
    <w:rsid w:val="00D5540D"/>
    <w:rsid w:val="00D55B6B"/>
    <w:rsid w:val="00D73CC8"/>
    <w:rsid w:val="00D747F5"/>
    <w:rsid w:val="00D82A97"/>
    <w:rsid w:val="00D8462F"/>
    <w:rsid w:val="00D854AD"/>
    <w:rsid w:val="00D9618C"/>
    <w:rsid w:val="00DA1092"/>
    <w:rsid w:val="00DA52AA"/>
    <w:rsid w:val="00DB540C"/>
    <w:rsid w:val="00DD0DD9"/>
    <w:rsid w:val="00DD3F9F"/>
    <w:rsid w:val="00DE4D07"/>
    <w:rsid w:val="00DE70D8"/>
    <w:rsid w:val="00DF32F7"/>
    <w:rsid w:val="00DF5994"/>
    <w:rsid w:val="00DF5B07"/>
    <w:rsid w:val="00E02D3A"/>
    <w:rsid w:val="00E045ED"/>
    <w:rsid w:val="00E14A58"/>
    <w:rsid w:val="00E161B1"/>
    <w:rsid w:val="00E246A9"/>
    <w:rsid w:val="00E2722E"/>
    <w:rsid w:val="00E278DD"/>
    <w:rsid w:val="00E305A7"/>
    <w:rsid w:val="00E31A97"/>
    <w:rsid w:val="00E32D74"/>
    <w:rsid w:val="00E372EC"/>
    <w:rsid w:val="00E40C6F"/>
    <w:rsid w:val="00E41749"/>
    <w:rsid w:val="00E46A91"/>
    <w:rsid w:val="00E50702"/>
    <w:rsid w:val="00E531E2"/>
    <w:rsid w:val="00E54456"/>
    <w:rsid w:val="00E54A51"/>
    <w:rsid w:val="00E7366E"/>
    <w:rsid w:val="00E748E2"/>
    <w:rsid w:val="00E76985"/>
    <w:rsid w:val="00E807E5"/>
    <w:rsid w:val="00E80FFF"/>
    <w:rsid w:val="00E83372"/>
    <w:rsid w:val="00E83946"/>
    <w:rsid w:val="00E85641"/>
    <w:rsid w:val="00E93F9E"/>
    <w:rsid w:val="00E959A3"/>
    <w:rsid w:val="00EA2E64"/>
    <w:rsid w:val="00EA6F28"/>
    <w:rsid w:val="00EB419A"/>
    <w:rsid w:val="00EB4C17"/>
    <w:rsid w:val="00EB5CEF"/>
    <w:rsid w:val="00EB7672"/>
    <w:rsid w:val="00EC57FD"/>
    <w:rsid w:val="00ED57C8"/>
    <w:rsid w:val="00EE068B"/>
    <w:rsid w:val="00EE48E6"/>
    <w:rsid w:val="00EE6441"/>
    <w:rsid w:val="00EF0D3B"/>
    <w:rsid w:val="00EF196A"/>
    <w:rsid w:val="00F014F4"/>
    <w:rsid w:val="00F019E1"/>
    <w:rsid w:val="00F1188B"/>
    <w:rsid w:val="00F25CE9"/>
    <w:rsid w:val="00F43BCA"/>
    <w:rsid w:val="00F440F4"/>
    <w:rsid w:val="00F447B2"/>
    <w:rsid w:val="00F52CE4"/>
    <w:rsid w:val="00F55E09"/>
    <w:rsid w:val="00F609F4"/>
    <w:rsid w:val="00F82396"/>
    <w:rsid w:val="00F83AC6"/>
    <w:rsid w:val="00F876FC"/>
    <w:rsid w:val="00FC168F"/>
    <w:rsid w:val="00FC244C"/>
    <w:rsid w:val="00FD0694"/>
    <w:rsid w:val="00FD5102"/>
    <w:rsid w:val="00FF4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939BE-E9D3-4F57-92FD-B052BF0D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4E6A"/>
    <w:pPr>
      <w:keepNext/>
      <w:numPr>
        <w:numId w:val="4"/>
      </w:numP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749"/>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E41749"/>
    <w:rPr>
      <w:sz w:val="20"/>
      <w:szCs w:val="20"/>
      <w:lang w:eastAsia="en-US"/>
    </w:rPr>
  </w:style>
  <w:style w:type="character" w:customStyle="1" w:styleId="a4">
    <w:name w:val="Текст сноски Знак"/>
    <w:basedOn w:val="a0"/>
    <w:link w:val="a3"/>
    <w:uiPriority w:val="99"/>
    <w:rsid w:val="00E41749"/>
    <w:rPr>
      <w:rFonts w:ascii="Times New Roman" w:eastAsia="Times New Roman" w:hAnsi="Times New Roman" w:cs="Times New Roman"/>
      <w:sz w:val="20"/>
      <w:szCs w:val="20"/>
    </w:rPr>
  </w:style>
  <w:style w:type="character" w:styleId="a5">
    <w:name w:val="footnote reference"/>
    <w:uiPriority w:val="99"/>
    <w:rsid w:val="00E41749"/>
    <w:rPr>
      <w:vertAlign w:val="superscript"/>
    </w:rPr>
  </w:style>
  <w:style w:type="paragraph" w:styleId="a6">
    <w:name w:val="header"/>
    <w:basedOn w:val="a"/>
    <w:link w:val="a7"/>
    <w:uiPriority w:val="99"/>
    <w:unhideWhenUsed/>
    <w:rsid w:val="00E4174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41749"/>
  </w:style>
  <w:style w:type="paragraph" w:styleId="a8">
    <w:name w:val="Balloon Text"/>
    <w:basedOn w:val="a"/>
    <w:link w:val="a9"/>
    <w:uiPriority w:val="99"/>
    <w:semiHidden/>
    <w:unhideWhenUsed/>
    <w:rsid w:val="0003341C"/>
    <w:rPr>
      <w:rFonts w:ascii="Tahoma" w:hAnsi="Tahoma" w:cs="Tahoma"/>
      <w:sz w:val="16"/>
      <w:szCs w:val="16"/>
    </w:rPr>
  </w:style>
  <w:style w:type="character" w:customStyle="1" w:styleId="a9">
    <w:name w:val="Текст выноски Знак"/>
    <w:basedOn w:val="a0"/>
    <w:link w:val="a8"/>
    <w:uiPriority w:val="99"/>
    <w:semiHidden/>
    <w:rsid w:val="0003341C"/>
    <w:rPr>
      <w:rFonts w:ascii="Tahoma" w:eastAsia="Times New Roman" w:hAnsi="Tahoma" w:cs="Tahoma"/>
      <w:sz w:val="16"/>
      <w:szCs w:val="16"/>
      <w:lang w:eastAsia="ru-RU"/>
    </w:rPr>
  </w:style>
  <w:style w:type="paragraph" w:styleId="aa">
    <w:name w:val="footer"/>
    <w:basedOn w:val="a"/>
    <w:link w:val="ab"/>
    <w:uiPriority w:val="99"/>
    <w:unhideWhenUsed/>
    <w:rsid w:val="00793015"/>
    <w:pPr>
      <w:tabs>
        <w:tab w:val="center" w:pos="4677"/>
        <w:tab w:val="right" w:pos="9355"/>
      </w:tabs>
    </w:pPr>
  </w:style>
  <w:style w:type="character" w:customStyle="1" w:styleId="ab">
    <w:name w:val="Нижний колонтитул Знак"/>
    <w:basedOn w:val="a0"/>
    <w:link w:val="aa"/>
    <w:uiPriority w:val="99"/>
    <w:rsid w:val="00793015"/>
    <w:rPr>
      <w:rFonts w:ascii="Times New Roman" w:eastAsia="Times New Roman" w:hAnsi="Times New Roman" w:cs="Times New Roman"/>
      <w:sz w:val="24"/>
      <w:szCs w:val="24"/>
      <w:lang w:eastAsia="ru-RU"/>
    </w:rPr>
  </w:style>
  <w:style w:type="character" w:styleId="ac">
    <w:name w:val="Hyperlink"/>
    <w:basedOn w:val="a0"/>
    <w:unhideWhenUsed/>
    <w:rsid w:val="00B4397A"/>
    <w:rPr>
      <w:color w:val="0000FF" w:themeColor="hyperlink"/>
      <w:u w:val="single"/>
    </w:rPr>
  </w:style>
  <w:style w:type="paragraph" w:styleId="ad">
    <w:name w:val="List Paragraph"/>
    <w:basedOn w:val="a"/>
    <w:uiPriority w:val="34"/>
    <w:qFormat/>
    <w:rsid w:val="00912189"/>
    <w:pPr>
      <w:ind w:left="720"/>
      <w:contextualSpacing/>
    </w:pPr>
  </w:style>
  <w:style w:type="paragraph" w:styleId="ae">
    <w:name w:val="No Spacing"/>
    <w:uiPriority w:val="1"/>
    <w:qFormat/>
    <w:rsid w:val="00930B2B"/>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430841"/>
    <w:pPr>
      <w:spacing w:before="100" w:beforeAutospacing="1" w:after="100" w:afterAutospacing="1"/>
    </w:pPr>
  </w:style>
  <w:style w:type="character" w:customStyle="1" w:styleId="10">
    <w:name w:val="Заголовок 1 Знак"/>
    <w:basedOn w:val="a0"/>
    <w:link w:val="1"/>
    <w:rsid w:val="004E4E6A"/>
    <w:rPr>
      <w:rFonts w:ascii="Times New Roman" w:eastAsia="Times New Roman" w:hAnsi="Times New Roman" w:cs="Times New Roman"/>
      <w:b/>
      <w:bCs/>
      <w:sz w:val="24"/>
      <w:szCs w:val="24"/>
      <w:u w:val="single"/>
      <w:lang w:eastAsia="ru-RU"/>
    </w:rPr>
  </w:style>
  <w:style w:type="numbering" w:customStyle="1" w:styleId="11">
    <w:name w:val="Нет списка1"/>
    <w:next w:val="a2"/>
    <w:uiPriority w:val="99"/>
    <w:semiHidden/>
    <w:unhideWhenUsed/>
    <w:rsid w:val="004E4E6A"/>
  </w:style>
  <w:style w:type="character" w:customStyle="1" w:styleId="af">
    <w:name w:val="Гипертекстовая ссылка"/>
    <w:basedOn w:val="a0"/>
    <w:uiPriority w:val="99"/>
    <w:rsid w:val="004E4E6A"/>
    <w:rPr>
      <w:color w:val="106BBE"/>
    </w:rPr>
  </w:style>
  <w:style w:type="character" w:customStyle="1" w:styleId="af0">
    <w:name w:val="Добавленный текст"/>
    <w:uiPriority w:val="99"/>
    <w:rsid w:val="004E4E6A"/>
    <w:rPr>
      <w:color w:val="000000"/>
      <w:shd w:val="clear" w:color="auto" w:fill="C1D7FF"/>
    </w:rPr>
  </w:style>
  <w:style w:type="paragraph" w:customStyle="1" w:styleId="af1">
    <w:name w:val="Комментарий"/>
    <w:basedOn w:val="a"/>
    <w:next w:val="a"/>
    <w:uiPriority w:val="99"/>
    <w:rsid w:val="004E4E6A"/>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f2">
    <w:name w:val="Информация о версии"/>
    <w:basedOn w:val="af1"/>
    <w:next w:val="a"/>
    <w:uiPriority w:val="99"/>
    <w:rsid w:val="004E4E6A"/>
    <w:rPr>
      <w:i/>
      <w:iCs/>
    </w:rPr>
  </w:style>
  <w:style w:type="paragraph" w:customStyle="1" w:styleId="af3">
    <w:name w:val="Заголовок статьи"/>
    <w:basedOn w:val="a"/>
    <w:next w:val="a"/>
    <w:uiPriority w:val="99"/>
    <w:rsid w:val="004E4E6A"/>
    <w:pPr>
      <w:widowControl w:val="0"/>
      <w:autoSpaceDE w:val="0"/>
      <w:autoSpaceDN w:val="0"/>
      <w:adjustRightInd w:val="0"/>
      <w:ind w:left="1612" w:hanging="892"/>
      <w:jc w:val="both"/>
    </w:pPr>
    <w:rPr>
      <w:rFonts w:ascii="Arial" w:hAnsi="Arial"/>
      <w:sz w:val="20"/>
      <w:szCs w:val="20"/>
    </w:rPr>
  </w:style>
  <w:style w:type="paragraph" w:customStyle="1" w:styleId="af4">
    <w:name w:val="Текст (лев. подпись)"/>
    <w:basedOn w:val="a"/>
    <w:next w:val="a"/>
    <w:rsid w:val="004E4E6A"/>
    <w:pPr>
      <w:widowControl w:val="0"/>
      <w:autoSpaceDE w:val="0"/>
      <w:autoSpaceDN w:val="0"/>
      <w:adjustRightInd w:val="0"/>
    </w:pPr>
    <w:rPr>
      <w:rFonts w:ascii="Arial" w:hAnsi="Arial" w:cs="Arial"/>
      <w:sz w:val="20"/>
      <w:szCs w:val="20"/>
    </w:rPr>
  </w:style>
  <w:style w:type="paragraph" w:customStyle="1" w:styleId="af5">
    <w:name w:val="Текст (прав. подпись)"/>
    <w:basedOn w:val="a"/>
    <w:next w:val="a"/>
    <w:rsid w:val="004E4E6A"/>
    <w:pPr>
      <w:widowControl w:val="0"/>
      <w:autoSpaceDE w:val="0"/>
      <w:autoSpaceDN w:val="0"/>
      <w:adjustRightInd w:val="0"/>
      <w:jc w:val="right"/>
    </w:pPr>
    <w:rPr>
      <w:rFonts w:ascii="Arial" w:hAnsi="Arial" w:cs="Arial"/>
      <w:sz w:val="20"/>
      <w:szCs w:val="20"/>
    </w:rPr>
  </w:style>
  <w:style w:type="paragraph" w:customStyle="1" w:styleId="af6">
    <w:name w:val="Прижатый влево"/>
    <w:basedOn w:val="a"/>
    <w:next w:val="a"/>
    <w:rsid w:val="004E4E6A"/>
    <w:pPr>
      <w:widowControl w:val="0"/>
      <w:autoSpaceDE w:val="0"/>
      <w:autoSpaceDN w:val="0"/>
      <w:adjustRightInd w:val="0"/>
    </w:pPr>
    <w:rPr>
      <w:rFonts w:ascii="Arial" w:hAnsi="Arial" w:cs="Arial"/>
      <w:sz w:val="20"/>
      <w:szCs w:val="20"/>
    </w:rPr>
  </w:style>
  <w:style w:type="character" w:customStyle="1" w:styleId="s10">
    <w:name w:val="s_10"/>
    <w:basedOn w:val="a0"/>
    <w:rsid w:val="004E4E6A"/>
  </w:style>
  <w:style w:type="character" w:customStyle="1" w:styleId="af7">
    <w:name w:val="Цветовое выделение"/>
    <w:uiPriority w:val="99"/>
    <w:rsid w:val="004E4E6A"/>
    <w:rPr>
      <w:b/>
      <w:bCs/>
      <w:color w:val="26282F"/>
    </w:rPr>
  </w:style>
  <w:style w:type="paragraph" w:customStyle="1" w:styleId="s1">
    <w:name w:val="s_1"/>
    <w:basedOn w:val="a"/>
    <w:rsid w:val="004E4E6A"/>
    <w:pPr>
      <w:spacing w:before="100" w:beforeAutospacing="1" w:after="100" w:afterAutospacing="1"/>
    </w:pPr>
  </w:style>
  <w:style w:type="paragraph" w:styleId="HTML">
    <w:name w:val="HTML Preformatted"/>
    <w:basedOn w:val="a"/>
    <w:link w:val="HTML0"/>
    <w:uiPriority w:val="99"/>
    <w:unhideWhenUsed/>
    <w:rsid w:val="004E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E4E6A"/>
    <w:rPr>
      <w:rFonts w:ascii="Courier New" w:eastAsia="Times New Roman" w:hAnsi="Courier New" w:cs="Courier New"/>
      <w:sz w:val="20"/>
      <w:szCs w:val="20"/>
      <w:lang w:eastAsia="ru-RU"/>
    </w:rPr>
  </w:style>
  <w:style w:type="paragraph" w:customStyle="1" w:styleId="indent1">
    <w:name w:val="indent_1"/>
    <w:basedOn w:val="a"/>
    <w:rsid w:val="004E4E6A"/>
    <w:pPr>
      <w:spacing w:before="100" w:beforeAutospacing="1" w:after="100" w:afterAutospacing="1"/>
    </w:pPr>
  </w:style>
  <w:style w:type="paragraph" w:customStyle="1" w:styleId="s9">
    <w:name w:val="s_9"/>
    <w:basedOn w:val="a"/>
    <w:rsid w:val="004E4E6A"/>
    <w:pPr>
      <w:spacing w:before="100" w:beforeAutospacing="1" w:after="100" w:afterAutospacing="1"/>
    </w:pPr>
  </w:style>
  <w:style w:type="character" w:styleId="af8">
    <w:name w:val="FollowedHyperlink"/>
    <w:basedOn w:val="a0"/>
    <w:uiPriority w:val="99"/>
    <w:semiHidden/>
    <w:unhideWhenUsed/>
    <w:rsid w:val="00DE4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693">
      <w:bodyDiv w:val="1"/>
      <w:marLeft w:val="0"/>
      <w:marRight w:val="0"/>
      <w:marTop w:val="0"/>
      <w:marBottom w:val="0"/>
      <w:divBdr>
        <w:top w:val="none" w:sz="0" w:space="0" w:color="auto"/>
        <w:left w:val="none" w:sz="0" w:space="0" w:color="auto"/>
        <w:bottom w:val="none" w:sz="0" w:space="0" w:color="auto"/>
        <w:right w:val="none" w:sz="0" w:space="0" w:color="auto"/>
      </w:divBdr>
    </w:div>
    <w:div w:id="299652628">
      <w:bodyDiv w:val="1"/>
      <w:marLeft w:val="0"/>
      <w:marRight w:val="0"/>
      <w:marTop w:val="0"/>
      <w:marBottom w:val="0"/>
      <w:divBdr>
        <w:top w:val="none" w:sz="0" w:space="0" w:color="auto"/>
        <w:left w:val="none" w:sz="0" w:space="0" w:color="auto"/>
        <w:bottom w:val="none" w:sz="0" w:space="0" w:color="auto"/>
        <w:right w:val="none" w:sz="0" w:space="0" w:color="auto"/>
      </w:divBdr>
    </w:div>
    <w:div w:id="322977000">
      <w:bodyDiv w:val="1"/>
      <w:marLeft w:val="0"/>
      <w:marRight w:val="0"/>
      <w:marTop w:val="0"/>
      <w:marBottom w:val="0"/>
      <w:divBdr>
        <w:top w:val="none" w:sz="0" w:space="0" w:color="auto"/>
        <w:left w:val="none" w:sz="0" w:space="0" w:color="auto"/>
        <w:bottom w:val="none" w:sz="0" w:space="0" w:color="auto"/>
        <w:right w:val="none" w:sz="0" w:space="0" w:color="auto"/>
      </w:divBdr>
      <w:divsChild>
        <w:div w:id="421073278">
          <w:marLeft w:val="0"/>
          <w:marRight w:val="0"/>
          <w:marTop w:val="240"/>
          <w:marBottom w:val="240"/>
          <w:divBdr>
            <w:top w:val="none" w:sz="0" w:space="0" w:color="auto"/>
            <w:left w:val="none" w:sz="0" w:space="0" w:color="auto"/>
            <w:bottom w:val="none" w:sz="0" w:space="0" w:color="auto"/>
            <w:right w:val="none" w:sz="0" w:space="0" w:color="auto"/>
          </w:divBdr>
        </w:div>
        <w:div w:id="609356861">
          <w:marLeft w:val="0"/>
          <w:marRight w:val="0"/>
          <w:marTop w:val="240"/>
          <w:marBottom w:val="240"/>
          <w:divBdr>
            <w:top w:val="none" w:sz="0" w:space="0" w:color="auto"/>
            <w:left w:val="none" w:sz="0" w:space="0" w:color="auto"/>
            <w:bottom w:val="none" w:sz="0" w:space="0" w:color="auto"/>
            <w:right w:val="none" w:sz="0" w:space="0" w:color="auto"/>
          </w:divBdr>
        </w:div>
      </w:divsChild>
    </w:div>
    <w:div w:id="325517664">
      <w:bodyDiv w:val="1"/>
      <w:marLeft w:val="0"/>
      <w:marRight w:val="0"/>
      <w:marTop w:val="0"/>
      <w:marBottom w:val="0"/>
      <w:divBdr>
        <w:top w:val="none" w:sz="0" w:space="0" w:color="auto"/>
        <w:left w:val="none" w:sz="0" w:space="0" w:color="auto"/>
        <w:bottom w:val="none" w:sz="0" w:space="0" w:color="auto"/>
        <w:right w:val="none" w:sz="0" w:space="0" w:color="auto"/>
      </w:divBdr>
      <w:divsChild>
        <w:div w:id="1159006364">
          <w:marLeft w:val="0"/>
          <w:marRight w:val="0"/>
          <w:marTop w:val="240"/>
          <w:marBottom w:val="240"/>
          <w:divBdr>
            <w:top w:val="none" w:sz="0" w:space="0" w:color="auto"/>
            <w:left w:val="none" w:sz="0" w:space="0" w:color="auto"/>
            <w:bottom w:val="none" w:sz="0" w:space="0" w:color="auto"/>
            <w:right w:val="none" w:sz="0" w:space="0" w:color="auto"/>
          </w:divBdr>
        </w:div>
        <w:div w:id="1391271862">
          <w:marLeft w:val="0"/>
          <w:marRight w:val="0"/>
          <w:marTop w:val="240"/>
          <w:marBottom w:val="240"/>
          <w:divBdr>
            <w:top w:val="none" w:sz="0" w:space="0" w:color="auto"/>
            <w:left w:val="none" w:sz="0" w:space="0" w:color="auto"/>
            <w:bottom w:val="none" w:sz="0" w:space="0" w:color="auto"/>
            <w:right w:val="none" w:sz="0" w:space="0" w:color="auto"/>
          </w:divBdr>
        </w:div>
      </w:divsChild>
    </w:div>
    <w:div w:id="511333821">
      <w:bodyDiv w:val="1"/>
      <w:marLeft w:val="0"/>
      <w:marRight w:val="0"/>
      <w:marTop w:val="0"/>
      <w:marBottom w:val="0"/>
      <w:divBdr>
        <w:top w:val="none" w:sz="0" w:space="0" w:color="auto"/>
        <w:left w:val="none" w:sz="0" w:space="0" w:color="auto"/>
        <w:bottom w:val="none" w:sz="0" w:space="0" w:color="auto"/>
        <w:right w:val="none" w:sz="0" w:space="0" w:color="auto"/>
      </w:divBdr>
      <w:divsChild>
        <w:div w:id="1778871000">
          <w:marLeft w:val="0"/>
          <w:marRight w:val="0"/>
          <w:marTop w:val="240"/>
          <w:marBottom w:val="240"/>
          <w:divBdr>
            <w:top w:val="none" w:sz="0" w:space="0" w:color="auto"/>
            <w:left w:val="none" w:sz="0" w:space="0" w:color="auto"/>
            <w:bottom w:val="none" w:sz="0" w:space="0" w:color="auto"/>
            <w:right w:val="none" w:sz="0" w:space="0" w:color="auto"/>
          </w:divBdr>
        </w:div>
        <w:div w:id="276061274">
          <w:marLeft w:val="0"/>
          <w:marRight w:val="0"/>
          <w:marTop w:val="240"/>
          <w:marBottom w:val="240"/>
          <w:divBdr>
            <w:top w:val="none" w:sz="0" w:space="0" w:color="auto"/>
            <w:left w:val="none" w:sz="0" w:space="0" w:color="auto"/>
            <w:bottom w:val="none" w:sz="0" w:space="0" w:color="auto"/>
            <w:right w:val="none" w:sz="0" w:space="0" w:color="auto"/>
          </w:divBdr>
        </w:div>
      </w:divsChild>
    </w:div>
    <w:div w:id="611086614">
      <w:bodyDiv w:val="1"/>
      <w:marLeft w:val="0"/>
      <w:marRight w:val="0"/>
      <w:marTop w:val="0"/>
      <w:marBottom w:val="0"/>
      <w:divBdr>
        <w:top w:val="none" w:sz="0" w:space="0" w:color="auto"/>
        <w:left w:val="none" w:sz="0" w:space="0" w:color="auto"/>
        <w:bottom w:val="none" w:sz="0" w:space="0" w:color="auto"/>
        <w:right w:val="none" w:sz="0" w:space="0" w:color="auto"/>
      </w:divBdr>
    </w:div>
    <w:div w:id="698090171">
      <w:bodyDiv w:val="1"/>
      <w:marLeft w:val="0"/>
      <w:marRight w:val="0"/>
      <w:marTop w:val="0"/>
      <w:marBottom w:val="0"/>
      <w:divBdr>
        <w:top w:val="none" w:sz="0" w:space="0" w:color="auto"/>
        <w:left w:val="none" w:sz="0" w:space="0" w:color="auto"/>
        <w:bottom w:val="none" w:sz="0" w:space="0" w:color="auto"/>
        <w:right w:val="none" w:sz="0" w:space="0" w:color="auto"/>
      </w:divBdr>
      <w:divsChild>
        <w:div w:id="779223935">
          <w:marLeft w:val="0"/>
          <w:marRight w:val="0"/>
          <w:marTop w:val="240"/>
          <w:marBottom w:val="240"/>
          <w:divBdr>
            <w:top w:val="none" w:sz="0" w:space="0" w:color="auto"/>
            <w:left w:val="none" w:sz="0" w:space="0" w:color="auto"/>
            <w:bottom w:val="none" w:sz="0" w:space="0" w:color="auto"/>
            <w:right w:val="none" w:sz="0" w:space="0" w:color="auto"/>
          </w:divBdr>
        </w:div>
      </w:divsChild>
    </w:div>
    <w:div w:id="787049537">
      <w:bodyDiv w:val="1"/>
      <w:marLeft w:val="0"/>
      <w:marRight w:val="0"/>
      <w:marTop w:val="0"/>
      <w:marBottom w:val="0"/>
      <w:divBdr>
        <w:top w:val="none" w:sz="0" w:space="0" w:color="auto"/>
        <w:left w:val="none" w:sz="0" w:space="0" w:color="auto"/>
        <w:bottom w:val="none" w:sz="0" w:space="0" w:color="auto"/>
        <w:right w:val="none" w:sz="0" w:space="0" w:color="auto"/>
      </w:divBdr>
      <w:divsChild>
        <w:div w:id="254830227">
          <w:marLeft w:val="0"/>
          <w:marRight w:val="0"/>
          <w:marTop w:val="240"/>
          <w:marBottom w:val="240"/>
          <w:divBdr>
            <w:top w:val="none" w:sz="0" w:space="0" w:color="auto"/>
            <w:left w:val="none" w:sz="0" w:space="0" w:color="auto"/>
            <w:bottom w:val="none" w:sz="0" w:space="0" w:color="auto"/>
            <w:right w:val="none" w:sz="0" w:space="0" w:color="auto"/>
          </w:divBdr>
        </w:div>
        <w:div w:id="743647325">
          <w:marLeft w:val="0"/>
          <w:marRight w:val="0"/>
          <w:marTop w:val="240"/>
          <w:marBottom w:val="240"/>
          <w:divBdr>
            <w:top w:val="none" w:sz="0" w:space="0" w:color="auto"/>
            <w:left w:val="none" w:sz="0" w:space="0" w:color="auto"/>
            <w:bottom w:val="none" w:sz="0" w:space="0" w:color="auto"/>
            <w:right w:val="none" w:sz="0" w:space="0" w:color="auto"/>
          </w:divBdr>
        </w:div>
        <w:div w:id="314725620">
          <w:marLeft w:val="0"/>
          <w:marRight w:val="0"/>
          <w:marTop w:val="240"/>
          <w:marBottom w:val="240"/>
          <w:divBdr>
            <w:top w:val="none" w:sz="0" w:space="0" w:color="auto"/>
            <w:left w:val="none" w:sz="0" w:space="0" w:color="auto"/>
            <w:bottom w:val="none" w:sz="0" w:space="0" w:color="auto"/>
            <w:right w:val="none" w:sz="0" w:space="0" w:color="auto"/>
          </w:divBdr>
        </w:div>
        <w:div w:id="838034460">
          <w:marLeft w:val="0"/>
          <w:marRight w:val="0"/>
          <w:marTop w:val="240"/>
          <w:marBottom w:val="240"/>
          <w:divBdr>
            <w:top w:val="none" w:sz="0" w:space="0" w:color="auto"/>
            <w:left w:val="none" w:sz="0" w:space="0" w:color="auto"/>
            <w:bottom w:val="none" w:sz="0" w:space="0" w:color="auto"/>
            <w:right w:val="none" w:sz="0" w:space="0" w:color="auto"/>
          </w:divBdr>
        </w:div>
        <w:div w:id="678048502">
          <w:marLeft w:val="0"/>
          <w:marRight w:val="0"/>
          <w:marTop w:val="240"/>
          <w:marBottom w:val="240"/>
          <w:divBdr>
            <w:top w:val="none" w:sz="0" w:space="0" w:color="auto"/>
            <w:left w:val="none" w:sz="0" w:space="0" w:color="auto"/>
            <w:bottom w:val="none" w:sz="0" w:space="0" w:color="auto"/>
            <w:right w:val="none" w:sz="0" w:space="0" w:color="auto"/>
          </w:divBdr>
        </w:div>
        <w:div w:id="424771515">
          <w:marLeft w:val="0"/>
          <w:marRight w:val="0"/>
          <w:marTop w:val="240"/>
          <w:marBottom w:val="240"/>
          <w:divBdr>
            <w:top w:val="none" w:sz="0" w:space="0" w:color="auto"/>
            <w:left w:val="none" w:sz="0" w:space="0" w:color="auto"/>
            <w:bottom w:val="none" w:sz="0" w:space="0" w:color="auto"/>
            <w:right w:val="none" w:sz="0" w:space="0" w:color="auto"/>
          </w:divBdr>
        </w:div>
        <w:div w:id="1585214121">
          <w:marLeft w:val="0"/>
          <w:marRight w:val="0"/>
          <w:marTop w:val="240"/>
          <w:marBottom w:val="240"/>
          <w:divBdr>
            <w:top w:val="none" w:sz="0" w:space="0" w:color="auto"/>
            <w:left w:val="none" w:sz="0" w:space="0" w:color="auto"/>
            <w:bottom w:val="none" w:sz="0" w:space="0" w:color="auto"/>
            <w:right w:val="none" w:sz="0" w:space="0" w:color="auto"/>
          </w:divBdr>
        </w:div>
        <w:div w:id="1757897079">
          <w:marLeft w:val="0"/>
          <w:marRight w:val="0"/>
          <w:marTop w:val="240"/>
          <w:marBottom w:val="240"/>
          <w:divBdr>
            <w:top w:val="none" w:sz="0" w:space="0" w:color="auto"/>
            <w:left w:val="none" w:sz="0" w:space="0" w:color="auto"/>
            <w:bottom w:val="none" w:sz="0" w:space="0" w:color="auto"/>
            <w:right w:val="none" w:sz="0" w:space="0" w:color="auto"/>
          </w:divBdr>
        </w:div>
        <w:div w:id="1156337802">
          <w:marLeft w:val="0"/>
          <w:marRight w:val="0"/>
          <w:marTop w:val="240"/>
          <w:marBottom w:val="240"/>
          <w:divBdr>
            <w:top w:val="none" w:sz="0" w:space="0" w:color="auto"/>
            <w:left w:val="none" w:sz="0" w:space="0" w:color="auto"/>
            <w:bottom w:val="none" w:sz="0" w:space="0" w:color="auto"/>
            <w:right w:val="none" w:sz="0" w:space="0" w:color="auto"/>
          </w:divBdr>
        </w:div>
        <w:div w:id="1757241593">
          <w:marLeft w:val="0"/>
          <w:marRight w:val="0"/>
          <w:marTop w:val="240"/>
          <w:marBottom w:val="240"/>
          <w:divBdr>
            <w:top w:val="none" w:sz="0" w:space="0" w:color="auto"/>
            <w:left w:val="none" w:sz="0" w:space="0" w:color="auto"/>
            <w:bottom w:val="none" w:sz="0" w:space="0" w:color="auto"/>
            <w:right w:val="none" w:sz="0" w:space="0" w:color="auto"/>
          </w:divBdr>
        </w:div>
        <w:div w:id="1670982403">
          <w:marLeft w:val="0"/>
          <w:marRight w:val="0"/>
          <w:marTop w:val="240"/>
          <w:marBottom w:val="240"/>
          <w:divBdr>
            <w:top w:val="none" w:sz="0" w:space="0" w:color="auto"/>
            <w:left w:val="none" w:sz="0" w:space="0" w:color="auto"/>
            <w:bottom w:val="none" w:sz="0" w:space="0" w:color="auto"/>
            <w:right w:val="none" w:sz="0" w:space="0" w:color="auto"/>
          </w:divBdr>
        </w:div>
        <w:div w:id="804353079">
          <w:marLeft w:val="0"/>
          <w:marRight w:val="0"/>
          <w:marTop w:val="240"/>
          <w:marBottom w:val="240"/>
          <w:divBdr>
            <w:top w:val="none" w:sz="0" w:space="0" w:color="auto"/>
            <w:left w:val="none" w:sz="0" w:space="0" w:color="auto"/>
            <w:bottom w:val="none" w:sz="0" w:space="0" w:color="auto"/>
            <w:right w:val="none" w:sz="0" w:space="0" w:color="auto"/>
          </w:divBdr>
        </w:div>
        <w:div w:id="350422207">
          <w:marLeft w:val="0"/>
          <w:marRight w:val="0"/>
          <w:marTop w:val="240"/>
          <w:marBottom w:val="240"/>
          <w:divBdr>
            <w:top w:val="none" w:sz="0" w:space="0" w:color="auto"/>
            <w:left w:val="none" w:sz="0" w:space="0" w:color="auto"/>
            <w:bottom w:val="none" w:sz="0" w:space="0" w:color="auto"/>
            <w:right w:val="none" w:sz="0" w:space="0" w:color="auto"/>
          </w:divBdr>
        </w:div>
        <w:div w:id="515264983">
          <w:marLeft w:val="0"/>
          <w:marRight w:val="0"/>
          <w:marTop w:val="240"/>
          <w:marBottom w:val="240"/>
          <w:divBdr>
            <w:top w:val="none" w:sz="0" w:space="0" w:color="auto"/>
            <w:left w:val="none" w:sz="0" w:space="0" w:color="auto"/>
            <w:bottom w:val="none" w:sz="0" w:space="0" w:color="auto"/>
            <w:right w:val="none" w:sz="0" w:space="0" w:color="auto"/>
          </w:divBdr>
        </w:div>
        <w:div w:id="1472014994">
          <w:marLeft w:val="0"/>
          <w:marRight w:val="0"/>
          <w:marTop w:val="240"/>
          <w:marBottom w:val="240"/>
          <w:divBdr>
            <w:top w:val="none" w:sz="0" w:space="0" w:color="auto"/>
            <w:left w:val="none" w:sz="0" w:space="0" w:color="auto"/>
            <w:bottom w:val="none" w:sz="0" w:space="0" w:color="auto"/>
            <w:right w:val="none" w:sz="0" w:space="0" w:color="auto"/>
          </w:divBdr>
        </w:div>
        <w:div w:id="804082101">
          <w:marLeft w:val="0"/>
          <w:marRight w:val="0"/>
          <w:marTop w:val="240"/>
          <w:marBottom w:val="240"/>
          <w:divBdr>
            <w:top w:val="none" w:sz="0" w:space="0" w:color="auto"/>
            <w:left w:val="none" w:sz="0" w:space="0" w:color="auto"/>
            <w:bottom w:val="none" w:sz="0" w:space="0" w:color="auto"/>
            <w:right w:val="none" w:sz="0" w:space="0" w:color="auto"/>
          </w:divBdr>
        </w:div>
        <w:div w:id="524294409">
          <w:marLeft w:val="0"/>
          <w:marRight w:val="0"/>
          <w:marTop w:val="240"/>
          <w:marBottom w:val="240"/>
          <w:divBdr>
            <w:top w:val="none" w:sz="0" w:space="0" w:color="auto"/>
            <w:left w:val="none" w:sz="0" w:space="0" w:color="auto"/>
            <w:bottom w:val="none" w:sz="0" w:space="0" w:color="auto"/>
            <w:right w:val="none" w:sz="0" w:space="0" w:color="auto"/>
          </w:divBdr>
        </w:div>
        <w:div w:id="34043429">
          <w:marLeft w:val="0"/>
          <w:marRight w:val="0"/>
          <w:marTop w:val="240"/>
          <w:marBottom w:val="240"/>
          <w:divBdr>
            <w:top w:val="none" w:sz="0" w:space="0" w:color="auto"/>
            <w:left w:val="none" w:sz="0" w:space="0" w:color="auto"/>
            <w:bottom w:val="none" w:sz="0" w:space="0" w:color="auto"/>
            <w:right w:val="none" w:sz="0" w:space="0" w:color="auto"/>
          </w:divBdr>
        </w:div>
        <w:div w:id="555776819">
          <w:marLeft w:val="0"/>
          <w:marRight w:val="0"/>
          <w:marTop w:val="240"/>
          <w:marBottom w:val="240"/>
          <w:divBdr>
            <w:top w:val="none" w:sz="0" w:space="0" w:color="auto"/>
            <w:left w:val="none" w:sz="0" w:space="0" w:color="auto"/>
            <w:bottom w:val="none" w:sz="0" w:space="0" w:color="auto"/>
            <w:right w:val="none" w:sz="0" w:space="0" w:color="auto"/>
          </w:divBdr>
        </w:div>
        <w:div w:id="12733997">
          <w:marLeft w:val="0"/>
          <w:marRight w:val="0"/>
          <w:marTop w:val="240"/>
          <w:marBottom w:val="240"/>
          <w:divBdr>
            <w:top w:val="none" w:sz="0" w:space="0" w:color="auto"/>
            <w:left w:val="none" w:sz="0" w:space="0" w:color="auto"/>
            <w:bottom w:val="none" w:sz="0" w:space="0" w:color="auto"/>
            <w:right w:val="none" w:sz="0" w:space="0" w:color="auto"/>
          </w:divBdr>
        </w:div>
      </w:divsChild>
    </w:div>
    <w:div w:id="853106232">
      <w:bodyDiv w:val="1"/>
      <w:marLeft w:val="0"/>
      <w:marRight w:val="0"/>
      <w:marTop w:val="0"/>
      <w:marBottom w:val="0"/>
      <w:divBdr>
        <w:top w:val="none" w:sz="0" w:space="0" w:color="auto"/>
        <w:left w:val="none" w:sz="0" w:space="0" w:color="auto"/>
        <w:bottom w:val="none" w:sz="0" w:space="0" w:color="auto"/>
        <w:right w:val="none" w:sz="0" w:space="0" w:color="auto"/>
      </w:divBdr>
    </w:div>
    <w:div w:id="935094385">
      <w:bodyDiv w:val="1"/>
      <w:marLeft w:val="0"/>
      <w:marRight w:val="0"/>
      <w:marTop w:val="0"/>
      <w:marBottom w:val="0"/>
      <w:divBdr>
        <w:top w:val="none" w:sz="0" w:space="0" w:color="auto"/>
        <w:left w:val="none" w:sz="0" w:space="0" w:color="auto"/>
        <w:bottom w:val="none" w:sz="0" w:space="0" w:color="auto"/>
        <w:right w:val="none" w:sz="0" w:space="0" w:color="auto"/>
      </w:divBdr>
    </w:div>
    <w:div w:id="1615285146">
      <w:bodyDiv w:val="1"/>
      <w:marLeft w:val="0"/>
      <w:marRight w:val="0"/>
      <w:marTop w:val="0"/>
      <w:marBottom w:val="0"/>
      <w:divBdr>
        <w:top w:val="none" w:sz="0" w:space="0" w:color="auto"/>
        <w:left w:val="none" w:sz="0" w:space="0" w:color="auto"/>
        <w:bottom w:val="none" w:sz="0" w:space="0" w:color="auto"/>
        <w:right w:val="none" w:sz="0" w:space="0" w:color="auto"/>
      </w:divBdr>
      <w:divsChild>
        <w:div w:id="1430933885">
          <w:marLeft w:val="0"/>
          <w:marRight w:val="0"/>
          <w:marTop w:val="240"/>
          <w:marBottom w:val="240"/>
          <w:divBdr>
            <w:top w:val="none" w:sz="0" w:space="0" w:color="auto"/>
            <w:left w:val="none" w:sz="0" w:space="0" w:color="auto"/>
            <w:bottom w:val="none" w:sz="0" w:space="0" w:color="auto"/>
            <w:right w:val="none" w:sz="0" w:space="0" w:color="auto"/>
          </w:divBdr>
        </w:div>
        <w:div w:id="1472479192">
          <w:marLeft w:val="0"/>
          <w:marRight w:val="0"/>
          <w:marTop w:val="240"/>
          <w:marBottom w:val="240"/>
          <w:divBdr>
            <w:top w:val="none" w:sz="0" w:space="0" w:color="auto"/>
            <w:left w:val="none" w:sz="0" w:space="0" w:color="auto"/>
            <w:bottom w:val="none" w:sz="0" w:space="0" w:color="auto"/>
            <w:right w:val="none" w:sz="0" w:space="0" w:color="auto"/>
          </w:divBdr>
        </w:div>
      </w:divsChild>
    </w:div>
    <w:div w:id="1768773252">
      <w:bodyDiv w:val="1"/>
      <w:marLeft w:val="0"/>
      <w:marRight w:val="0"/>
      <w:marTop w:val="0"/>
      <w:marBottom w:val="0"/>
      <w:divBdr>
        <w:top w:val="none" w:sz="0" w:space="0" w:color="auto"/>
        <w:left w:val="none" w:sz="0" w:space="0" w:color="auto"/>
        <w:bottom w:val="none" w:sz="0" w:space="0" w:color="auto"/>
        <w:right w:val="none" w:sz="0" w:space="0" w:color="auto"/>
      </w:divBdr>
      <w:divsChild>
        <w:div w:id="1863861317">
          <w:marLeft w:val="0"/>
          <w:marRight w:val="0"/>
          <w:marTop w:val="240"/>
          <w:marBottom w:val="240"/>
          <w:divBdr>
            <w:top w:val="none" w:sz="0" w:space="0" w:color="auto"/>
            <w:left w:val="none" w:sz="0" w:space="0" w:color="auto"/>
            <w:bottom w:val="none" w:sz="0" w:space="0" w:color="auto"/>
            <w:right w:val="none" w:sz="0" w:space="0" w:color="auto"/>
          </w:divBdr>
        </w:div>
        <w:div w:id="449326616">
          <w:marLeft w:val="0"/>
          <w:marRight w:val="0"/>
          <w:marTop w:val="240"/>
          <w:marBottom w:val="240"/>
          <w:divBdr>
            <w:top w:val="none" w:sz="0" w:space="0" w:color="auto"/>
            <w:left w:val="none" w:sz="0" w:space="0" w:color="auto"/>
            <w:bottom w:val="none" w:sz="0" w:space="0" w:color="auto"/>
            <w:right w:val="none" w:sz="0" w:space="0" w:color="auto"/>
          </w:divBdr>
        </w:div>
        <w:div w:id="1860852051">
          <w:marLeft w:val="0"/>
          <w:marRight w:val="0"/>
          <w:marTop w:val="240"/>
          <w:marBottom w:val="240"/>
          <w:divBdr>
            <w:top w:val="none" w:sz="0" w:space="0" w:color="auto"/>
            <w:left w:val="none" w:sz="0" w:space="0" w:color="auto"/>
            <w:bottom w:val="none" w:sz="0" w:space="0" w:color="auto"/>
            <w:right w:val="none" w:sz="0" w:space="0" w:color="auto"/>
          </w:divBdr>
        </w:div>
      </w:divsChild>
    </w:div>
    <w:div w:id="1817143912">
      <w:bodyDiv w:val="1"/>
      <w:marLeft w:val="0"/>
      <w:marRight w:val="0"/>
      <w:marTop w:val="0"/>
      <w:marBottom w:val="0"/>
      <w:divBdr>
        <w:top w:val="none" w:sz="0" w:space="0" w:color="auto"/>
        <w:left w:val="none" w:sz="0" w:space="0" w:color="auto"/>
        <w:bottom w:val="none" w:sz="0" w:space="0" w:color="auto"/>
        <w:right w:val="none" w:sz="0" w:space="0" w:color="auto"/>
      </w:divBdr>
      <w:divsChild>
        <w:div w:id="1194729282">
          <w:marLeft w:val="0"/>
          <w:marRight w:val="0"/>
          <w:marTop w:val="0"/>
          <w:marBottom w:val="0"/>
          <w:divBdr>
            <w:top w:val="none" w:sz="0" w:space="0" w:color="auto"/>
            <w:left w:val="none" w:sz="0" w:space="0" w:color="auto"/>
            <w:bottom w:val="none" w:sz="0" w:space="0" w:color="auto"/>
            <w:right w:val="none" w:sz="0" w:space="0" w:color="auto"/>
          </w:divBdr>
          <w:divsChild>
            <w:div w:id="92015241">
              <w:marLeft w:val="0"/>
              <w:marRight w:val="0"/>
              <w:marTop w:val="0"/>
              <w:marBottom w:val="0"/>
              <w:divBdr>
                <w:top w:val="none" w:sz="0" w:space="0" w:color="auto"/>
                <w:left w:val="none" w:sz="0" w:space="0" w:color="auto"/>
                <w:bottom w:val="none" w:sz="0" w:space="0" w:color="auto"/>
                <w:right w:val="none" w:sz="0" w:space="0" w:color="auto"/>
              </w:divBdr>
              <w:divsChild>
                <w:div w:id="282808542">
                  <w:marLeft w:val="0"/>
                  <w:marRight w:val="0"/>
                  <w:marTop w:val="0"/>
                  <w:marBottom w:val="0"/>
                  <w:divBdr>
                    <w:top w:val="none" w:sz="0" w:space="0" w:color="auto"/>
                    <w:left w:val="none" w:sz="0" w:space="0" w:color="auto"/>
                    <w:bottom w:val="none" w:sz="0" w:space="0" w:color="auto"/>
                    <w:right w:val="none" w:sz="0" w:space="0" w:color="auto"/>
                  </w:divBdr>
                  <w:divsChild>
                    <w:div w:id="1012991924">
                      <w:marLeft w:val="0"/>
                      <w:marRight w:val="0"/>
                      <w:marTop w:val="0"/>
                      <w:marBottom w:val="0"/>
                      <w:divBdr>
                        <w:top w:val="none" w:sz="0" w:space="0" w:color="auto"/>
                        <w:left w:val="none" w:sz="0" w:space="0" w:color="auto"/>
                        <w:bottom w:val="none" w:sz="0" w:space="0" w:color="auto"/>
                        <w:right w:val="none" w:sz="0" w:space="0" w:color="auto"/>
                      </w:divBdr>
                      <w:divsChild>
                        <w:div w:id="1654750065">
                          <w:marLeft w:val="0"/>
                          <w:marRight w:val="0"/>
                          <w:marTop w:val="0"/>
                          <w:marBottom w:val="0"/>
                          <w:divBdr>
                            <w:top w:val="none" w:sz="0" w:space="0" w:color="auto"/>
                            <w:left w:val="none" w:sz="0" w:space="0" w:color="auto"/>
                            <w:bottom w:val="none" w:sz="0" w:space="0" w:color="auto"/>
                            <w:right w:val="none" w:sz="0" w:space="0" w:color="auto"/>
                          </w:divBdr>
                        </w:div>
                        <w:div w:id="1332686366">
                          <w:marLeft w:val="0"/>
                          <w:marRight w:val="0"/>
                          <w:marTop w:val="0"/>
                          <w:marBottom w:val="0"/>
                          <w:divBdr>
                            <w:top w:val="none" w:sz="0" w:space="0" w:color="auto"/>
                            <w:left w:val="none" w:sz="0" w:space="0" w:color="auto"/>
                            <w:bottom w:val="none" w:sz="0" w:space="0" w:color="auto"/>
                            <w:right w:val="none" w:sz="0" w:space="0" w:color="auto"/>
                          </w:divBdr>
                          <w:divsChild>
                            <w:div w:id="1213691557">
                              <w:marLeft w:val="0"/>
                              <w:marRight w:val="0"/>
                              <w:marTop w:val="240"/>
                              <w:marBottom w:val="240"/>
                              <w:divBdr>
                                <w:top w:val="none" w:sz="0" w:space="0" w:color="auto"/>
                                <w:left w:val="none" w:sz="0" w:space="0" w:color="auto"/>
                                <w:bottom w:val="none" w:sz="0" w:space="0" w:color="auto"/>
                                <w:right w:val="none" w:sz="0" w:space="0" w:color="auto"/>
                              </w:divBdr>
                            </w:div>
                          </w:divsChild>
                        </w:div>
                        <w:div w:id="854684870">
                          <w:marLeft w:val="0"/>
                          <w:marRight w:val="0"/>
                          <w:marTop w:val="0"/>
                          <w:marBottom w:val="0"/>
                          <w:divBdr>
                            <w:top w:val="none" w:sz="0" w:space="0" w:color="auto"/>
                            <w:left w:val="none" w:sz="0" w:space="0" w:color="auto"/>
                            <w:bottom w:val="none" w:sz="0" w:space="0" w:color="auto"/>
                            <w:right w:val="none" w:sz="0" w:space="0" w:color="auto"/>
                          </w:divBdr>
                          <w:divsChild>
                            <w:div w:id="1012297043">
                              <w:marLeft w:val="0"/>
                              <w:marRight w:val="0"/>
                              <w:marTop w:val="240"/>
                              <w:marBottom w:val="240"/>
                              <w:divBdr>
                                <w:top w:val="none" w:sz="0" w:space="0" w:color="auto"/>
                                <w:left w:val="none" w:sz="0" w:space="0" w:color="auto"/>
                                <w:bottom w:val="none" w:sz="0" w:space="0" w:color="auto"/>
                                <w:right w:val="none" w:sz="0" w:space="0" w:color="auto"/>
                              </w:divBdr>
                            </w:div>
                          </w:divsChild>
                        </w:div>
                        <w:div w:id="370424512">
                          <w:marLeft w:val="0"/>
                          <w:marRight w:val="0"/>
                          <w:marTop w:val="0"/>
                          <w:marBottom w:val="0"/>
                          <w:divBdr>
                            <w:top w:val="none" w:sz="0" w:space="0" w:color="auto"/>
                            <w:left w:val="none" w:sz="0" w:space="0" w:color="auto"/>
                            <w:bottom w:val="none" w:sz="0" w:space="0" w:color="auto"/>
                            <w:right w:val="none" w:sz="0" w:space="0" w:color="auto"/>
                          </w:divBdr>
                          <w:divsChild>
                            <w:div w:id="2110079168">
                              <w:marLeft w:val="0"/>
                              <w:marRight w:val="0"/>
                              <w:marTop w:val="240"/>
                              <w:marBottom w:val="240"/>
                              <w:divBdr>
                                <w:top w:val="none" w:sz="0" w:space="0" w:color="auto"/>
                                <w:left w:val="none" w:sz="0" w:space="0" w:color="auto"/>
                                <w:bottom w:val="none" w:sz="0" w:space="0" w:color="auto"/>
                                <w:right w:val="none" w:sz="0" w:space="0" w:color="auto"/>
                              </w:divBdr>
                            </w:div>
                          </w:divsChild>
                        </w:div>
                        <w:div w:id="1054161589">
                          <w:marLeft w:val="0"/>
                          <w:marRight w:val="0"/>
                          <w:marTop w:val="0"/>
                          <w:marBottom w:val="0"/>
                          <w:divBdr>
                            <w:top w:val="none" w:sz="0" w:space="0" w:color="auto"/>
                            <w:left w:val="none" w:sz="0" w:space="0" w:color="auto"/>
                            <w:bottom w:val="none" w:sz="0" w:space="0" w:color="auto"/>
                            <w:right w:val="none" w:sz="0" w:space="0" w:color="auto"/>
                          </w:divBdr>
                          <w:divsChild>
                            <w:div w:id="18750020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871962">
          <w:marLeft w:val="0"/>
          <w:marRight w:val="0"/>
          <w:marTop w:val="0"/>
          <w:marBottom w:val="0"/>
          <w:divBdr>
            <w:top w:val="none" w:sz="0" w:space="0" w:color="auto"/>
            <w:left w:val="none" w:sz="0" w:space="0" w:color="auto"/>
            <w:bottom w:val="none" w:sz="0" w:space="0" w:color="auto"/>
            <w:right w:val="none" w:sz="0" w:space="0" w:color="auto"/>
          </w:divBdr>
          <w:divsChild>
            <w:div w:id="1218782077">
              <w:marLeft w:val="0"/>
              <w:marRight w:val="0"/>
              <w:marTop w:val="0"/>
              <w:marBottom w:val="0"/>
              <w:divBdr>
                <w:top w:val="none" w:sz="0" w:space="0" w:color="auto"/>
                <w:left w:val="none" w:sz="0" w:space="0" w:color="auto"/>
                <w:bottom w:val="none" w:sz="0" w:space="0" w:color="auto"/>
                <w:right w:val="none" w:sz="0" w:space="0" w:color="auto"/>
              </w:divBdr>
              <w:divsChild>
                <w:div w:id="1552423853">
                  <w:marLeft w:val="0"/>
                  <w:marRight w:val="0"/>
                  <w:marTop w:val="0"/>
                  <w:marBottom w:val="0"/>
                  <w:divBdr>
                    <w:top w:val="none" w:sz="0" w:space="0" w:color="auto"/>
                    <w:left w:val="none" w:sz="0" w:space="0" w:color="auto"/>
                    <w:bottom w:val="none" w:sz="0" w:space="0" w:color="auto"/>
                    <w:right w:val="none" w:sz="0" w:space="0" w:color="auto"/>
                  </w:divBdr>
                  <w:divsChild>
                    <w:div w:id="940449069">
                      <w:marLeft w:val="0"/>
                      <w:marRight w:val="0"/>
                      <w:marTop w:val="0"/>
                      <w:marBottom w:val="0"/>
                      <w:divBdr>
                        <w:top w:val="none" w:sz="0" w:space="0" w:color="auto"/>
                        <w:left w:val="none" w:sz="0" w:space="0" w:color="auto"/>
                        <w:bottom w:val="none" w:sz="0" w:space="0" w:color="auto"/>
                        <w:right w:val="none" w:sz="0" w:space="0" w:color="auto"/>
                      </w:divBdr>
                      <w:divsChild>
                        <w:div w:id="652417197">
                          <w:marLeft w:val="0"/>
                          <w:marRight w:val="0"/>
                          <w:marTop w:val="0"/>
                          <w:marBottom w:val="0"/>
                          <w:divBdr>
                            <w:top w:val="none" w:sz="0" w:space="0" w:color="auto"/>
                            <w:left w:val="none" w:sz="0" w:space="0" w:color="auto"/>
                            <w:bottom w:val="none" w:sz="0" w:space="0" w:color="auto"/>
                            <w:right w:val="none" w:sz="0" w:space="0" w:color="auto"/>
                          </w:divBdr>
                        </w:div>
                        <w:div w:id="322468430">
                          <w:marLeft w:val="0"/>
                          <w:marRight w:val="0"/>
                          <w:marTop w:val="0"/>
                          <w:marBottom w:val="0"/>
                          <w:divBdr>
                            <w:top w:val="none" w:sz="0" w:space="0" w:color="auto"/>
                            <w:left w:val="none" w:sz="0" w:space="0" w:color="auto"/>
                            <w:bottom w:val="none" w:sz="0" w:space="0" w:color="auto"/>
                            <w:right w:val="none" w:sz="0" w:space="0" w:color="auto"/>
                          </w:divBdr>
                          <w:divsChild>
                            <w:div w:id="1159880808">
                              <w:marLeft w:val="0"/>
                              <w:marRight w:val="0"/>
                              <w:marTop w:val="240"/>
                              <w:marBottom w:val="240"/>
                              <w:divBdr>
                                <w:top w:val="none" w:sz="0" w:space="0" w:color="auto"/>
                                <w:left w:val="none" w:sz="0" w:space="0" w:color="auto"/>
                                <w:bottom w:val="none" w:sz="0" w:space="0" w:color="auto"/>
                                <w:right w:val="none" w:sz="0" w:space="0" w:color="auto"/>
                              </w:divBdr>
                            </w:div>
                            <w:div w:id="616523924">
                              <w:marLeft w:val="0"/>
                              <w:marRight w:val="0"/>
                              <w:marTop w:val="240"/>
                              <w:marBottom w:val="240"/>
                              <w:divBdr>
                                <w:top w:val="none" w:sz="0" w:space="0" w:color="auto"/>
                                <w:left w:val="none" w:sz="0" w:space="0" w:color="auto"/>
                                <w:bottom w:val="none" w:sz="0" w:space="0" w:color="auto"/>
                                <w:right w:val="none" w:sz="0" w:space="0" w:color="auto"/>
                              </w:divBdr>
                            </w:div>
                          </w:divsChild>
                        </w:div>
                        <w:div w:id="1140999594">
                          <w:marLeft w:val="0"/>
                          <w:marRight w:val="0"/>
                          <w:marTop w:val="0"/>
                          <w:marBottom w:val="0"/>
                          <w:divBdr>
                            <w:top w:val="none" w:sz="0" w:space="0" w:color="auto"/>
                            <w:left w:val="none" w:sz="0" w:space="0" w:color="auto"/>
                            <w:bottom w:val="none" w:sz="0" w:space="0" w:color="auto"/>
                            <w:right w:val="none" w:sz="0" w:space="0" w:color="auto"/>
                          </w:divBdr>
                          <w:divsChild>
                            <w:div w:id="9627343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664639">
      <w:bodyDiv w:val="1"/>
      <w:marLeft w:val="0"/>
      <w:marRight w:val="0"/>
      <w:marTop w:val="0"/>
      <w:marBottom w:val="0"/>
      <w:divBdr>
        <w:top w:val="none" w:sz="0" w:space="0" w:color="auto"/>
        <w:left w:val="none" w:sz="0" w:space="0" w:color="auto"/>
        <w:bottom w:val="none" w:sz="0" w:space="0" w:color="auto"/>
        <w:right w:val="none" w:sz="0" w:space="0" w:color="auto"/>
      </w:divBdr>
      <w:divsChild>
        <w:div w:id="415326604">
          <w:marLeft w:val="0"/>
          <w:marRight w:val="0"/>
          <w:marTop w:val="240"/>
          <w:marBottom w:val="240"/>
          <w:divBdr>
            <w:top w:val="none" w:sz="0" w:space="0" w:color="auto"/>
            <w:left w:val="none" w:sz="0" w:space="0" w:color="auto"/>
            <w:bottom w:val="none" w:sz="0" w:space="0" w:color="auto"/>
            <w:right w:val="none" w:sz="0" w:space="0" w:color="auto"/>
          </w:divBdr>
        </w:div>
      </w:divsChild>
    </w:div>
    <w:div w:id="2127581457">
      <w:bodyDiv w:val="1"/>
      <w:marLeft w:val="0"/>
      <w:marRight w:val="0"/>
      <w:marTop w:val="0"/>
      <w:marBottom w:val="0"/>
      <w:divBdr>
        <w:top w:val="none" w:sz="0" w:space="0" w:color="auto"/>
        <w:left w:val="none" w:sz="0" w:space="0" w:color="auto"/>
        <w:bottom w:val="none" w:sz="0" w:space="0" w:color="auto"/>
        <w:right w:val="none" w:sz="0" w:space="0" w:color="auto"/>
      </w:divBdr>
      <w:divsChild>
        <w:div w:id="239486690">
          <w:marLeft w:val="0"/>
          <w:marRight w:val="0"/>
          <w:marTop w:val="0"/>
          <w:marBottom w:val="0"/>
          <w:divBdr>
            <w:top w:val="none" w:sz="0" w:space="0" w:color="auto"/>
            <w:left w:val="none" w:sz="0" w:space="0" w:color="auto"/>
            <w:bottom w:val="none" w:sz="0" w:space="0" w:color="auto"/>
            <w:right w:val="none" w:sz="0" w:space="0" w:color="auto"/>
          </w:divBdr>
        </w:div>
        <w:div w:id="1992057715">
          <w:marLeft w:val="0"/>
          <w:marRight w:val="0"/>
          <w:marTop w:val="0"/>
          <w:marBottom w:val="0"/>
          <w:divBdr>
            <w:top w:val="none" w:sz="0" w:space="0" w:color="auto"/>
            <w:left w:val="none" w:sz="0" w:space="0" w:color="auto"/>
            <w:bottom w:val="none" w:sz="0" w:space="0" w:color="auto"/>
            <w:right w:val="none" w:sz="0" w:space="0" w:color="auto"/>
          </w:divBdr>
        </w:div>
        <w:div w:id="1594322024">
          <w:marLeft w:val="0"/>
          <w:marRight w:val="0"/>
          <w:marTop w:val="0"/>
          <w:marBottom w:val="0"/>
          <w:divBdr>
            <w:top w:val="none" w:sz="0" w:space="0" w:color="auto"/>
            <w:left w:val="none" w:sz="0" w:space="0" w:color="auto"/>
            <w:bottom w:val="none" w:sz="0" w:space="0" w:color="auto"/>
            <w:right w:val="none" w:sz="0" w:space="0" w:color="auto"/>
          </w:divBdr>
        </w:div>
        <w:div w:id="2047559129">
          <w:marLeft w:val="0"/>
          <w:marRight w:val="0"/>
          <w:marTop w:val="0"/>
          <w:marBottom w:val="0"/>
          <w:divBdr>
            <w:top w:val="none" w:sz="0" w:space="0" w:color="auto"/>
            <w:left w:val="none" w:sz="0" w:space="0" w:color="auto"/>
            <w:bottom w:val="none" w:sz="0" w:space="0" w:color="auto"/>
            <w:right w:val="none" w:sz="0" w:space="0" w:color="auto"/>
          </w:divBdr>
        </w:div>
        <w:div w:id="827475444">
          <w:marLeft w:val="0"/>
          <w:marRight w:val="0"/>
          <w:marTop w:val="0"/>
          <w:marBottom w:val="0"/>
          <w:divBdr>
            <w:top w:val="none" w:sz="0" w:space="0" w:color="auto"/>
            <w:left w:val="none" w:sz="0" w:space="0" w:color="auto"/>
            <w:bottom w:val="none" w:sz="0" w:space="0" w:color="auto"/>
            <w:right w:val="none" w:sz="0" w:space="0" w:color="auto"/>
          </w:divBdr>
        </w:div>
        <w:div w:id="127332380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21" Type="http://schemas.openxmlformats.org/officeDocument/2006/relationships/hyperlink" Target="https://internet.garant.ru/" TargetMode="External"/><Relationship Id="rId34"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internet.garant.ru/document?id=71330606&amp;sub=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40"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municipal.garant.ru/" TargetMode="External"/><Relationship Id="rId36"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49" Type="http://schemas.openxmlformats.org/officeDocument/2006/relationships/hyperlink" Target="https://internet.garant.ru/" TargetMode="External"/><Relationship Id="rId57"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61" Type="http://schemas.openxmlformats.org/officeDocument/2006/relationships/hyperlink" Target="http://internet.garant.ru/document?id=70655696&amp;sub=1000"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id=71309728&amp;sub=1000"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internet.garant.ru/document?id=12068663&amp;sub=1000" TargetMode="External"/><Relationship Id="rId65"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id=10064072&amp;sub=108131" TargetMode="External"/><Relationship Id="rId30" Type="http://schemas.openxmlformats.org/officeDocument/2006/relationships/hyperlink" Target="garantf1://12077515.0/" TargetMode="External"/><Relationship Id="rId35"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43" Type="http://schemas.openxmlformats.org/officeDocument/2006/relationships/hyperlink" Target="https://internet.garant.ru/" TargetMode="External"/><Relationship Id="rId48"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56" Type="http://schemas.openxmlformats.org/officeDocument/2006/relationships/hyperlink" Target="http://municipal.garant.ru/" TargetMode="External"/><Relationship Id="rId64" Type="http://schemas.openxmlformats.org/officeDocument/2006/relationships/hyperlink" Target="https://internet.garant.ru/" TargetMode="External"/><Relationship Id="rId69" Type="http://schemas.openxmlformats.org/officeDocument/2006/relationships/theme" Target="theme/theme1.xml"/><Relationship Id="rId8" Type="http://schemas.openxmlformats.org/officeDocument/2006/relationships/hyperlink" Target="http://municipal.garant.ru/" TargetMode="External"/><Relationship Id="rId5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C:\Users\&#1040;&#1076;&#1084;&#1080;&#1085;&#1080;&#1089;&#1090;&#1088;&#1072;&#1090;&#1086;&#1088;\Desktop\&#1055;&#1088;&#1072;&#1074;&#1080;&#1083;&#1072;,%20&#1087;&#1086;&#1083;&#1086;&#1078;&#1077;&#1085;&#1080;&#1103;,%20&#1087;&#1088;&#1086;&#1075;&#1088;&#1072;&#1084;&#1084;&#1099;\&#1055;&#1086;&#1083;&#1086;&#1078;&#1077;&#1085;&#1080;&#1077;%20&#1086;%20&#1073;&#1102;&#1076;&#1078;&#1077;&#1090;&#1085;&#1086;&#1084;%20&#1087;&#1088;&#1086;&#1094;&#1077;&#1089;&#1089;&#1077;.rtf"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E076-85DB-46C6-B066-767AD754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16406</Words>
  <Characters>93519</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109706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DNS</cp:lastModifiedBy>
  <cp:revision>7</cp:revision>
  <cp:lastPrinted>2022-11-28T06:32:00Z</cp:lastPrinted>
  <dcterms:created xsi:type="dcterms:W3CDTF">2023-03-20T10:32:00Z</dcterms:created>
  <dcterms:modified xsi:type="dcterms:W3CDTF">2023-04-03T04:01:00Z</dcterms:modified>
</cp:coreProperties>
</file>