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ED1" w:rsidRDefault="00410ED1" w:rsidP="00410ED1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u w:val="none"/>
        </w:rPr>
      </w:pPr>
      <w:r>
        <w:rPr>
          <w:u w:val="none"/>
        </w:rPr>
        <w:t>РОССИЙСКАЯ ФЕДЕРАЦИЯ</w:t>
      </w:r>
    </w:p>
    <w:p w:rsidR="00410ED1" w:rsidRDefault="00410ED1" w:rsidP="00410ED1">
      <w:pPr>
        <w:jc w:val="center"/>
        <w:rPr>
          <w:b/>
          <w:bCs/>
        </w:rPr>
      </w:pPr>
      <w:r>
        <w:rPr>
          <w:b/>
          <w:bCs/>
        </w:rPr>
        <w:t>ИРКУТСКАЯ  ОБЛАСТЬ</w:t>
      </w:r>
    </w:p>
    <w:p w:rsidR="00410ED1" w:rsidRDefault="00410ED1" w:rsidP="00410ED1">
      <w:pPr>
        <w:jc w:val="center"/>
        <w:rPr>
          <w:b/>
          <w:bCs/>
        </w:rPr>
      </w:pPr>
      <w:r>
        <w:rPr>
          <w:b/>
        </w:rPr>
        <w:t>Муниципальное образование «ПЕРВОМАЙСКОЕ»</w:t>
      </w:r>
    </w:p>
    <w:p w:rsidR="00410ED1" w:rsidRDefault="00410ED1" w:rsidP="00410ED1">
      <w:pPr>
        <w:pStyle w:val="2"/>
      </w:pPr>
      <w:r>
        <w:t>Дума муниципального образования «Первомайское»</w:t>
      </w:r>
    </w:p>
    <w:p w:rsidR="00410ED1" w:rsidRDefault="00410ED1" w:rsidP="00410ED1">
      <w:pPr>
        <w:pStyle w:val="2"/>
        <w:rPr>
          <w:b w:val="0"/>
        </w:rPr>
      </w:pPr>
      <w:r>
        <w:rPr>
          <w:b w:val="0"/>
        </w:rPr>
        <w:t>Третьего созыва</w:t>
      </w:r>
    </w:p>
    <w:p w:rsidR="00410ED1" w:rsidRDefault="00410ED1" w:rsidP="00410ED1">
      <w:pPr>
        <w:jc w:val="center"/>
      </w:pPr>
      <w:r>
        <w:t>Четвёртая   сессия</w:t>
      </w:r>
    </w:p>
    <w:p w:rsidR="00410ED1" w:rsidRDefault="00410ED1" w:rsidP="00410ED1">
      <w:pPr>
        <w:jc w:val="center"/>
      </w:pPr>
    </w:p>
    <w:p w:rsidR="00410ED1" w:rsidRDefault="00493571" w:rsidP="00410ED1">
      <w:r>
        <w:t>о</w:t>
      </w:r>
      <w:r w:rsidR="00410ED1">
        <w:t>т 27 ноября 2015 года                                 № 16А                                        с. Первомайское</w:t>
      </w:r>
    </w:p>
    <w:p w:rsidR="00410ED1" w:rsidRDefault="00410ED1" w:rsidP="00410ED1"/>
    <w:p w:rsidR="00410ED1" w:rsidRDefault="00410ED1" w:rsidP="00410ED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Об установлении и введение</w:t>
      </w:r>
    </w:p>
    <w:p w:rsidR="00410ED1" w:rsidRDefault="00410ED1" w:rsidP="00410ED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земельного налога на </w:t>
      </w:r>
    </w:p>
    <w:p w:rsidR="00410ED1" w:rsidRDefault="00410ED1" w:rsidP="00410ED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территории муниципального </w:t>
      </w:r>
    </w:p>
    <w:p w:rsidR="00410ED1" w:rsidRDefault="00410ED1" w:rsidP="00410ED1">
      <w:pPr>
        <w:widowControl w:val="0"/>
        <w:autoSpaceDE w:val="0"/>
        <w:autoSpaceDN w:val="0"/>
        <w:adjustRightInd w:val="0"/>
        <w:rPr>
          <w:bCs/>
          <w:kern w:val="28"/>
        </w:rPr>
      </w:pPr>
      <w:r>
        <w:rPr>
          <w:bCs/>
        </w:rPr>
        <w:t>образования «Первомайское»</w:t>
      </w:r>
    </w:p>
    <w:p w:rsidR="00410ED1" w:rsidRDefault="00410ED1" w:rsidP="00410ED1"/>
    <w:p w:rsidR="00410ED1" w:rsidRDefault="00410ED1" w:rsidP="00410ED1">
      <w:pPr>
        <w:ind w:firstLine="708"/>
        <w:jc w:val="center"/>
        <w:rPr>
          <w:color w:val="000000"/>
          <w:spacing w:val="1"/>
        </w:rPr>
      </w:pPr>
    </w:p>
    <w:p w:rsidR="00410ED1" w:rsidRDefault="00410ED1" w:rsidP="00410ED1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  <w:r>
        <w:rPr>
          <w:kern w:val="28"/>
        </w:rPr>
        <w:t>Руководствуясь статьей 14 (частью 2 статьи 15, статьей 16)</w:t>
      </w:r>
      <w:r>
        <w:rPr>
          <w:rStyle w:val="a3"/>
          <w:kern w:val="28"/>
        </w:rPr>
        <w:footnoteReference w:id="1"/>
      </w:r>
      <w:r>
        <w:rPr>
          <w:kern w:val="28"/>
          <w:vertAlign w:val="superscript"/>
        </w:rPr>
        <w:t xml:space="preserve"> </w:t>
      </w:r>
      <w:r>
        <w:rPr>
          <w:kern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главой 31 Налогового кодекса Российской Федерации, руководствуясь Уставом муниципального образования «Первомайское»,  Дума муниципального образования «Первомайское» </w:t>
      </w:r>
    </w:p>
    <w:p w:rsidR="00410ED1" w:rsidRDefault="00410ED1" w:rsidP="00410ED1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</w:p>
    <w:p w:rsidR="00410ED1" w:rsidRDefault="00410ED1" w:rsidP="00410ED1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  <w:r>
        <w:rPr>
          <w:kern w:val="28"/>
        </w:rPr>
        <w:t xml:space="preserve">                                                       РЕШИЛА: </w:t>
      </w:r>
    </w:p>
    <w:p w:rsidR="00410ED1" w:rsidRDefault="00410ED1" w:rsidP="00410ED1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</w:p>
    <w:p w:rsidR="00410ED1" w:rsidRDefault="00410ED1" w:rsidP="00410ED1">
      <w:pPr>
        <w:autoSpaceDE w:val="0"/>
        <w:autoSpaceDN w:val="0"/>
        <w:adjustRightInd w:val="0"/>
        <w:ind w:firstLine="709"/>
        <w:jc w:val="both"/>
        <w:rPr>
          <w:kern w:val="28"/>
        </w:rPr>
      </w:pPr>
      <w:r>
        <w:rPr>
          <w:kern w:val="28"/>
        </w:rPr>
        <w:t xml:space="preserve">1. Установить и ввести в действие </w:t>
      </w:r>
      <w:r>
        <w:rPr>
          <w:bCs/>
          <w:kern w:val="28"/>
        </w:rPr>
        <w:t xml:space="preserve">на территории </w:t>
      </w:r>
      <w:r>
        <w:rPr>
          <w:kern w:val="28"/>
        </w:rPr>
        <w:t xml:space="preserve">муниципального образования «Первомайское» в соответствии с Уставом муниципального образования «Первомайское» </w:t>
      </w:r>
      <w:r>
        <w:rPr>
          <w:bCs/>
          <w:kern w:val="28"/>
        </w:rPr>
        <w:t>земельный налог</w:t>
      </w:r>
      <w:r>
        <w:rPr>
          <w:kern w:val="28"/>
        </w:rPr>
        <w:t>.</w:t>
      </w:r>
    </w:p>
    <w:p w:rsidR="00410ED1" w:rsidRDefault="00410ED1" w:rsidP="00410ED1">
      <w:pPr>
        <w:ind w:firstLine="709"/>
        <w:jc w:val="both"/>
        <w:rPr>
          <w:color w:val="000000"/>
          <w:kern w:val="28"/>
        </w:rPr>
      </w:pPr>
      <w:r>
        <w:rPr>
          <w:kern w:val="28"/>
        </w:rPr>
        <w:t xml:space="preserve">2. </w:t>
      </w:r>
      <w:r>
        <w:rPr>
          <w:color w:val="000000"/>
          <w:kern w:val="28"/>
        </w:rPr>
        <w:t>Установить налоговые ставки земельного налога в следующих размерах:</w:t>
      </w:r>
    </w:p>
    <w:p w:rsidR="00410ED1" w:rsidRDefault="00410ED1" w:rsidP="00410ED1">
      <w:pPr>
        <w:ind w:firstLine="709"/>
        <w:jc w:val="both"/>
        <w:rPr>
          <w:kern w:val="28"/>
        </w:rPr>
      </w:pPr>
      <w:r>
        <w:rPr>
          <w:kern w:val="28"/>
        </w:rPr>
        <w:t xml:space="preserve">1) </w:t>
      </w:r>
      <w:r>
        <w:rPr>
          <w:b/>
          <w:kern w:val="28"/>
        </w:rPr>
        <w:t>0,3</w:t>
      </w:r>
      <w:r>
        <w:rPr>
          <w:kern w:val="28"/>
        </w:rPr>
        <w:t xml:space="preserve"> процента в отношении земельных участков:</w:t>
      </w:r>
    </w:p>
    <w:p w:rsidR="00410ED1" w:rsidRDefault="00410ED1" w:rsidP="00410ED1">
      <w:pPr>
        <w:ind w:firstLine="709"/>
        <w:jc w:val="both"/>
        <w:rPr>
          <w:kern w:val="28"/>
        </w:rPr>
      </w:pPr>
      <w:r>
        <w:rPr>
          <w:kern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10ED1" w:rsidRDefault="00410ED1" w:rsidP="00410ED1">
      <w:pPr>
        <w:ind w:firstLine="709"/>
        <w:jc w:val="both"/>
        <w:rPr>
          <w:kern w:val="28"/>
        </w:rPr>
      </w:pPr>
      <w:r>
        <w:rPr>
          <w:kern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10ED1" w:rsidRDefault="00410ED1" w:rsidP="00410ED1">
      <w:pPr>
        <w:ind w:firstLine="709"/>
        <w:jc w:val="both"/>
        <w:rPr>
          <w:kern w:val="28"/>
        </w:rPr>
      </w:pPr>
      <w:r>
        <w:rPr>
          <w:kern w:val="28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410ED1" w:rsidRDefault="00410ED1" w:rsidP="00410ED1">
      <w:pPr>
        <w:ind w:firstLine="709"/>
        <w:jc w:val="both"/>
        <w:rPr>
          <w:kern w:val="28"/>
        </w:rPr>
      </w:pPr>
      <w:r>
        <w:rPr>
          <w:kern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10ED1" w:rsidRDefault="00410ED1" w:rsidP="00410ED1">
      <w:pPr>
        <w:ind w:firstLine="709"/>
        <w:jc w:val="both"/>
        <w:rPr>
          <w:kern w:val="28"/>
        </w:rPr>
      </w:pPr>
      <w:r>
        <w:rPr>
          <w:kern w:val="28"/>
        </w:rPr>
        <w:t xml:space="preserve">2) </w:t>
      </w:r>
      <w:r>
        <w:rPr>
          <w:b/>
          <w:kern w:val="28"/>
        </w:rPr>
        <w:t>1,5</w:t>
      </w:r>
      <w:r>
        <w:rPr>
          <w:kern w:val="28"/>
        </w:rPr>
        <w:t xml:space="preserve">  процента в отношении прочих земельных участков.</w:t>
      </w:r>
    </w:p>
    <w:p w:rsidR="00410ED1" w:rsidRDefault="00410ED1" w:rsidP="00410ED1">
      <w:pPr>
        <w:ind w:firstLine="709"/>
        <w:jc w:val="both"/>
        <w:rPr>
          <w:color w:val="000000"/>
          <w:kern w:val="28"/>
        </w:rPr>
      </w:pPr>
      <w:r>
        <w:rPr>
          <w:kern w:val="28"/>
        </w:rPr>
        <w:t xml:space="preserve">3. Установить срок уплаты земельного </w:t>
      </w:r>
      <w:r>
        <w:t>налога налогоплательщиками-организациями не позднее 10 февраля</w:t>
      </w:r>
      <w:r>
        <w:rPr>
          <w:color w:val="000000"/>
          <w:kern w:val="28"/>
        </w:rPr>
        <w:t xml:space="preserve"> года, следующего за истекшим налоговым периодом.</w:t>
      </w:r>
    </w:p>
    <w:p w:rsidR="00410ED1" w:rsidRDefault="00410ED1" w:rsidP="00410ED1">
      <w:pPr>
        <w:ind w:firstLine="709"/>
        <w:jc w:val="both"/>
        <w:rPr>
          <w:color w:val="000000"/>
          <w:kern w:val="28"/>
          <w:u w:val="single"/>
        </w:rPr>
      </w:pPr>
      <w:r>
        <w:rPr>
          <w:color w:val="000000"/>
          <w:kern w:val="28"/>
        </w:rPr>
        <w:t>4.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 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410ED1" w:rsidRDefault="00410ED1" w:rsidP="00410ED1">
      <w:pPr>
        <w:ind w:firstLine="709"/>
        <w:jc w:val="both"/>
        <w:rPr>
          <w:color w:val="000000"/>
          <w:kern w:val="28"/>
        </w:rPr>
      </w:pPr>
      <w:r>
        <w:rPr>
          <w:color w:val="000000"/>
          <w:kern w:val="28"/>
        </w:rPr>
        <w:lastRenderedPageBreak/>
        <w:t>5. Установить по земельному налогу следующие налоговые льготы:</w:t>
      </w:r>
    </w:p>
    <w:p w:rsidR="00410ED1" w:rsidRDefault="00410ED1" w:rsidP="00410ED1">
      <w:pPr>
        <w:ind w:firstLine="709"/>
        <w:jc w:val="both"/>
        <w:rPr>
          <w:color w:val="000000"/>
          <w:kern w:val="28"/>
        </w:rPr>
      </w:pPr>
      <w:r>
        <w:rPr>
          <w:color w:val="000000"/>
          <w:kern w:val="28"/>
        </w:rPr>
        <w:t>1) освободить от налогообложения:</w:t>
      </w:r>
    </w:p>
    <w:p w:rsidR="00410ED1" w:rsidRDefault="00410ED1" w:rsidP="00410ED1">
      <w:pPr>
        <w:widowControl w:val="0"/>
        <w:autoSpaceDE w:val="0"/>
        <w:autoSpaceDN w:val="0"/>
        <w:adjustRightInd w:val="0"/>
        <w:ind w:firstLine="540"/>
        <w:jc w:val="both"/>
      </w:pPr>
      <w:r>
        <w:t>1)</w:t>
      </w:r>
      <w:r>
        <w:rPr>
          <w:color w:val="C00000"/>
        </w:rPr>
        <w:t xml:space="preserve"> </w:t>
      </w:r>
      <w:r>
        <w:t>органы местного самоуправления муниципального образования «Первомайское» в отношении земельных участков, используемых ими для непосредственного выполнения возложенных на них полномочий;</w:t>
      </w:r>
    </w:p>
    <w:p w:rsidR="00410ED1" w:rsidRDefault="00410ED1" w:rsidP="00410E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</w:t>
      </w:r>
      <w:r>
        <w:rPr>
          <w:color w:val="000000"/>
        </w:rPr>
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осуществляются за счет средств местного бюджета на основании бюджетной сметы или в виде субсидии на возмещение нормативных затрат, связанных с оказанием ими соответствии с муниципальным заданием муниципальных услуг;</w:t>
      </w:r>
    </w:p>
    <w:p w:rsidR="00410ED1" w:rsidRDefault="00410ED1" w:rsidP="00410ED1">
      <w:pPr>
        <w:widowControl w:val="0"/>
        <w:autoSpaceDE w:val="0"/>
        <w:autoSpaceDN w:val="0"/>
        <w:adjustRightInd w:val="0"/>
        <w:ind w:firstLine="540"/>
        <w:jc w:val="both"/>
      </w:pPr>
      <w:r>
        <w:t>3) предприятия всех форм собственности, предоставляющие услуги по теплоснабжению, водоснабжению и водоотведению.</w:t>
      </w:r>
    </w:p>
    <w:p w:rsidR="00410ED1" w:rsidRDefault="00410ED1" w:rsidP="00821CBA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6. Порядок и сроки предоставления налогоплательщиками документов, подтверждающих право на уменьшение налоговой базы, а также право на налоговые льготы</w:t>
      </w:r>
    </w:p>
    <w:p w:rsidR="00410ED1" w:rsidRDefault="00410ED1" w:rsidP="00410ED1">
      <w:pPr>
        <w:widowControl w:val="0"/>
        <w:autoSpaceDE w:val="0"/>
        <w:autoSpaceDN w:val="0"/>
        <w:adjustRightInd w:val="0"/>
        <w:ind w:firstLine="540"/>
        <w:jc w:val="both"/>
      </w:pPr>
      <w:r>
        <w:t>6.1. Документы, подтверждающие право на уменьшение налоговой базы в соответствии со статьей 391 Налогового кодекса РФ, а также право на налоговые льготы, представляются в налоговый орган по месту нахождения земельного участка, признаваемого объектом налогообложения в соответствии со статьей 389 Налогового кодекса РФ. Срок предоставления документов, подтверждающих право на уменьшение налоговой базы до 1 февраля года, следующего за истекшим периодом.</w:t>
      </w:r>
    </w:p>
    <w:p w:rsidR="00410ED1" w:rsidRDefault="00410ED1" w:rsidP="00410ED1">
      <w:pPr>
        <w:widowControl w:val="0"/>
        <w:autoSpaceDE w:val="0"/>
        <w:autoSpaceDN w:val="0"/>
        <w:adjustRightInd w:val="0"/>
        <w:jc w:val="both"/>
      </w:pPr>
    </w:p>
    <w:p w:rsidR="00410ED1" w:rsidRDefault="00410ED1" w:rsidP="00410ED1">
      <w:pPr>
        <w:widowControl w:val="0"/>
        <w:autoSpaceDE w:val="0"/>
        <w:autoSpaceDN w:val="0"/>
        <w:adjustRightInd w:val="0"/>
        <w:jc w:val="both"/>
      </w:pPr>
      <w:r>
        <w:t xml:space="preserve">        7. Опубликовать настоящее решение в газете «Вестник муниципального образования "Первомайское"» и электронном сайте администрации МО «Первомайское» в информационно-телекоммуникационной сети «Интернет». </w:t>
      </w:r>
    </w:p>
    <w:p w:rsidR="00410ED1" w:rsidRDefault="00410ED1" w:rsidP="00410ED1">
      <w:pPr>
        <w:jc w:val="both"/>
      </w:pPr>
      <w:r>
        <w:t xml:space="preserve"> </w:t>
      </w:r>
    </w:p>
    <w:p w:rsidR="00410ED1" w:rsidRDefault="00410ED1" w:rsidP="00410ED1">
      <w:pPr>
        <w:jc w:val="both"/>
      </w:pPr>
      <w:r>
        <w:t xml:space="preserve">        8. </w:t>
      </w:r>
      <w:r>
        <w:rPr>
          <w:kern w:val="28"/>
        </w:rPr>
        <w:t xml:space="preserve"> Настоящее решение вступает в силу с 1 января 2016 года, но не ранее чем по истечении одного месяца со дня его официального опубликования.</w:t>
      </w:r>
    </w:p>
    <w:p w:rsidR="00410ED1" w:rsidRDefault="00410ED1" w:rsidP="00410ED1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</w:p>
    <w:p w:rsidR="00410ED1" w:rsidRDefault="00410ED1" w:rsidP="00410ED1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</w:p>
    <w:p w:rsidR="00410ED1" w:rsidRDefault="00410ED1" w:rsidP="00410ED1">
      <w:pPr>
        <w:jc w:val="both"/>
        <w:outlineLvl w:val="0"/>
      </w:pPr>
      <w:r>
        <w:t xml:space="preserve">Председатель Думы муниципального </w:t>
      </w:r>
    </w:p>
    <w:p w:rsidR="00410ED1" w:rsidRDefault="00410ED1" w:rsidP="00410ED1">
      <w:pPr>
        <w:jc w:val="both"/>
        <w:outlineLvl w:val="0"/>
      </w:pPr>
      <w:r>
        <w:t>образования «Первомайское»,</w:t>
      </w:r>
    </w:p>
    <w:p w:rsidR="00410ED1" w:rsidRDefault="00410ED1" w:rsidP="00410ED1">
      <w:pPr>
        <w:jc w:val="both"/>
        <w:outlineLvl w:val="0"/>
      </w:pPr>
      <w:r>
        <w:t xml:space="preserve">глава муниципального </w:t>
      </w:r>
    </w:p>
    <w:p w:rsidR="00410ED1" w:rsidRDefault="00410ED1" w:rsidP="00410ED1">
      <w:pPr>
        <w:jc w:val="both"/>
      </w:pPr>
      <w:r>
        <w:t>образования «Первомайское»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А.И.</w:t>
      </w:r>
      <w:r w:rsidR="00821CBA">
        <w:t xml:space="preserve"> </w:t>
      </w:r>
      <w:bookmarkStart w:id="0" w:name="_GoBack"/>
      <w:bookmarkEnd w:id="0"/>
      <w:r>
        <w:t>Кудак</w:t>
      </w:r>
    </w:p>
    <w:p w:rsidR="00743E50" w:rsidRDefault="00743E50"/>
    <w:sectPr w:rsidR="00743E50" w:rsidSect="00B4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63E" w:rsidRDefault="003F263E" w:rsidP="00410ED1">
      <w:r>
        <w:separator/>
      </w:r>
    </w:p>
  </w:endnote>
  <w:endnote w:type="continuationSeparator" w:id="0">
    <w:p w:rsidR="003F263E" w:rsidRDefault="003F263E" w:rsidP="0041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63E" w:rsidRDefault="003F263E" w:rsidP="00410ED1">
      <w:r>
        <w:separator/>
      </w:r>
    </w:p>
  </w:footnote>
  <w:footnote w:type="continuationSeparator" w:id="0">
    <w:p w:rsidR="003F263E" w:rsidRDefault="003F263E" w:rsidP="00410ED1">
      <w:r>
        <w:continuationSeparator/>
      </w:r>
    </w:p>
  </w:footnote>
  <w:footnote w:id="1">
    <w:p w:rsidR="00410ED1" w:rsidRDefault="00410ED1" w:rsidP="00410ED1">
      <w:pPr>
        <w:pStyle w:val="ConsPlusNormal"/>
        <w:jc w:val="both"/>
        <w:rPr>
          <w:rFonts w:eastAsiaTheme="minorHAnsi"/>
          <w:lang w:eastAsia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D2C88"/>
    <w:multiLevelType w:val="hybridMultilevel"/>
    <w:tmpl w:val="F42E18D2"/>
    <w:lvl w:ilvl="0" w:tplc="FC56166E">
      <w:start w:val="1"/>
      <w:numFmt w:val="upperRoman"/>
      <w:pStyle w:val="1"/>
      <w:lvlText w:val="%1."/>
      <w:lvlJc w:val="left"/>
      <w:pPr>
        <w:tabs>
          <w:tab w:val="num" w:pos="1440"/>
        </w:tabs>
        <w:ind w:left="1440" w:hanging="720"/>
      </w:pPr>
    </w:lvl>
    <w:lvl w:ilvl="1" w:tplc="9718F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ED1"/>
    <w:rsid w:val="003F263E"/>
    <w:rsid w:val="00410ED1"/>
    <w:rsid w:val="00493571"/>
    <w:rsid w:val="005C0B76"/>
    <w:rsid w:val="00743E50"/>
    <w:rsid w:val="00821CBA"/>
    <w:rsid w:val="00881A71"/>
    <w:rsid w:val="00B4000E"/>
    <w:rsid w:val="00CB36A6"/>
    <w:rsid w:val="00E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96976-ADE3-4999-8B60-79780568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ED1"/>
    <w:pPr>
      <w:keepNext/>
      <w:numPr>
        <w:numId w:val="1"/>
      </w:numPr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410ED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ED1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410E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10E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semiHidden/>
    <w:unhideWhenUsed/>
    <w:rsid w:val="00410E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2016-01-14T03:42:00Z</cp:lastPrinted>
  <dcterms:created xsi:type="dcterms:W3CDTF">2016-10-05T04:02:00Z</dcterms:created>
  <dcterms:modified xsi:type="dcterms:W3CDTF">2017-03-30T06:20:00Z</dcterms:modified>
</cp:coreProperties>
</file>