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18D" w:rsidRPr="00ED07BA" w:rsidRDefault="00FC318D" w:rsidP="00ED07BA">
      <w:pPr>
        <w:keepNext/>
        <w:spacing w:after="0" w:line="240" w:lineRule="auto"/>
        <w:jc w:val="center"/>
        <w:outlineLvl w:val="2"/>
        <w:rPr>
          <w:rFonts w:ascii="Times New Roman" w:hAnsi="Times New Roman" w:cs="Times New Roman"/>
          <w:b/>
          <w:spacing w:val="30"/>
          <w:sz w:val="24"/>
          <w:szCs w:val="24"/>
        </w:rPr>
      </w:pPr>
      <w:r w:rsidRPr="00ED07BA">
        <w:rPr>
          <w:rFonts w:ascii="Times New Roman" w:hAnsi="Times New Roman" w:cs="Times New Roman"/>
          <w:b/>
          <w:spacing w:val="30"/>
          <w:sz w:val="24"/>
          <w:szCs w:val="24"/>
        </w:rPr>
        <w:t>РОССИЙСКАЯ ФЕДЕРАЦИЯ</w:t>
      </w:r>
    </w:p>
    <w:p w:rsidR="00FC318D" w:rsidRPr="00ED07BA" w:rsidRDefault="00FC318D" w:rsidP="00ED07BA">
      <w:pPr>
        <w:keepNext/>
        <w:spacing w:after="0" w:line="240" w:lineRule="auto"/>
        <w:jc w:val="center"/>
        <w:outlineLvl w:val="2"/>
        <w:rPr>
          <w:rFonts w:ascii="Times New Roman" w:hAnsi="Times New Roman" w:cs="Times New Roman"/>
          <w:b/>
          <w:spacing w:val="30"/>
          <w:sz w:val="24"/>
          <w:szCs w:val="24"/>
        </w:rPr>
      </w:pPr>
      <w:r w:rsidRPr="00ED07BA">
        <w:rPr>
          <w:rFonts w:ascii="Times New Roman" w:hAnsi="Times New Roman" w:cs="Times New Roman"/>
          <w:b/>
          <w:spacing w:val="30"/>
          <w:sz w:val="24"/>
          <w:szCs w:val="24"/>
        </w:rPr>
        <w:t>ИРКУТСКАЯ ОБЛАСТЬ</w:t>
      </w:r>
    </w:p>
    <w:p w:rsidR="00FC318D" w:rsidRPr="00ED07BA" w:rsidRDefault="00FC318D" w:rsidP="00ED07BA">
      <w:pPr>
        <w:keepNext/>
        <w:spacing w:after="0" w:line="240" w:lineRule="auto"/>
        <w:jc w:val="center"/>
        <w:outlineLvl w:val="2"/>
        <w:rPr>
          <w:rFonts w:ascii="Times New Roman" w:hAnsi="Times New Roman" w:cs="Times New Roman"/>
          <w:b/>
          <w:spacing w:val="30"/>
          <w:sz w:val="24"/>
          <w:szCs w:val="24"/>
        </w:rPr>
      </w:pPr>
      <w:r w:rsidRPr="00ED07BA">
        <w:rPr>
          <w:rFonts w:ascii="Times New Roman" w:hAnsi="Times New Roman" w:cs="Times New Roman"/>
          <w:b/>
          <w:spacing w:val="30"/>
          <w:sz w:val="24"/>
          <w:szCs w:val="24"/>
        </w:rPr>
        <w:t>Муниципальное образование «</w:t>
      </w:r>
      <w:r w:rsidR="00A412BF">
        <w:rPr>
          <w:rFonts w:ascii="Times New Roman" w:hAnsi="Times New Roman" w:cs="Times New Roman"/>
          <w:b/>
          <w:spacing w:val="30"/>
          <w:sz w:val="24"/>
          <w:szCs w:val="24"/>
        </w:rPr>
        <w:t>Первомайское</w:t>
      </w:r>
      <w:r w:rsidRPr="00ED07BA">
        <w:rPr>
          <w:rFonts w:ascii="Times New Roman" w:hAnsi="Times New Roman" w:cs="Times New Roman"/>
          <w:b/>
          <w:spacing w:val="30"/>
          <w:sz w:val="24"/>
          <w:szCs w:val="24"/>
        </w:rPr>
        <w:t>»</w:t>
      </w:r>
    </w:p>
    <w:p w:rsidR="00FC318D" w:rsidRPr="00ED07BA" w:rsidRDefault="00FC318D" w:rsidP="00ED07BA">
      <w:pPr>
        <w:keepNext/>
        <w:spacing w:after="0" w:line="240" w:lineRule="auto"/>
        <w:jc w:val="center"/>
        <w:outlineLvl w:val="0"/>
        <w:rPr>
          <w:rFonts w:ascii="Times New Roman" w:hAnsi="Times New Roman" w:cs="Times New Roman"/>
          <w:b/>
          <w:spacing w:val="38"/>
          <w:sz w:val="24"/>
          <w:szCs w:val="24"/>
        </w:rPr>
      </w:pPr>
      <w:r w:rsidRPr="00ED07BA">
        <w:rPr>
          <w:rFonts w:ascii="Times New Roman" w:hAnsi="Times New Roman" w:cs="Times New Roman"/>
          <w:b/>
          <w:spacing w:val="38"/>
          <w:sz w:val="24"/>
          <w:szCs w:val="24"/>
        </w:rPr>
        <w:t xml:space="preserve">ПОСТАНОВЛЕНИЕ </w:t>
      </w:r>
    </w:p>
    <w:p w:rsidR="00ED07BA" w:rsidRDefault="00ED07BA" w:rsidP="00ED07BA">
      <w:pPr>
        <w:pStyle w:val="1"/>
        <w:spacing w:before="0" w:after="0"/>
        <w:jc w:val="left"/>
        <w:rPr>
          <w:rFonts w:ascii="Times New Roman" w:hAnsi="Times New Roman" w:cs="Times New Roman"/>
          <w:bCs w:val="0"/>
          <w:color w:val="auto"/>
        </w:rPr>
      </w:pPr>
    </w:p>
    <w:p w:rsidR="00FC318D" w:rsidRPr="00ED07BA" w:rsidRDefault="00563E98" w:rsidP="00ED07BA">
      <w:pPr>
        <w:pStyle w:val="1"/>
        <w:spacing w:before="0" w:after="0"/>
        <w:jc w:val="left"/>
        <w:rPr>
          <w:rStyle w:val="a3"/>
          <w:rFonts w:ascii="Times New Roman" w:hAnsi="Times New Roman" w:cs="Times New Roman"/>
          <w:color w:val="auto"/>
        </w:rPr>
      </w:pPr>
      <w:r w:rsidRPr="00ED07BA">
        <w:rPr>
          <w:rStyle w:val="a3"/>
          <w:rFonts w:ascii="Times New Roman" w:hAnsi="Times New Roman" w:cs="Times New Roman"/>
          <w:color w:val="auto"/>
        </w:rPr>
        <w:t xml:space="preserve">«01» апреля </w:t>
      </w:r>
      <w:r w:rsidR="00846B58" w:rsidRPr="00ED07BA">
        <w:rPr>
          <w:rStyle w:val="a3"/>
          <w:rFonts w:ascii="Times New Roman" w:hAnsi="Times New Roman" w:cs="Times New Roman"/>
          <w:color w:val="auto"/>
        </w:rPr>
        <w:t>2022 года</w:t>
      </w:r>
      <w:r w:rsidR="00FC318D" w:rsidRPr="00ED07BA">
        <w:rPr>
          <w:rStyle w:val="a3"/>
          <w:rFonts w:ascii="Times New Roman" w:hAnsi="Times New Roman" w:cs="Times New Roman"/>
          <w:color w:val="auto"/>
        </w:rPr>
        <w:tab/>
      </w:r>
      <w:r w:rsidR="00FC318D" w:rsidRPr="00ED07BA">
        <w:rPr>
          <w:rStyle w:val="a3"/>
          <w:rFonts w:ascii="Times New Roman" w:hAnsi="Times New Roman" w:cs="Times New Roman"/>
          <w:color w:val="auto"/>
        </w:rPr>
        <w:tab/>
      </w:r>
      <w:r w:rsidR="00FC318D" w:rsidRPr="00ED07BA">
        <w:rPr>
          <w:rStyle w:val="a3"/>
          <w:rFonts w:ascii="Times New Roman" w:hAnsi="Times New Roman" w:cs="Times New Roman"/>
          <w:color w:val="auto"/>
        </w:rPr>
        <w:tab/>
      </w:r>
      <w:r w:rsidR="00ED07BA">
        <w:rPr>
          <w:rStyle w:val="a3"/>
          <w:rFonts w:ascii="Times New Roman" w:hAnsi="Times New Roman" w:cs="Times New Roman"/>
          <w:color w:val="auto"/>
        </w:rPr>
        <w:t xml:space="preserve"> </w:t>
      </w:r>
      <w:r w:rsidR="00FC318D" w:rsidRPr="00ED07BA">
        <w:rPr>
          <w:rStyle w:val="a3"/>
          <w:rFonts w:ascii="Times New Roman" w:hAnsi="Times New Roman" w:cs="Times New Roman"/>
          <w:color w:val="auto"/>
        </w:rPr>
        <w:t>№</w:t>
      </w:r>
      <w:r w:rsidR="00ED07BA">
        <w:rPr>
          <w:rStyle w:val="a3"/>
          <w:rFonts w:ascii="Times New Roman" w:hAnsi="Times New Roman" w:cs="Times New Roman"/>
          <w:color w:val="auto"/>
        </w:rPr>
        <w:t xml:space="preserve"> </w:t>
      </w:r>
      <w:r w:rsidR="00A412BF">
        <w:rPr>
          <w:rStyle w:val="a3"/>
          <w:rFonts w:ascii="Times New Roman" w:hAnsi="Times New Roman" w:cs="Times New Roman"/>
          <w:color w:val="auto"/>
        </w:rPr>
        <w:t>12А</w:t>
      </w:r>
      <w:r w:rsidR="00A412BF">
        <w:rPr>
          <w:rStyle w:val="a3"/>
          <w:rFonts w:ascii="Times New Roman" w:hAnsi="Times New Roman" w:cs="Times New Roman"/>
          <w:color w:val="auto"/>
        </w:rPr>
        <w:tab/>
      </w:r>
      <w:r w:rsidR="00FC318D" w:rsidRPr="00ED07BA">
        <w:rPr>
          <w:rStyle w:val="a3"/>
          <w:rFonts w:ascii="Times New Roman" w:hAnsi="Times New Roman" w:cs="Times New Roman"/>
          <w:color w:val="auto"/>
        </w:rPr>
        <w:tab/>
      </w:r>
      <w:r w:rsidR="00ED07BA">
        <w:rPr>
          <w:rStyle w:val="a3"/>
          <w:rFonts w:ascii="Times New Roman" w:hAnsi="Times New Roman" w:cs="Times New Roman"/>
          <w:color w:val="auto"/>
        </w:rPr>
        <w:t xml:space="preserve">                  </w:t>
      </w:r>
      <w:r w:rsidR="00A412BF">
        <w:rPr>
          <w:rStyle w:val="a3"/>
          <w:rFonts w:ascii="Times New Roman" w:hAnsi="Times New Roman" w:cs="Times New Roman"/>
          <w:color w:val="auto"/>
        </w:rPr>
        <w:t>с</w:t>
      </w:r>
      <w:r w:rsidR="00FC318D" w:rsidRPr="00ED07BA">
        <w:rPr>
          <w:rStyle w:val="a3"/>
          <w:rFonts w:ascii="Times New Roman" w:hAnsi="Times New Roman" w:cs="Times New Roman"/>
          <w:color w:val="auto"/>
        </w:rPr>
        <w:t>.</w:t>
      </w:r>
      <w:r w:rsidR="00A412BF">
        <w:rPr>
          <w:rStyle w:val="a3"/>
          <w:rFonts w:ascii="Times New Roman" w:hAnsi="Times New Roman" w:cs="Times New Roman"/>
          <w:color w:val="auto"/>
        </w:rPr>
        <w:t xml:space="preserve"> Первомайское</w:t>
      </w:r>
    </w:p>
    <w:p w:rsidR="00CB044D" w:rsidRPr="00ED07BA" w:rsidRDefault="00CB044D" w:rsidP="00ED07BA">
      <w:pPr>
        <w:spacing w:after="0" w:line="240" w:lineRule="auto"/>
        <w:ind w:firstLine="709"/>
        <w:rPr>
          <w:rFonts w:ascii="Times New Roman" w:eastAsia="Times New Roman" w:hAnsi="Times New Roman" w:cs="Times New Roman"/>
          <w:sz w:val="24"/>
          <w:szCs w:val="24"/>
        </w:rPr>
      </w:pPr>
    </w:p>
    <w:p w:rsidR="00ED07BA" w:rsidRDefault="00846B58" w:rsidP="00ED07BA">
      <w:pPr>
        <w:autoSpaceDE w:val="0"/>
        <w:autoSpaceDN w:val="0"/>
        <w:adjustRightInd w:val="0"/>
        <w:spacing w:after="0" w:line="240" w:lineRule="auto"/>
        <w:jc w:val="center"/>
        <w:rPr>
          <w:rFonts w:ascii="Times New Roman" w:hAnsi="Times New Roman" w:cs="Times New Roman"/>
          <w:b/>
          <w:sz w:val="24"/>
          <w:szCs w:val="24"/>
        </w:rPr>
      </w:pPr>
      <w:bookmarkStart w:id="0" w:name="_GoBack"/>
      <w:r w:rsidRPr="00ED07BA">
        <w:rPr>
          <w:rFonts w:ascii="Times New Roman" w:hAnsi="Times New Roman" w:cs="Times New Roman"/>
          <w:b/>
          <w:sz w:val="24"/>
          <w:szCs w:val="24"/>
        </w:rPr>
        <w:t xml:space="preserve">Об утверждении </w:t>
      </w:r>
      <w:r w:rsidR="002569FB" w:rsidRPr="00ED07BA">
        <w:rPr>
          <w:rFonts w:ascii="Times New Roman" w:hAnsi="Times New Roman" w:cs="Times New Roman"/>
          <w:b/>
          <w:sz w:val="24"/>
          <w:szCs w:val="24"/>
        </w:rPr>
        <w:t>Р</w:t>
      </w:r>
      <w:r w:rsidR="00815FFA" w:rsidRPr="00ED07BA">
        <w:rPr>
          <w:rFonts w:ascii="Times New Roman" w:hAnsi="Times New Roman" w:cs="Times New Roman"/>
          <w:b/>
          <w:sz w:val="24"/>
          <w:szCs w:val="24"/>
        </w:rPr>
        <w:t xml:space="preserve">уководства по соблюдению обязательных требований, </w:t>
      </w:r>
    </w:p>
    <w:p w:rsidR="00ED07BA" w:rsidRDefault="002569FB" w:rsidP="00ED07BA">
      <w:pPr>
        <w:autoSpaceDE w:val="0"/>
        <w:autoSpaceDN w:val="0"/>
        <w:adjustRightInd w:val="0"/>
        <w:spacing w:after="0" w:line="240" w:lineRule="auto"/>
        <w:jc w:val="center"/>
        <w:rPr>
          <w:rFonts w:ascii="Times New Roman" w:hAnsi="Times New Roman" w:cs="Times New Roman"/>
          <w:b/>
          <w:sz w:val="24"/>
          <w:szCs w:val="24"/>
        </w:rPr>
      </w:pPr>
      <w:r w:rsidRPr="00ED07BA">
        <w:rPr>
          <w:rFonts w:ascii="Times New Roman" w:hAnsi="Times New Roman" w:cs="Times New Roman"/>
          <w:b/>
          <w:sz w:val="24"/>
          <w:szCs w:val="24"/>
        </w:rPr>
        <w:t xml:space="preserve">требований, установленных муниципальными правовыми актами </w:t>
      </w:r>
    </w:p>
    <w:p w:rsidR="00ED07BA" w:rsidRDefault="002569FB" w:rsidP="00ED07BA">
      <w:pPr>
        <w:autoSpaceDE w:val="0"/>
        <w:autoSpaceDN w:val="0"/>
        <w:adjustRightInd w:val="0"/>
        <w:spacing w:after="0" w:line="240" w:lineRule="auto"/>
        <w:jc w:val="center"/>
        <w:rPr>
          <w:rFonts w:ascii="Times New Roman" w:hAnsi="Times New Roman" w:cs="Times New Roman"/>
          <w:b/>
          <w:sz w:val="24"/>
          <w:szCs w:val="24"/>
        </w:rPr>
      </w:pPr>
      <w:r w:rsidRPr="00ED07BA">
        <w:rPr>
          <w:rFonts w:ascii="Times New Roman" w:hAnsi="Times New Roman" w:cs="Times New Roman"/>
          <w:b/>
          <w:sz w:val="24"/>
          <w:szCs w:val="24"/>
        </w:rPr>
        <w:t xml:space="preserve">при осуществлении муниципального </w:t>
      </w:r>
      <w:r w:rsidR="00815FFA" w:rsidRPr="00ED07BA">
        <w:rPr>
          <w:rFonts w:ascii="Times New Roman" w:hAnsi="Times New Roman" w:cs="Times New Roman"/>
          <w:b/>
          <w:sz w:val="24"/>
          <w:szCs w:val="24"/>
        </w:rPr>
        <w:t>контроля на территории</w:t>
      </w:r>
      <w:r w:rsidR="00846B58" w:rsidRPr="00ED07BA">
        <w:rPr>
          <w:rFonts w:ascii="Times New Roman" w:hAnsi="Times New Roman" w:cs="Times New Roman"/>
          <w:b/>
          <w:sz w:val="24"/>
          <w:szCs w:val="24"/>
        </w:rPr>
        <w:t xml:space="preserve"> </w:t>
      </w:r>
    </w:p>
    <w:p w:rsidR="00CB044D" w:rsidRPr="00ED07BA" w:rsidRDefault="00846B58" w:rsidP="00ED07BA">
      <w:pPr>
        <w:autoSpaceDE w:val="0"/>
        <w:autoSpaceDN w:val="0"/>
        <w:adjustRightInd w:val="0"/>
        <w:spacing w:after="0" w:line="240" w:lineRule="auto"/>
        <w:jc w:val="center"/>
        <w:rPr>
          <w:rFonts w:ascii="Times New Roman" w:hAnsi="Times New Roman" w:cs="Times New Roman"/>
          <w:b/>
          <w:sz w:val="24"/>
          <w:szCs w:val="24"/>
        </w:rPr>
      </w:pPr>
      <w:r w:rsidRPr="00ED07BA">
        <w:rPr>
          <w:rFonts w:ascii="Times New Roman" w:hAnsi="Times New Roman" w:cs="Times New Roman"/>
          <w:b/>
          <w:sz w:val="24"/>
          <w:szCs w:val="24"/>
        </w:rPr>
        <w:t>муниципального образования «</w:t>
      </w:r>
      <w:r w:rsidR="00A412BF">
        <w:rPr>
          <w:rFonts w:ascii="Times New Roman" w:hAnsi="Times New Roman" w:cs="Times New Roman"/>
          <w:b/>
          <w:sz w:val="24"/>
          <w:szCs w:val="24"/>
        </w:rPr>
        <w:t>Первомайское</w:t>
      </w:r>
      <w:r w:rsidRPr="00ED07BA">
        <w:rPr>
          <w:rFonts w:ascii="Times New Roman" w:hAnsi="Times New Roman" w:cs="Times New Roman"/>
          <w:b/>
          <w:sz w:val="24"/>
          <w:szCs w:val="24"/>
        </w:rPr>
        <w:t>»</w:t>
      </w:r>
    </w:p>
    <w:bookmarkEnd w:id="0"/>
    <w:p w:rsidR="00A2211B" w:rsidRPr="00ED07BA" w:rsidRDefault="00A2211B" w:rsidP="00ED07BA">
      <w:pPr>
        <w:autoSpaceDE w:val="0"/>
        <w:autoSpaceDN w:val="0"/>
        <w:adjustRightInd w:val="0"/>
        <w:spacing w:after="0" w:line="240" w:lineRule="auto"/>
        <w:ind w:firstLine="709"/>
        <w:jc w:val="both"/>
        <w:rPr>
          <w:rFonts w:ascii="Times New Roman" w:hAnsi="Times New Roman" w:cs="Times New Roman"/>
          <w:sz w:val="24"/>
          <w:szCs w:val="24"/>
        </w:rPr>
      </w:pPr>
    </w:p>
    <w:p w:rsidR="00FC318D" w:rsidRPr="00ED07BA" w:rsidRDefault="00815FFA" w:rsidP="00ED07BA">
      <w:pPr>
        <w:spacing w:after="0" w:line="240" w:lineRule="auto"/>
        <w:ind w:firstLine="709"/>
        <w:jc w:val="both"/>
        <w:rPr>
          <w:rFonts w:ascii="Times New Roman" w:hAnsi="Times New Roman" w:cs="Times New Roman"/>
          <w:sz w:val="24"/>
          <w:szCs w:val="24"/>
        </w:rPr>
      </w:pPr>
      <w:r w:rsidRPr="00ED07BA">
        <w:rPr>
          <w:rFonts w:ascii="Times New Roman" w:hAnsi="Times New Roman" w:cs="Times New Roman"/>
          <w:sz w:val="24"/>
          <w:szCs w:val="24"/>
        </w:rPr>
        <w:t xml:space="preserve">В соответствии </w:t>
      </w:r>
      <w:r w:rsidR="00FE3899" w:rsidRPr="00ED07BA">
        <w:rPr>
          <w:rFonts w:ascii="Times New Roman" w:eastAsia="Times New Roman" w:hAnsi="Times New Roman" w:cs="Times New Roman"/>
          <w:sz w:val="24"/>
          <w:szCs w:val="24"/>
          <w:lang w:eastAsia="ru-RU"/>
        </w:rPr>
        <w:t xml:space="preserve">с Федеральным законом </w:t>
      </w:r>
      <w:r w:rsidR="00FE3899" w:rsidRPr="00ED07BA">
        <w:rPr>
          <w:rFonts w:ascii="Times New Roman" w:eastAsia="Times New Roman" w:hAnsi="Times New Roman" w:cs="Times New Roman"/>
          <w:sz w:val="24"/>
          <w:szCs w:val="24"/>
          <w:shd w:val="clear" w:color="auto" w:fill="FFFFFF"/>
          <w:lang w:eastAsia="ru-RU"/>
        </w:rPr>
        <w:t xml:space="preserve">от 31.07.2020 № 248-ФЗ «О государственном контроле (надзоре) и муниципальном контроле в Российской Федерации», </w:t>
      </w:r>
      <w:r w:rsidRPr="00ED07BA">
        <w:rPr>
          <w:rFonts w:ascii="Times New Roman" w:hAnsi="Times New Roman" w:cs="Times New Roman"/>
          <w:sz w:val="24"/>
          <w:szCs w:val="24"/>
        </w:rPr>
        <w:t xml:space="preserve">с </w:t>
      </w:r>
      <w:hyperlink r:id="rId6" w:history="1">
        <w:r w:rsidRPr="00ED07BA">
          <w:rPr>
            <w:rStyle w:val="a8"/>
            <w:rFonts w:ascii="Times New Roman" w:hAnsi="Times New Roman" w:cs="Times New Roman"/>
            <w:color w:val="auto"/>
            <w:sz w:val="24"/>
            <w:szCs w:val="24"/>
          </w:rPr>
          <w:t>частью 2 статьи 8.2</w:t>
        </w:r>
      </w:hyperlink>
      <w:r w:rsidRPr="00ED07BA">
        <w:rPr>
          <w:rFonts w:ascii="Times New Roman" w:hAnsi="Times New Roman" w:cs="Times New Roman"/>
          <w:sz w:val="24"/>
          <w:szCs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7" w:history="1">
        <w:r w:rsidRPr="00ED07BA">
          <w:rPr>
            <w:rStyle w:val="a8"/>
            <w:rFonts w:ascii="Times New Roman" w:hAnsi="Times New Roman" w:cs="Times New Roman"/>
            <w:color w:val="auto"/>
            <w:sz w:val="24"/>
            <w:szCs w:val="24"/>
          </w:rPr>
          <w:t>Федеральным законом</w:t>
        </w:r>
      </w:hyperlink>
      <w:r w:rsidRPr="00ED07BA">
        <w:rPr>
          <w:rFonts w:ascii="Times New Roman" w:hAnsi="Times New Roman" w:cs="Times New Roman"/>
          <w:sz w:val="24"/>
          <w:szCs w:val="24"/>
        </w:rPr>
        <w:t xml:space="preserve"> от 06.10.2003 N 131-ФЗ "Об общих принципах организации местного самоуправления в Российской Федерации", </w:t>
      </w:r>
      <w:hyperlink r:id="rId8" w:history="1">
        <w:r w:rsidRPr="00ED07BA">
          <w:rPr>
            <w:rStyle w:val="a8"/>
            <w:rFonts w:ascii="Times New Roman" w:hAnsi="Times New Roman" w:cs="Times New Roman"/>
            <w:color w:val="auto"/>
            <w:sz w:val="24"/>
            <w:szCs w:val="24"/>
          </w:rPr>
          <w:t>постановлением</w:t>
        </w:r>
      </w:hyperlink>
      <w:r w:rsidRPr="00ED07BA">
        <w:rPr>
          <w:rFonts w:ascii="Times New Roman" w:hAnsi="Times New Roman" w:cs="Times New Roman"/>
          <w:sz w:val="24"/>
          <w:szCs w:val="24"/>
        </w:rPr>
        <w:t xml:space="preserve"> Правительства РФ от 26.12.2018 N 1680 "Об утверждении общих требований к организации и осуществлению органами государственного контроля (надзора), органами муниципального контроля мероприятий по профилактике нарушений обязательных требований, требований, установленных муниципальными правовыми актами",</w:t>
      </w:r>
      <w:r w:rsidR="00846B58" w:rsidRPr="00ED07BA">
        <w:rPr>
          <w:rFonts w:ascii="Times New Roman" w:hAnsi="Times New Roman" w:cs="Times New Roman"/>
          <w:sz w:val="24"/>
          <w:szCs w:val="24"/>
        </w:rPr>
        <w:t xml:space="preserve"> руководствуясь </w:t>
      </w:r>
      <w:r w:rsidR="008F09FF" w:rsidRPr="00ED07BA">
        <w:rPr>
          <w:rFonts w:ascii="Times New Roman" w:hAnsi="Times New Roman" w:cs="Times New Roman"/>
          <w:sz w:val="24"/>
          <w:szCs w:val="24"/>
        </w:rPr>
        <w:t>Уставом муниципального образования «</w:t>
      </w:r>
      <w:r w:rsidR="00A412BF">
        <w:rPr>
          <w:rFonts w:ascii="Times New Roman" w:hAnsi="Times New Roman" w:cs="Times New Roman"/>
          <w:sz w:val="24"/>
          <w:szCs w:val="24"/>
        </w:rPr>
        <w:t>Первомайское</w:t>
      </w:r>
      <w:r w:rsidR="008F09FF" w:rsidRPr="00ED07BA">
        <w:rPr>
          <w:rFonts w:ascii="Times New Roman" w:hAnsi="Times New Roman" w:cs="Times New Roman"/>
          <w:sz w:val="24"/>
          <w:szCs w:val="24"/>
        </w:rPr>
        <w:t>», Администрация</w:t>
      </w:r>
    </w:p>
    <w:p w:rsidR="00FC318D" w:rsidRPr="00ED07BA" w:rsidRDefault="00FC318D" w:rsidP="00ED07BA">
      <w:pPr>
        <w:autoSpaceDE w:val="0"/>
        <w:autoSpaceDN w:val="0"/>
        <w:adjustRightInd w:val="0"/>
        <w:spacing w:after="0" w:line="240" w:lineRule="auto"/>
        <w:ind w:firstLine="709"/>
        <w:jc w:val="both"/>
        <w:rPr>
          <w:rFonts w:ascii="Times New Roman" w:hAnsi="Times New Roman" w:cs="Times New Roman"/>
          <w:sz w:val="24"/>
          <w:szCs w:val="24"/>
        </w:rPr>
      </w:pPr>
    </w:p>
    <w:p w:rsidR="00846B58" w:rsidRPr="00ED07BA" w:rsidRDefault="008F09FF" w:rsidP="00ED07BA">
      <w:pPr>
        <w:autoSpaceDE w:val="0"/>
        <w:autoSpaceDN w:val="0"/>
        <w:adjustRightInd w:val="0"/>
        <w:spacing w:after="0" w:line="240" w:lineRule="auto"/>
        <w:ind w:firstLine="709"/>
        <w:jc w:val="center"/>
        <w:rPr>
          <w:rFonts w:ascii="Times New Roman" w:hAnsi="Times New Roman" w:cs="Times New Roman"/>
          <w:b/>
          <w:sz w:val="24"/>
          <w:szCs w:val="24"/>
        </w:rPr>
      </w:pPr>
      <w:r w:rsidRPr="00ED07BA">
        <w:rPr>
          <w:rFonts w:ascii="Times New Roman" w:hAnsi="Times New Roman" w:cs="Times New Roman"/>
          <w:b/>
          <w:sz w:val="24"/>
          <w:szCs w:val="24"/>
        </w:rPr>
        <w:t>ПОСТАНОВЛЯЕТ</w:t>
      </w:r>
      <w:r w:rsidR="00FC318D" w:rsidRPr="00ED07BA">
        <w:rPr>
          <w:rFonts w:ascii="Times New Roman" w:hAnsi="Times New Roman" w:cs="Times New Roman"/>
          <w:b/>
          <w:sz w:val="24"/>
          <w:szCs w:val="24"/>
        </w:rPr>
        <w:t>:</w:t>
      </w:r>
    </w:p>
    <w:p w:rsidR="00FE3899" w:rsidRPr="00ED07BA" w:rsidRDefault="00846B58" w:rsidP="00ED07BA">
      <w:pPr>
        <w:spacing w:after="0" w:line="240" w:lineRule="auto"/>
        <w:ind w:firstLine="708"/>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1. Утвердить</w:t>
      </w:r>
      <w:r w:rsidR="00ED07BA" w:rsidRPr="00ED07BA">
        <w:rPr>
          <w:rFonts w:ascii="Times New Roman" w:eastAsiaTheme="minorEastAsia" w:hAnsi="Times New Roman" w:cs="Times New Roman"/>
          <w:sz w:val="24"/>
          <w:szCs w:val="24"/>
          <w:lang w:eastAsia="ru-RU"/>
        </w:rPr>
        <w:t xml:space="preserve"> </w:t>
      </w:r>
      <w:r w:rsidR="00FE3899" w:rsidRPr="00ED07BA">
        <w:rPr>
          <w:rFonts w:ascii="Times New Roman" w:eastAsiaTheme="minorEastAsia" w:hAnsi="Times New Roman" w:cs="Times New Roman"/>
          <w:sz w:val="24"/>
          <w:szCs w:val="24"/>
          <w:lang w:eastAsia="ru-RU"/>
        </w:rPr>
        <w:t>в отношении видов муниципального контроля, осуществляемых администрацией муниципального образования «</w:t>
      </w:r>
      <w:r w:rsidR="00A412BF">
        <w:rPr>
          <w:rFonts w:ascii="Times New Roman" w:eastAsiaTheme="minorEastAsia" w:hAnsi="Times New Roman" w:cs="Times New Roman"/>
          <w:sz w:val="24"/>
          <w:szCs w:val="24"/>
          <w:lang w:eastAsia="ru-RU"/>
        </w:rPr>
        <w:t>Первомайское</w:t>
      </w:r>
      <w:r w:rsidR="00FE3899" w:rsidRPr="00ED07BA">
        <w:rPr>
          <w:rFonts w:ascii="Times New Roman" w:eastAsiaTheme="minorEastAsia" w:hAnsi="Times New Roman" w:cs="Times New Roman"/>
          <w:sz w:val="24"/>
          <w:szCs w:val="24"/>
          <w:lang w:eastAsia="ru-RU"/>
        </w:rPr>
        <w:t>» прилагаемые:</w:t>
      </w:r>
    </w:p>
    <w:p w:rsidR="00815FFA" w:rsidRPr="00ED07BA" w:rsidRDefault="00FE3899" w:rsidP="00ED07BA">
      <w:pPr>
        <w:spacing w:after="0" w:line="240" w:lineRule="auto"/>
        <w:ind w:firstLine="708"/>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1.1. </w:t>
      </w:r>
      <w:r w:rsidR="002569FB" w:rsidRPr="00ED07BA">
        <w:rPr>
          <w:rFonts w:ascii="Times New Roman" w:eastAsiaTheme="minorEastAsia" w:hAnsi="Times New Roman" w:cs="Times New Roman"/>
          <w:sz w:val="24"/>
          <w:szCs w:val="24"/>
          <w:lang w:eastAsia="ru-RU"/>
        </w:rPr>
        <w:t>Р</w:t>
      </w:r>
      <w:r w:rsidRPr="00ED07BA">
        <w:rPr>
          <w:rFonts w:ascii="Times New Roman" w:eastAsiaTheme="minorEastAsia" w:hAnsi="Times New Roman" w:cs="Times New Roman"/>
          <w:sz w:val="24"/>
          <w:szCs w:val="24"/>
          <w:lang w:eastAsia="ru-RU"/>
        </w:rPr>
        <w:t>уководства</w:t>
      </w:r>
      <w:r w:rsidR="00815FFA" w:rsidRPr="00ED07BA">
        <w:rPr>
          <w:rFonts w:ascii="Times New Roman" w:eastAsiaTheme="minorEastAsia" w:hAnsi="Times New Roman" w:cs="Times New Roman"/>
          <w:sz w:val="24"/>
          <w:szCs w:val="24"/>
          <w:lang w:eastAsia="ru-RU"/>
        </w:rPr>
        <w:t xml:space="preserve"> по соблюдению обязательных требований</w:t>
      </w:r>
      <w:r w:rsidR="002569FB" w:rsidRPr="00ED07BA">
        <w:rPr>
          <w:rFonts w:ascii="Times New Roman" w:eastAsiaTheme="minorEastAsia" w:hAnsi="Times New Roman" w:cs="Times New Roman"/>
          <w:sz w:val="24"/>
          <w:szCs w:val="24"/>
          <w:lang w:eastAsia="ru-RU"/>
        </w:rPr>
        <w:t xml:space="preserve">, </w:t>
      </w:r>
      <w:proofErr w:type="gramStart"/>
      <w:r w:rsidR="002569FB" w:rsidRPr="00ED07BA">
        <w:rPr>
          <w:rFonts w:ascii="Times New Roman" w:eastAsiaTheme="minorEastAsia" w:hAnsi="Times New Roman" w:cs="Times New Roman"/>
          <w:sz w:val="24"/>
          <w:szCs w:val="24"/>
          <w:lang w:eastAsia="ru-RU"/>
        </w:rPr>
        <w:t>требований</w:t>
      </w:r>
      <w:proofErr w:type="gramEnd"/>
      <w:r w:rsidR="002569FB" w:rsidRPr="00ED07BA">
        <w:rPr>
          <w:rFonts w:ascii="Times New Roman" w:eastAsiaTheme="minorEastAsia" w:hAnsi="Times New Roman" w:cs="Times New Roman"/>
          <w:sz w:val="24"/>
          <w:szCs w:val="24"/>
          <w:lang w:eastAsia="ru-RU"/>
        </w:rPr>
        <w:t xml:space="preserve"> установленных </w:t>
      </w:r>
      <w:r w:rsidR="002569FB" w:rsidRPr="00ED07BA">
        <w:rPr>
          <w:rFonts w:ascii="Times New Roman" w:hAnsi="Times New Roman" w:cs="Times New Roman"/>
          <w:sz w:val="24"/>
          <w:szCs w:val="24"/>
        </w:rPr>
        <w:t>муниципальными правовыми актами при осуществлении муниципального</w:t>
      </w:r>
      <w:r w:rsidR="00ED07BA">
        <w:rPr>
          <w:rFonts w:ascii="Times New Roman" w:hAnsi="Times New Roman" w:cs="Times New Roman"/>
          <w:sz w:val="24"/>
          <w:szCs w:val="24"/>
        </w:rPr>
        <w:t xml:space="preserve"> </w:t>
      </w:r>
      <w:r w:rsidR="00815FFA" w:rsidRPr="00ED07BA">
        <w:rPr>
          <w:rFonts w:ascii="Times New Roman" w:eastAsiaTheme="minorEastAsia" w:hAnsi="Times New Roman" w:cs="Times New Roman"/>
          <w:sz w:val="24"/>
          <w:szCs w:val="24"/>
          <w:lang w:eastAsia="ru-RU"/>
        </w:rPr>
        <w:t xml:space="preserve">жилищного контроля на территории муниципального </w:t>
      </w:r>
      <w:r w:rsidR="00ED07BA">
        <w:rPr>
          <w:rFonts w:ascii="Times New Roman" w:eastAsiaTheme="minorEastAsia" w:hAnsi="Times New Roman" w:cs="Times New Roman"/>
          <w:sz w:val="24"/>
          <w:szCs w:val="24"/>
          <w:lang w:eastAsia="ru-RU"/>
        </w:rPr>
        <w:t>образования</w:t>
      </w:r>
      <w:r w:rsidR="00815FFA" w:rsidRPr="00ED07BA">
        <w:rPr>
          <w:rFonts w:ascii="Times New Roman" w:eastAsiaTheme="minorEastAsia" w:hAnsi="Times New Roman" w:cs="Times New Roman"/>
          <w:sz w:val="24"/>
          <w:szCs w:val="24"/>
          <w:lang w:eastAsia="ru-RU"/>
        </w:rPr>
        <w:t xml:space="preserve"> «</w:t>
      </w:r>
      <w:r w:rsidR="00A412BF">
        <w:rPr>
          <w:rFonts w:ascii="Times New Roman" w:eastAsiaTheme="minorEastAsia" w:hAnsi="Times New Roman" w:cs="Times New Roman"/>
          <w:sz w:val="24"/>
          <w:szCs w:val="24"/>
          <w:lang w:eastAsia="ru-RU"/>
        </w:rPr>
        <w:t>Первомайское</w:t>
      </w:r>
      <w:r w:rsidR="00815FFA" w:rsidRPr="00ED07BA">
        <w:rPr>
          <w:rFonts w:ascii="Times New Roman" w:eastAsiaTheme="minorEastAsia" w:hAnsi="Times New Roman" w:cs="Times New Roman"/>
          <w:sz w:val="24"/>
          <w:szCs w:val="24"/>
          <w:lang w:eastAsia="ru-RU"/>
        </w:rPr>
        <w:t>» (</w:t>
      </w:r>
      <w:hyperlink w:anchor="sub_1000" w:history="1">
        <w:r w:rsidR="00ED07BA">
          <w:rPr>
            <w:rFonts w:ascii="Times New Roman" w:eastAsiaTheme="minorEastAsia" w:hAnsi="Times New Roman" w:cs="Times New Roman"/>
            <w:sz w:val="24"/>
            <w:szCs w:val="24"/>
            <w:lang w:eastAsia="ru-RU"/>
          </w:rPr>
          <w:t xml:space="preserve">приложение № </w:t>
        </w:r>
        <w:r w:rsidR="00815FFA" w:rsidRPr="00ED07BA">
          <w:rPr>
            <w:rFonts w:ascii="Times New Roman" w:eastAsiaTheme="minorEastAsia" w:hAnsi="Times New Roman" w:cs="Times New Roman"/>
            <w:sz w:val="24"/>
            <w:szCs w:val="24"/>
            <w:lang w:eastAsia="ru-RU"/>
          </w:rPr>
          <w:t>1</w:t>
        </w:r>
      </w:hyperlink>
      <w:r w:rsidR="00815FFA" w:rsidRPr="00ED07BA">
        <w:rPr>
          <w:rFonts w:ascii="Times New Roman" w:eastAsiaTheme="minorEastAsia" w:hAnsi="Times New Roman" w:cs="Times New Roman"/>
          <w:sz w:val="24"/>
          <w:szCs w:val="24"/>
          <w:lang w:eastAsia="ru-RU"/>
        </w:rPr>
        <w:t>).</w:t>
      </w:r>
    </w:p>
    <w:p w:rsidR="00815FFA" w:rsidRPr="00ED07BA" w:rsidRDefault="00FE3899" w:rsidP="00ED07BA">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1.</w:t>
      </w:r>
      <w:r w:rsidR="00815FFA" w:rsidRPr="00ED07BA">
        <w:rPr>
          <w:rFonts w:ascii="Times New Roman" w:eastAsiaTheme="minorEastAsia" w:hAnsi="Times New Roman" w:cs="Times New Roman"/>
          <w:sz w:val="24"/>
          <w:szCs w:val="24"/>
          <w:lang w:eastAsia="ru-RU"/>
        </w:rPr>
        <w:t xml:space="preserve">2. </w:t>
      </w:r>
      <w:r w:rsidR="002569FB" w:rsidRPr="00ED07BA">
        <w:rPr>
          <w:rFonts w:ascii="Times New Roman" w:eastAsiaTheme="minorEastAsia" w:hAnsi="Times New Roman" w:cs="Times New Roman"/>
          <w:sz w:val="24"/>
          <w:szCs w:val="24"/>
          <w:lang w:eastAsia="ru-RU"/>
        </w:rPr>
        <w:t>Руководств</w:t>
      </w:r>
      <w:r w:rsidRPr="00ED07BA">
        <w:rPr>
          <w:rFonts w:ascii="Times New Roman" w:eastAsiaTheme="minorEastAsia" w:hAnsi="Times New Roman" w:cs="Times New Roman"/>
          <w:sz w:val="24"/>
          <w:szCs w:val="24"/>
          <w:lang w:eastAsia="ru-RU"/>
        </w:rPr>
        <w:t>а</w:t>
      </w:r>
      <w:r w:rsidR="002569FB" w:rsidRPr="00ED07BA">
        <w:rPr>
          <w:rFonts w:ascii="Times New Roman" w:eastAsiaTheme="minorEastAsia" w:hAnsi="Times New Roman" w:cs="Times New Roman"/>
          <w:sz w:val="24"/>
          <w:szCs w:val="24"/>
          <w:lang w:eastAsia="ru-RU"/>
        </w:rPr>
        <w:t xml:space="preserve"> по соблюдению обязательных требований, требований </w:t>
      </w:r>
      <w:proofErr w:type="gramStart"/>
      <w:r w:rsidR="002569FB" w:rsidRPr="00ED07BA">
        <w:rPr>
          <w:rFonts w:ascii="Times New Roman" w:eastAsiaTheme="minorEastAsia" w:hAnsi="Times New Roman" w:cs="Times New Roman"/>
          <w:sz w:val="24"/>
          <w:szCs w:val="24"/>
          <w:lang w:eastAsia="ru-RU"/>
        </w:rPr>
        <w:t xml:space="preserve">установленных  </w:t>
      </w:r>
      <w:r w:rsidR="002569FB" w:rsidRPr="00ED07BA">
        <w:rPr>
          <w:rFonts w:ascii="Times New Roman" w:hAnsi="Times New Roman" w:cs="Times New Roman"/>
          <w:sz w:val="24"/>
          <w:szCs w:val="24"/>
        </w:rPr>
        <w:t>муниципальными</w:t>
      </w:r>
      <w:proofErr w:type="gramEnd"/>
      <w:r w:rsidR="002569FB" w:rsidRPr="00ED07BA">
        <w:rPr>
          <w:rFonts w:ascii="Times New Roman" w:hAnsi="Times New Roman" w:cs="Times New Roman"/>
          <w:sz w:val="24"/>
          <w:szCs w:val="24"/>
        </w:rPr>
        <w:t xml:space="preserve"> правовыми актами при осуществлении </w:t>
      </w:r>
      <w:r w:rsidR="00815FFA" w:rsidRPr="00ED07BA">
        <w:rPr>
          <w:rFonts w:ascii="Times New Roman" w:eastAsiaTheme="minorEastAsia" w:hAnsi="Times New Roman" w:cs="Times New Roman"/>
          <w:sz w:val="24"/>
          <w:szCs w:val="24"/>
          <w:lang w:eastAsia="ru-RU"/>
        </w:rPr>
        <w:t xml:space="preserve">муниципального контроля </w:t>
      </w:r>
      <w:r w:rsidR="00815FFA" w:rsidRPr="00ED07BA">
        <w:rPr>
          <w:rFonts w:ascii="Times New Roman" w:eastAsia="Calibri" w:hAnsi="Times New Roman" w:cs="Times New Roman"/>
          <w:sz w:val="24"/>
          <w:szCs w:val="24"/>
        </w:rPr>
        <w:t>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A412BF">
        <w:rPr>
          <w:rFonts w:ascii="Times New Roman" w:eastAsia="Calibri" w:hAnsi="Times New Roman" w:cs="Times New Roman"/>
          <w:sz w:val="24"/>
          <w:szCs w:val="24"/>
        </w:rPr>
        <w:t>Первомайское</w:t>
      </w:r>
      <w:r w:rsidR="00815FFA" w:rsidRPr="00ED07BA">
        <w:rPr>
          <w:rFonts w:ascii="Times New Roman" w:eastAsia="Calibri" w:hAnsi="Times New Roman" w:cs="Times New Roman"/>
          <w:sz w:val="24"/>
          <w:szCs w:val="24"/>
        </w:rPr>
        <w:t>»</w:t>
      </w:r>
      <w:r w:rsidR="00815FFA" w:rsidRPr="00ED07BA">
        <w:rPr>
          <w:rFonts w:ascii="Times New Roman" w:eastAsiaTheme="minorEastAsia" w:hAnsi="Times New Roman" w:cs="Times New Roman"/>
          <w:sz w:val="24"/>
          <w:szCs w:val="24"/>
          <w:lang w:eastAsia="ru-RU"/>
        </w:rPr>
        <w:t xml:space="preserve"> (</w:t>
      </w:r>
      <w:hyperlink w:anchor="sub_2000" w:history="1">
        <w:r w:rsidR="00ED07BA">
          <w:rPr>
            <w:rFonts w:ascii="Times New Roman" w:eastAsiaTheme="minorEastAsia" w:hAnsi="Times New Roman" w:cs="Times New Roman"/>
            <w:sz w:val="24"/>
            <w:szCs w:val="24"/>
            <w:lang w:eastAsia="ru-RU"/>
          </w:rPr>
          <w:t>приложение №</w:t>
        </w:r>
        <w:r w:rsidR="00815FFA" w:rsidRPr="00ED07BA">
          <w:rPr>
            <w:rFonts w:ascii="Times New Roman" w:eastAsiaTheme="minorEastAsia" w:hAnsi="Times New Roman" w:cs="Times New Roman"/>
            <w:sz w:val="24"/>
            <w:szCs w:val="24"/>
            <w:lang w:eastAsia="ru-RU"/>
          </w:rPr>
          <w:t xml:space="preserve"> </w:t>
        </w:r>
      </w:hyperlink>
      <w:r w:rsidR="00815FFA" w:rsidRPr="00ED07BA">
        <w:rPr>
          <w:rFonts w:ascii="Times New Roman" w:eastAsiaTheme="minorEastAsia" w:hAnsi="Times New Roman" w:cs="Times New Roman"/>
          <w:sz w:val="24"/>
          <w:szCs w:val="24"/>
          <w:lang w:eastAsia="ru-RU"/>
        </w:rPr>
        <w:t>2)</w:t>
      </w:r>
    </w:p>
    <w:p w:rsidR="00815FFA" w:rsidRPr="00ED07BA" w:rsidRDefault="00FE3899" w:rsidP="00ED07BA">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1.</w:t>
      </w:r>
      <w:r w:rsidR="00815FFA" w:rsidRPr="00ED07BA">
        <w:rPr>
          <w:rFonts w:ascii="Times New Roman" w:eastAsiaTheme="minorEastAsia" w:hAnsi="Times New Roman" w:cs="Times New Roman"/>
          <w:sz w:val="24"/>
          <w:szCs w:val="24"/>
          <w:lang w:eastAsia="ru-RU"/>
        </w:rPr>
        <w:t xml:space="preserve">3. </w:t>
      </w:r>
      <w:r w:rsidR="002569FB" w:rsidRPr="00ED07BA">
        <w:rPr>
          <w:rFonts w:ascii="Times New Roman" w:eastAsiaTheme="minorEastAsia" w:hAnsi="Times New Roman" w:cs="Times New Roman"/>
          <w:sz w:val="24"/>
          <w:szCs w:val="24"/>
          <w:lang w:eastAsia="ru-RU"/>
        </w:rPr>
        <w:t>Руководств</w:t>
      </w:r>
      <w:r w:rsidRPr="00ED07BA">
        <w:rPr>
          <w:rFonts w:ascii="Times New Roman" w:eastAsiaTheme="minorEastAsia" w:hAnsi="Times New Roman" w:cs="Times New Roman"/>
          <w:sz w:val="24"/>
          <w:szCs w:val="24"/>
          <w:lang w:eastAsia="ru-RU"/>
        </w:rPr>
        <w:t>а</w:t>
      </w:r>
      <w:r w:rsidR="002569FB" w:rsidRPr="00ED07BA">
        <w:rPr>
          <w:rFonts w:ascii="Times New Roman" w:eastAsiaTheme="minorEastAsia" w:hAnsi="Times New Roman" w:cs="Times New Roman"/>
          <w:sz w:val="24"/>
          <w:szCs w:val="24"/>
          <w:lang w:eastAsia="ru-RU"/>
        </w:rPr>
        <w:t xml:space="preserve"> по соблюдению обязательных требований, требований </w:t>
      </w:r>
      <w:proofErr w:type="gramStart"/>
      <w:r w:rsidR="002569FB" w:rsidRPr="00ED07BA">
        <w:rPr>
          <w:rFonts w:ascii="Times New Roman" w:eastAsiaTheme="minorEastAsia" w:hAnsi="Times New Roman" w:cs="Times New Roman"/>
          <w:sz w:val="24"/>
          <w:szCs w:val="24"/>
          <w:lang w:eastAsia="ru-RU"/>
        </w:rPr>
        <w:t xml:space="preserve">установленных  </w:t>
      </w:r>
      <w:r w:rsidR="002569FB" w:rsidRPr="00ED07BA">
        <w:rPr>
          <w:rFonts w:ascii="Times New Roman" w:hAnsi="Times New Roman" w:cs="Times New Roman"/>
          <w:sz w:val="24"/>
          <w:szCs w:val="24"/>
        </w:rPr>
        <w:t>муниципальными</w:t>
      </w:r>
      <w:proofErr w:type="gramEnd"/>
      <w:r w:rsidR="002569FB" w:rsidRPr="00ED07BA">
        <w:rPr>
          <w:rFonts w:ascii="Times New Roman" w:hAnsi="Times New Roman" w:cs="Times New Roman"/>
          <w:sz w:val="24"/>
          <w:szCs w:val="24"/>
        </w:rPr>
        <w:t xml:space="preserve"> правовыми актами при осуществлении </w:t>
      </w:r>
      <w:r w:rsidR="00533589" w:rsidRPr="00ED07BA">
        <w:rPr>
          <w:rFonts w:ascii="Times New Roman" w:eastAsiaTheme="minorEastAsia" w:hAnsi="Times New Roman" w:cs="Times New Roman"/>
          <w:sz w:val="24"/>
          <w:szCs w:val="24"/>
          <w:lang w:eastAsia="ru-RU"/>
        </w:rPr>
        <w:t>муниципального контроля</w:t>
      </w:r>
      <w:r w:rsidR="00533589" w:rsidRPr="00ED07BA">
        <w:rPr>
          <w:rFonts w:ascii="Times New Roman" w:eastAsia="Times New Roman" w:hAnsi="Times New Roman" w:cs="Times New Roman"/>
          <w:sz w:val="24"/>
          <w:szCs w:val="24"/>
          <w:lang w:eastAsia="ru-RU"/>
        </w:rPr>
        <w:t xml:space="preserve"> в сфере благоустройства на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00533589" w:rsidRPr="00ED07BA">
        <w:rPr>
          <w:rFonts w:ascii="Times New Roman" w:eastAsia="Times New Roman" w:hAnsi="Times New Roman" w:cs="Times New Roman"/>
          <w:sz w:val="24"/>
          <w:szCs w:val="24"/>
          <w:lang w:eastAsia="ru-RU"/>
        </w:rPr>
        <w:t>»</w:t>
      </w:r>
      <w:r w:rsidR="00533589" w:rsidRPr="00ED07BA">
        <w:rPr>
          <w:rFonts w:ascii="Times New Roman" w:eastAsiaTheme="minorEastAsia" w:hAnsi="Times New Roman" w:cs="Times New Roman"/>
          <w:sz w:val="24"/>
          <w:szCs w:val="24"/>
          <w:lang w:eastAsia="ru-RU"/>
        </w:rPr>
        <w:t xml:space="preserve"> (</w:t>
      </w:r>
      <w:r w:rsidR="00ED07BA">
        <w:rPr>
          <w:rFonts w:ascii="Times New Roman" w:eastAsiaTheme="minorEastAsia" w:hAnsi="Times New Roman" w:cs="Times New Roman"/>
          <w:sz w:val="24"/>
          <w:szCs w:val="24"/>
          <w:lang w:eastAsia="ru-RU"/>
        </w:rPr>
        <w:t xml:space="preserve">приложение № </w:t>
      </w:r>
      <w:hyperlink w:anchor="sub_1000" w:history="1">
        <w:r w:rsidR="00533589" w:rsidRPr="00ED07BA">
          <w:rPr>
            <w:rFonts w:ascii="Times New Roman" w:eastAsiaTheme="minorEastAsia" w:hAnsi="Times New Roman" w:cs="Times New Roman"/>
            <w:sz w:val="24"/>
            <w:szCs w:val="24"/>
            <w:lang w:eastAsia="ru-RU"/>
          </w:rPr>
          <w:t>3</w:t>
        </w:r>
      </w:hyperlink>
      <w:r w:rsidR="00533589" w:rsidRPr="00ED07BA">
        <w:rPr>
          <w:rFonts w:ascii="Times New Roman" w:eastAsiaTheme="minorEastAsia" w:hAnsi="Times New Roman" w:cs="Times New Roman"/>
          <w:sz w:val="24"/>
          <w:szCs w:val="24"/>
          <w:lang w:eastAsia="ru-RU"/>
        </w:rPr>
        <w:t>).</w:t>
      </w:r>
    </w:p>
    <w:p w:rsidR="00815FFA" w:rsidRPr="00ED07BA" w:rsidRDefault="00FE3899" w:rsidP="00ED07BA">
      <w:pPr>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1.</w:t>
      </w:r>
      <w:r w:rsidR="00815FFA" w:rsidRPr="00ED07BA">
        <w:rPr>
          <w:rFonts w:ascii="Times New Roman" w:eastAsiaTheme="minorEastAsia" w:hAnsi="Times New Roman" w:cs="Times New Roman"/>
          <w:sz w:val="24"/>
          <w:szCs w:val="24"/>
          <w:lang w:eastAsia="ru-RU"/>
        </w:rPr>
        <w:t xml:space="preserve">4. </w:t>
      </w:r>
      <w:r w:rsidR="002569FB" w:rsidRPr="00ED07BA">
        <w:rPr>
          <w:rFonts w:ascii="Times New Roman" w:eastAsiaTheme="minorEastAsia" w:hAnsi="Times New Roman" w:cs="Times New Roman"/>
          <w:sz w:val="24"/>
          <w:szCs w:val="24"/>
          <w:lang w:eastAsia="ru-RU"/>
        </w:rPr>
        <w:t>Руководств</w:t>
      </w:r>
      <w:r w:rsidRPr="00ED07BA">
        <w:rPr>
          <w:rFonts w:ascii="Times New Roman" w:eastAsiaTheme="minorEastAsia" w:hAnsi="Times New Roman" w:cs="Times New Roman"/>
          <w:sz w:val="24"/>
          <w:szCs w:val="24"/>
          <w:lang w:eastAsia="ru-RU"/>
        </w:rPr>
        <w:t>а</w:t>
      </w:r>
      <w:r w:rsidR="002569FB" w:rsidRPr="00ED07BA">
        <w:rPr>
          <w:rFonts w:ascii="Times New Roman" w:eastAsiaTheme="minorEastAsia" w:hAnsi="Times New Roman" w:cs="Times New Roman"/>
          <w:sz w:val="24"/>
          <w:szCs w:val="24"/>
          <w:lang w:eastAsia="ru-RU"/>
        </w:rPr>
        <w:t xml:space="preserve"> по соблюдению обязательных требований, требований </w:t>
      </w:r>
      <w:proofErr w:type="gramStart"/>
      <w:r w:rsidR="002569FB" w:rsidRPr="00ED07BA">
        <w:rPr>
          <w:rFonts w:ascii="Times New Roman" w:eastAsiaTheme="minorEastAsia" w:hAnsi="Times New Roman" w:cs="Times New Roman"/>
          <w:sz w:val="24"/>
          <w:szCs w:val="24"/>
          <w:lang w:eastAsia="ru-RU"/>
        </w:rPr>
        <w:t xml:space="preserve">установленных  </w:t>
      </w:r>
      <w:r w:rsidR="002569FB" w:rsidRPr="00ED07BA">
        <w:rPr>
          <w:rFonts w:ascii="Times New Roman" w:hAnsi="Times New Roman" w:cs="Times New Roman"/>
          <w:sz w:val="24"/>
          <w:szCs w:val="24"/>
        </w:rPr>
        <w:t>муниципальными</w:t>
      </w:r>
      <w:proofErr w:type="gramEnd"/>
      <w:r w:rsidR="002569FB" w:rsidRPr="00ED07BA">
        <w:rPr>
          <w:rFonts w:ascii="Times New Roman" w:hAnsi="Times New Roman" w:cs="Times New Roman"/>
          <w:sz w:val="24"/>
          <w:szCs w:val="24"/>
        </w:rPr>
        <w:t xml:space="preserve"> правовыми актами при осуществлении </w:t>
      </w:r>
      <w:r w:rsidR="00815FFA" w:rsidRPr="00ED07BA">
        <w:rPr>
          <w:rFonts w:ascii="Times New Roman" w:eastAsiaTheme="minorEastAsia" w:hAnsi="Times New Roman" w:cs="Times New Roman"/>
          <w:sz w:val="24"/>
          <w:szCs w:val="24"/>
          <w:lang w:eastAsia="ru-RU"/>
        </w:rPr>
        <w:t xml:space="preserve">муниципального земельного контроля на территории муниципального </w:t>
      </w:r>
      <w:r w:rsidR="00ED07BA">
        <w:rPr>
          <w:rFonts w:ascii="Times New Roman" w:eastAsiaTheme="minorEastAsia" w:hAnsi="Times New Roman" w:cs="Times New Roman"/>
          <w:sz w:val="24"/>
          <w:szCs w:val="24"/>
          <w:lang w:eastAsia="ru-RU"/>
        </w:rPr>
        <w:t>образования</w:t>
      </w:r>
      <w:r w:rsidR="00815FFA" w:rsidRPr="00ED07BA">
        <w:rPr>
          <w:rFonts w:ascii="Times New Roman" w:eastAsiaTheme="minorEastAsia" w:hAnsi="Times New Roman" w:cs="Times New Roman"/>
          <w:sz w:val="24"/>
          <w:szCs w:val="24"/>
          <w:lang w:eastAsia="ru-RU"/>
        </w:rPr>
        <w:t xml:space="preserve"> «</w:t>
      </w:r>
      <w:r w:rsidR="00A412BF">
        <w:rPr>
          <w:rFonts w:ascii="Times New Roman" w:eastAsiaTheme="minorEastAsia" w:hAnsi="Times New Roman" w:cs="Times New Roman"/>
          <w:sz w:val="24"/>
          <w:szCs w:val="24"/>
          <w:lang w:eastAsia="ru-RU"/>
        </w:rPr>
        <w:t>Первомайское</w:t>
      </w:r>
      <w:r w:rsidR="00815FFA" w:rsidRPr="00ED07BA">
        <w:rPr>
          <w:rFonts w:ascii="Times New Roman" w:eastAsiaTheme="minorEastAsia" w:hAnsi="Times New Roman" w:cs="Times New Roman"/>
          <w:sz w:val="24"/>
          <w:szCs w:val="24"/>
          <w:lang w:eastAsia="ru-RU"/>
        </w:rPr>
        <w:t>» (</w:t>
      </w:r>
      <w:hyperlink w:anchor="sub_2000" w:history="1">
        <w:r w:rsidR="00ED07BA">
          <w:rPr>
            <w:rFonts w:ascii="Times New Roman" w:eastAsiaTheme="minorEastAsia" w:hAnsi="Times New Roman" w:cs="Times New Roman"/>
            <w:sz w:val="24"/>
            <w:szCs w:val="24"/>
            <w:lang w:eastAsia="ru-RU"/>
          </w:rPr>
          <w:t>приложение №</w:t>
        </w:r>
        <w:r w:rsidR="00815FFA" w:rsidRPr="00ED07BA">
          <w:rPr>
            <w:rFonts w:ascii="Times New Roman" w:eastAsiaTheme="minorEastAsia" w:hAnsi="Times New Roman" w:cs="Times New Roman"/>
            <w:sz w:val="24"/>
            <w:szCs w:val="24"/>
            <w:lang w:eastAsia="ru-RU"/>
          </w:rPr>
          <w:t xml:space="preserve"> </w:t>
        </w:r>
      </w:hyperlink>
      <w:r w:rsidR="00815FFA" w:rsidRPr="00ED07BA">
        <w:rPr>
          <w:rFonts w:ascii="Times New Roman" w:eastAsiaTheme="minorEastAsia" w:hAnsi="Times New Roman" w:cs="Times New Roman"/>
          <w:sz w:val="24"/>
          <w:szCs w:val="24"/>
          <w:lang w:eastAsia="ru-RU"/>
        </w:rPr>
        <w:t>4)</w:t>
      </w:r>
    </w:p>
    <w:p w:rsidR="008F09FF" w:rsidRPr="00ED07BA" w:rsidRDefault="00FE3899" w:rsidP="00ED07BA">
      <w:pPr>
        <w:autoSpaceDE w:val="0"/>
        <w:autoSpaceDN w:val="0"/>
        <w:adjustRightInd w:val="0"/>
        <w:spacing w:after="0" w:line="240" w:lineRule="auto"/>
        <w:ind w:firstLine="709"/>
        <w:jc w:val="both"/>
        <w:rPr>
          <w:rFonts w:ascii="Times New Roman" w:hAnsi="Times New Roman" w:cs="Times New Roman"/>
          <w:sz w:val="24"/>
          <w:szCs w:val="24"/>
        </w:rPr>
      </w:pPr>
      <w:r w:rsidRPr="00ED07BA">
        <w:rPr>
          <w:rFonts w:ascii="Times New Roman" w:hAnsi="Times New Roman" w:cs="Times New Roman"/>
          <w:sz w:val="24"/>
          <w:szCs w:val="24"/>
        </w:rPr>
        <w:t>2</w:t>
      </w:r>
      <w:r w:rsidR="008F09FF" w:rsidRPr="00ED07BA">
        <w:rPr>
          <w:rFonts w:ascii="Times New Roman" w:hAnsi="Times New Roman" w:cs="Times New Roman"/>
          <w:sz w:val="24"/>
          <w:szCs w:val="24"/>
        </w:rPr>
        <w:t>. Опубликовать настоящее постановление в печатном издании «</w:t>
      </w:r>
      <w:r w:rsidR="00A412BF">
        <w:rPr>
          <w:rFonts w:ascii="Times New Roman" w:hAnsi="Times New Roman" w:cs="Times New Roman"/>
          <w:sz w:val="24"/>
          <w:szCs w:val="24"/>
        </w:rPr>
        <w:t xml:space="preserve">Первомайский </w:t>
      </w:r>
      <w:r w:rsidR="008F09FF" w:rsidRPr="00ED07BA">
        <w:rPr>
          <w:rFonts w:ascii="Times New Roman" w:hAnsi="Times New Roman" w:cs="Times New Roman"/>
          <w:sz w:val="24"/>
          <w:szCs w:val="24"/>
        </w:rPr>
        <w:t>вестник» и разместить на официальном сайте муниципального образования «</w:t>
      </w:r>
      <w:r w:rsidR="00A412BF">
        <w:rPr>
          <w:rFonts w:ascii="Times New Roman" w:hAnsi="Times New Roman" w:cs="Times New Roman"/>
          <w:sz w:val="24"/>
          <w:szCs w:val="24"/>
        </w:rPr>
        <w:t>Первомайское</w:t>
      </w:r>
      <w:r w:rsidR="008F09FF" w:rsidRPr="00ED07BA">
        <w:rPr>
          <w:rFonts w:ascii="Times New Roman" w:hAnsi="Times New Roman" w:cs="Times New Roman"/>
          <w:sz w:val="24"/>
          <w:szCs w:val="24"/>
        </w:rPr>
        <w:t>».</w:t>
      </w:r>
    </w:p>
    <w:p w:rsidR="00FE3899" w:rsidRPr="00ED07BA" w:rsidRDefault="00FE3899" w:rsidP="00ED07BA">
      <w:pPr>
        <w:autoSpaceDE w:val="0"/>
        <w:autoSpaceDN w:val="0"/>
        <w:adjustRightInd w:val="0"/>
        <w:spacing w:after="0" w:line="240" w:lineRule="auto"/>
        <w:ind w:firstLine="709"/>
        <w:jc w:val="both"/>
        <w:rPr>
          <w:rFonts w:ascii="Times New Roman" w:hAnsi="Times New Roman" w:cs="Times New Roman"/>
          <w:sz w:val="24"/>
          <w:szCs w:val="24"/>
        </w:rPr>
      </w:pPr>
      <w:r w:rsidRPr="00ED07BA">
        <w:rPr>
          <w:rFonts w:ascii="Times New Roman" w:hAnsi="Times New Roman" w:cs="Times New Roman"/>
          <w:sz w:val="24"/>
          <w:szCs w:val="24"/>
        </w:rPr>
        <w:t>3. Настоящее постановление вступает в силу со дня его обнародования.</w:t>
      </w:r>
    </w:p>
    <w:p w:rsidR="008F09FF" w:rsidRPr="00ED07BA" w:rsidRDefault="00FE3899" w:rsidP="00ED07BA">
      <w:pPr>
        <w:autoSpaceDE w:val="0"/>
        <w:autoSpaceDN w:val="0"/>
        <w:adjustRightInd w:val="0"/>
        <w:spacing w:after="0" w:line="240" w:lineRule="auto"/>
        <w:ind w:firstLine="709"/>
        <w:jc w:val="both"/>
        <w:rPr>
          <w:rFonts w:ascii="Times New Roman" w:hAnsi="Times New Roman" w:cs="Times New Roman"/>
          <w:sz w:val="24"/>
          <w:szCs w:val="24"/>
        </w:rPr>
      </w:pPr>
      <w:r w:rsidRPr="00ED07BA">
        <w:rPr>
          <w:rFonts w:ascii="Times New Roman" w:hAnsi="Times New Roman" w:cs="Times New Roman"/>
          <w:sz w:val="24"/>
          <w:szCs w:val="24"/>
        </w:rPr>
        <w:t>4</w:t>
      </w:r>
      <w:r w:rsidR="008F09FF" w:rsidRPr="00ED07BA">
        <w:rPr>
          <w:rFonts w:ascii="Times New Roman" w:hAnsi="Times New Roman" w:cs="Times New Roman"/>
          <w:sz w:val="24"/>
          <w:szCs w:val="24"/>
        </w:rPr>
        <w:t xml:space="preserve">. Контроль за исполнением настоящего постановления </w:t>
      </w:r>
      <w:r w:rsidRPr="00ED07BA">
        <w:rPr>
          <w:rFonts w:ascii="Times New Roman" w:hAnsi="Times New Roman" w:cs="Times New Roman"/>
          <w:sz w:val="24"/>
          <w:szCs w:val="24"/>
        </w:rPr>
        <w:t xml:space="preserve">возложить на </w:t>
      </w:r>
      <w:r w:rsidR="00A412BF">
        <w:rPr>
          <w:rFonts w:ascii="Times New Roman" w:hAnsi="Times New Roman" w:cs="Times New Roman"/>
          <w:sz w:val="24"/>
          <w:szCs w:val="24"/>
        </w:rPr>
        <w:t>ведущего специалиста</w:t>
      </w:r>
      <w:r w:rsidRPr="00ED07BA">
        <w:rPr>
          <w:rFonts w:ascii="Times New Roman" w:hAnsi="Times New Roman" w:cs="Times New Roman"/>
          <w:sz w:val="24"/>
          <w:szCs w:val="24"/>
        </w:rPr>
        <w:t xml:space="preserve"> администрации муниципального образования «</w:t>
      </w:r>
      <w:r w:rsidR="00A412BF">
        <w:rPr>
          <w:rFonts w:ascii="Times New Roman" w:hAnsi="Times New Roman" w:cs="Times New Roman"/>
          <w:sz w:val="24"/>
          <w:szCs w:val="24"/>
        </w:rPr>
        <w:t>Первомайское</w:t>
      </w:r>
      <w:r w:rsidRPr="00ED07BA">
        <w:rPr>
          <w:rFonts w:ascii="Times New Roman" w:hAnsi="Times New Roman" w:cs="Times New Roman"/>
          <w:sz w:val="24"/>
          <w:szCs w:val="24"/>
        </w:rPr>
        <w:t>» Н.</w:t>
      </w:r>
      <w:r w:rsidR="00A412BF">
        <w:rPr>
          <w:rFonts w:ascii="Times New Roman" w:hAnsi="Times New Roman" w:cs="Times New Roman"/>
          <w:sz w:val="24"/>
          <w:szCs w:val="24"/>
        </w:rPr>
        <w:t>В</w:t>
      </w:r>
      <w:r w:rsidRPr="00ED07BA">
        <w:rPr>
          <w:rFonts w:ascii="Times New Roman" w:hAnsi="Times New Roman" w:cs="Times New Roman"/>
          <w:sz w:val="24"/>
          <w:szCs w:val="24"/>
        </w:rPr>
        <w:t>.</w:t>
      </w:r>
      <w:r w:rsidR="00A412BF">
        <w:rPr>
          <w:rFonts w:ascii="Times New Roman" w:hAnsi="Times New Roman" w:cs="Times New Roman"/>
          <w:sz w:val="24"/>
          <w:szCs w:val="24"/>
        </w:rPr>
        <w:t xml:space="preserve"> </w:t>
      </w:r>
      <w:proofErr w:type="spellStart"/>
      <w:r w:rsidR="00A412BF">
        <w:rPr>
          <w:rFonts w:ascii="Times New Roman" w:hAnsi="Times New Roman" w:cs="Times New Roman"/>
          <w:sz w:val="24"/>
          <w:szCs w:val="24"/>
        </w:rPr>
        <w:t>Кудак</w:t>
      </w:r>
      <w:proofErr w:type="spellEnd"/>
      <w:r w:rsidR="008F09FF" w:rsidRPr="00ED07BA">
        <w:rPr>
          <w:rFonts w:ascii="Times New Roman" w:hAnsi="Times New Roman" w:cs="Times New Roman"/>
          <w:sz w:val="24"/>
          <w:szCs w:val="24"/>
        </w:rPr>
        <w:t>.</w:t>
      </w:r>
    </w:p>
    <w:p w:rsidR="00ED07BA" w:rsidRDefault="00ED07BA" w:rsidP="00ED07BA">
      <w:pPr>
        <w:autoSpaceDE w:val="0"/>
        <w:autoSpaceDN w:val="0"/>
        <w:adjustRightInd w:val="0"/>
        <w:spacing w:after="0" w:line="240" w:lineRule="auto"/>
        <w:jc w:val="both"/>
        <w:rPr>
          <w:rFonts w:ascii="Times New Roman" w:hAnsi="Times New Roman" w:cs="Times New Roman"/>
          <w:sz w:val="24"/>
          <w:szCs w:val="24"/>
        </w:rPr>
      </w:pPr>
    </w:p>
    <w:p w:rsidR="00ED07BA" w:rsidRDefault="00ED07BA" w:rsidP="00ED07BA">
      <w:pPr>
        <w:autoSpaceDE w:val="0"/>
        <w:autoSpaceDN w:val="0"/>
        <w:adjustRightInd w:val="0"/>
        <w:spacing w:after="0" w:line="240" w:lineRule="auto"/>
        <w:jc w:val="both"/>
        <w:rPr>
          <w:rFonts w:ascii="Times New Roman" w:hAnsi="Times New Roman" w:cs="Times New Roman"/>
          <w:sz w:val="24"/>
          <w:szCs w:val="24"/>
        </w:rPr>
      </w:pPr>
    </w:p>
    <w:p w:rsidR="00FC318D" w:rsidRPr="00ED07BA" w:rsidRDefault="00846B58" w:rsidP="00ED07BA">
      <w:pPr>
        <w:autoSpaceDE w:val="0"/>
        <w:autoSpaceDN w:val="0"/>
        <w:adjustRightInd w:val="0"/>
        <w:spacing w:after="0" w:line="240" w:lineRule="auto"/>
        <w:jc w:val="both"/>
        <w:rPr>
          <w:rFonts w:ascii="Times New Roman" w:hAnsi="Times New Roman" w:cs="Times New Roman"/>
          <w:i/>
          <w:iCs/>
          <w:sz w:val="24"/>
          <w:szCs w:val="24"/>
        </w:rPr>
      </w:pPr>
      <w:r w:rsidRPr="00ED07BA">
        <w:rPr>
          <w:rFonts w:ascii="Times New Roman" w:hAnsi="Times New Roman" w:cs="Times New Roman"/>
          <w:sz w:val="24"/>
          <w:szCs w:val="24"/>
        </w:rPr>
        <w:t>Г</w:t>
      </w:r>
      <w:r w:rsidR="00FC318D" w:rsidRPr="00ED07BA">
        <w:rPr>
          <w:rFonts w:ascii="Times New Roman" w:hAnsi="Times New Roman" w:cs="Times New Roman"/>
          <w:sz w:val="24"/>
          <w:szCs w:val="24"/>
        </w:rPr>
        <w:t>лав</w:t>
      </w:r>
      <w:r w:rsidRPr="00ED07BA">
        <w:rPr>
          <w:rFonts w:ascii="Times New Roman" w:hAnsi="Times New Roman" w:cs="Times New Roman"/>
          <w:sz w:val="24"/>
          <w:szCs w:val="24"/>
        </w:rPr>
        <w:t>а</w:t>
      </w:r>
      <w:r w:rsidR="00FC318D" w:rsidRPr="00ED07BA">
        <w:rPr>
          <w:rFonts w:ascii="Times New Roman" w:hAnsi="Times New Roman" w:cs="Times New Roman"/>
          <w:sz w:val="24"/>
          <w:szCs w:val="24"/>
        </w:rPr>
        <w:t xml:space="preserve"> муниципального образования «</w:t>
      </w:r>
      <w:proofErr w:type="gramStart"/>
      <w:r w:rsidR="00A412BF">
        <w:rPr>
          <w:rFonts w:ascii="Times New Roman" w:hAnsi="Times New Roman" w:cs="Times New Roman"/>
          <w:sz w:val="24"/>
          <w:szCs w:val="24"/>
        </w:rPr>
        <w:t>Первомайское</w:t>
      </w:r>
      <w:r w:rsidR="00FC318D" w:rsidRPr="00ED07BA">
        <w:rPr>
          <w:rFonts w:ascii="Times New Roman" w:hAnsi="Times New Roman" w:cs="Times New Roman"/>
          <w:sz w:val="24"/>
          <w:szCs w:val="24"/>
        </w:rPr>
        <w:t xml:space="preserve">»   </w:t>
      </w:r>
      <w:proofErr w:type="gramEnd"/>
      <w:r w:rsidR="00FC318D" w:rsidRPr="00ED07BA">
        <w:rPr>
          <w:rFonts w:ascii="Times New Roman" w:hAnsi="Times New Roman" w:cs="Times New Roman"/>
          <w:sz w:val="24"/>
          <w:szCs w:val="24"/>
        </w:rPr>
        <w:t xml:space="preserve"> </w:t>
      </w:r>
      <w:r w:rsidRPr="00ED07BA">
        <w:rPr>
          <w:rFonts w:ascii="Times New Roman" w:hAnsi="Times New Roman" w:cs="Times New Roman"/>
          <w:sz w:val="24"/>
          <w:szCs w:val="24"/>
        </w:rPr>
        <w:tab/>
      </w:r>
      <w:r w:rsidRPr="00ED07BA">
        <w:rPr>
          <w:rFonts w:ascii="Times New Roman" w:hAnsi="Times New Roman" w:cs="Times New Roman"/>
          <w:sz w:val="24"/>
          <w:szCs w:val="24"/>
        </w:rPr>
        <w:tab/>
      </w:r>
      <w:r w:rsidR="00ED07BA">
        <w:rPr>
          <w:rFonts w:ascii="Times New Roman" w:hAnsi="Times New Roman" w:cs="Times New Roman"/>
          <w:sz w:val="24"/>
          <w:szCs w:val="24"/>
        </w:rPr>
        <w:t xml:space="preserve">         </w:t>
      </w:r>
      <w:r w:rsidR="00A412BF">
        <w:rPr>
          <w:rFonts w:ascii="Times New Roman" w:hAnsi="Times New Roman" w:cs="Times New Roman"/>
          <w:sz w:val="24"/>
          <w:szCs w:val="24"/>
        </w:rPr>
        <w:t>А</w:t>
      </w:r>
      <w:r w:rsidRPr="00ED07BA">
        <w:rPr>
          <w:rFonts w:ascii="Times New Roman" w:hAnsi="Times New Roman" w:cs="Times New Roman"/>
          <w:sz w:val="24"/>
          <w:szCs w:val="24"/>
        </w:rPr>
        <w:t>.</w:t>
      </w:r>
      <w:r w:rsidR="00A412BF">
        <w:rPr>
          <w:rFonts w:ascii="Times New Roman" w:hAnsi="Times New Roman" w:cs="Times New Roman"/>
          <w:sz w:val="24"/>
          <w:szCs w:val="24"/>
        </w:rPr>
        <w:t>И</w:t>
      </w:r>
      <w:r w:rsidRPr="00ED07BA">
        <w:rPr>
          <w:rFonts w:ascii="Times New Roman" w:hAnsi="Times New Roman" w:cs="Times New Roman"/>
          <w:sz w:val="24"/>
          <w:szCs w:val="24"/>
        </w:rPr>
        <w:t xml:space="preserve">. </w:t>
      </w:r>
      <w:proofErr w:type="spellStart"/>
      <w:r w:rsidR="00A412BF">
        <w:rPr>
          <w:rFonts w:ascii="Times New Roman" w:hAnsi="Times New Roman" w:cs="Times New Roman"/>
          <w:sz w:val="24"/>
          <w:szCs w:val="24"/>
        </w:rPr>
        <w:t>Кудак</w:t>
      </w:r>
      <w:proofErr w:type="spellEnd"/>
    </w:p>
    <w:p w:rsidR="0009599C" w:rsidRPr="00ED07BA" w:rsidRDefault="00533589" w:rsidP="00ED07BA">
      <w:pPr>
        <w:widowControl w:val="0"/>
        <w:spacing w:after="0" w:line="240" w:lineRule="auto"/>
        <w:jc w:val="right"/>
        <w:rPr>
          <w:rFonts w:ascii="Times New Roman" w:eastAsia="Times New Roman" w:hAnsi="Times New Roman" w:cs="Times New Roman"/>
          <w:iCs/>
          <w:sz w:val="24"/>
          <w:szCs w:val="24"/>
          <w:lang w:eastAsia="ru-RU"/>
        </w:rPr>
      </w:pPr>
      <w:r w:rsidRPr="00ED07BA">
        <w:rPr>
          <w:rFonts w:ascii="Times New Roman" w:eastAsia="Times New Roman" w:hAnsi="Times New Roman" w:cs="Times New Roman"/>
          <w:iCs/>
          <w:sz w:val="24"/>
          <w:szCs w:val="24"/>
          <w:lang w:eastAsia="ru-RU"/>
        </w:rPr>
        <w:lastRenderedPageBreak/>
        <w:t>Приложение</w:t>
      </w:r>
      <w:r w:rsidR="00ED07BA" w:rsidRPr="00ED07BA">
        <w:rPr>
          <w:rFonts w:ascii="Times New Roman" w:eastAsia="Times New Roman" w:hAnsi="Times New Roman" w:cs="Times New Roman"/>
          <w:iCs/>
          <w:sz w:val="24"/>
          <w:szCs w:val="24"/>
          <w:lang w:eastAsia="ru-RU"/>
        </w:rPr>
        <w:t xml:space="preserve"> </w:t>
      </w:r>
      <w:r w:rsidRPr="00ED07BA">
        <w:rPr>
          <w:rFonts w:ascii="Times New Roman" w:eastAsia="Times New Roman" w:hAnsi="Times New Roman" w:cs="Times New Roman"/>
          <w:iCs/>
          <w:sz w:val="24"/>
          <w:szCs w:val="24"/>
          <w:lang w:eastAsia="ru-RU"/>
        </w:rPr>
        <w:t>№</w:t>
      </w:r>
      <w:r w:rsidR="00ED07BA" w:rsidRPr="00ED07BA">
        <w:rPr>
          <w:rFonts w:ascii="Times New Roman" w:eastAsia="Times New Roman" w:hAnsi="Times New Roman" w:cs="Times New Roman"/>
          <w:iCs/>
          <w:sz w:val="24"/>
          <w:szCs w:val="24"/>
          <w:lang w:eastAsia="ru-RU"/>
        </w:rPr>
        <w:t xml:space="preserve"> </w:t>
      </w:r>
      <w:r w:rsidRPr="00ED07BA">
        <w:rPr>
          <w:rFonts w:ascii="Times New Roman" w:eastAsia="Times New Roman" w:hAnsi="Times New Roman" w:cs="Times New Roman"/>
          <w:iCs/>
          <w:sz w:val="24"/>
          <w:szCs w:val="24"/>
          <w:lang w:eastAsia="ru-RU"/>
        </w:rPr>
        <w:t>1</w:t>
      </w:r>
    </w:p>
    <w:p w:rsidR="0009599C" w:rsidRPr="00ED07BA" w:rsidRDefault="00533589" w:rsidP="00ED07BA">
      <w:pPr>
        <w:widowControl w:val="0"/>
        <w:spacing w:after="0" w:line="240" w:lineRule="auto"/>
        <w:jc w:val="right"/>
        <w:rPr>
          <w:rFonts w:ascii="Times New Roman" w:eastAsia="Times New Roman" w:hAnsi="Times New Roman" w:cs="Times New Roman"/>
          <w:iCs/>
          <w:sz w:val="24"/>
          <w:szCs w:val="24"/>
          <w:lang w:eastAsia="ru-RU"/>
        </w:rPr>
      </w:pPr>
      <w:r w:rsidRPr="00ED07BA">
        <w:rPr>
          <w:rFonts w:ascii="Times New Roman" w:eastAsia="Times New Roman" w:hAnsi="Times New Roman" w:cs="Times New Roman"/>
          <w:iCs/>
          <w:sz w:val="24"/>
          <w:szCs w:val="24"/>
          <w:lang w:eastAsia="ru-RU"/>
        </w:rPr>
        <w:t xml:space="preserve">к </w:t>
      </w:r>
      <w:r w:rsidR="0009599C" w:rsidRPr="00ED07BA">
        <w:rPr>
          <w:rFonts w:ascii="Times New Roman" w:eastAsia="Times New Roman" w:hAnsi="Times New Roman" w:cs="Times New Roman"/>
          <w:iCs/>
          <w:sz w:val="24"/>
          <w:szCs w:val="24"/>
          <w:lang w:eastAsia="ru-RU"/>
        </w:rPr>
        <w:t>постановлени</w:t>
      </w:r>
      <w:r w:rsidRPr="00ED07BA">
        <w:rPr>
          <w:rFonts w:ascii="Times New Roman" w:eastAsia="Times New Roman" w:hAnsi="Times New Roman" w:cs="Times New Roman"/>
          <w:iCs/>
          <w:sz w:val="24"/>
          <w:szCs w:val="24"/>
          <w:lang w:eastAsia="ru-RU"/>
        </w:rPr>
        <w:t>ю</w:t>
      </w:r>
      <w:r w:rsidR="0009599C" w:rsidRPr="00ED07BA">
        <w:rPr>
          <w:rFonts w:ascii="Times New Roman" w:eastAsia="Times New Roman" w:hAnsi="Times New Roman" w:cs="Times New Roman"/>
          <w:iCs/>
          <w:sz w:val="24"/>
          <w:szCs w:val="24"/>
          <w:lang w:eastAsia="ru-RU"/>
        </w:rPr>
        <w:t xml:space="preserve"> администрации МО «</w:t>
      </w:r>
      <w:r w:rsidR="00A412BF">
        <w:rPr>
          <w:rFonts w:ascii="Times New Roman" w:eastAsia="Times New Roman" w:hAnsi="Times New Roman" w:cs="Times New Roman"/>
          <w:iCs/>
          <w:sz w:val="24"/>
          <w:szCs w:val="24"/>
          <w:lang w:eastAsia="ru-RU"/>
        </w:rPr>
        <w:t>Первомайское</w:t>
      </w:r>
      <w:r w:rsidR="0009599C" w:rsidRPr="00ED07BA">
        <w:rPr>
          <w:rFonts w:ascii="Times New Roman" w:eastAsia="Times New Roman" w:hAnsi="Times New Roman" w:cs="Times New Roman"/>
          <w:iCs/>
          <w:sz w:val="24"/>
          <w:szCs w:val="24"/>
          <w:lang w:eastAsia="ru-RU"/>
        </w:rPr>
        <w:t>»</w:t>
      </w:r>
    </w:p>
    <w:p w:rsidR="0009599C" w:rsidRPr="00ED07BA" w:rsidRDefault="00ED07BA" w:rsidP="00ED07BA">
      <w:pPr>
        <w:widowControl w:val="0"/>
        <w:spacing w:after="0" w:line="240" w:lineRule="auto"/>
        <w:jc w:val="right"/>
        <w:rPr>
          <w:rFonts w:ascii="Times New Roman" w:eastAsia="Times New Roman" w:hAnsi="Times New Roman" w:cs="Times New Roman"/>
          <w:iCs/>
          <w:sz w:val="24"/>
          <w:szCs w:val="24"/>
          <w:lang w:eastAsia="ru-RU"/>
        </w:rPr>
      </w:pPr>
      <w:r w:rsidRPr="00ED07BA">
        <w:rPr>
          <w:rFonts w:ascii="Times New Roman" w:eastAsia="Times New Roman" w:hAnsi="Times New Roman" w:cs="Times New Roman"/>
          <w:iCs/>
          <w:sz w:val="24"/>
          <w:szCs w:val="24"/>
          <w:lang w:eastAsia="ru-RU"/>
        </w:rPr>
        <w:t xml:space="preserve">от </w:t>
      </w:r>
      <w:r w:rsidR="00563E98" w:rsidRPr="00ED07BA">
        <w:rPr>
          <w:rFonts w:ascii="Times New Roman" w:eastAsia="Times New Roman" w:hAnsi="Times New Roman" w:cs="Times New Roman"/>
          <w:iCs/>
          <w:sz w:val="24"/>
          <w:szCs w:val="24"/>
          <w:lang w:eastAsia="ru-RU"/>
        </w:rPr>
        <w:t>«01» апреля</w:t>
      </w:r>
      <w:r w:rsidR="00C97FC0" w:rsidRPr="00ED07BA">
        <w:rPr>
          <w:rFonts w:ascii="Times New Roman" w:eastAsia="Times New Roman" w:hAnsi="Times New Roman" w:cs="Times New Roman"/>
          <w:iCs/>
          <w:sz w:val="24"/>
          <w:szCs w:val="24"/>
          <w:lang w:eastAsia="ru-RU"/>
        </w:rPr>
        <w:t xml:space="preserve"> 202</w:t>
      </w:r>
      <w:r w:rsidR="002231BE" w:rsidRPr="00ED07BA">
        <w:rPr>
          <w:rFonts w:ascii="Times New Roman" w:eastAsia="Times New Roman" w:hAnsi="Times New Roman" w:cs="Times New Roman"/>
          <w:iCs/>
          <w:sz w:val="24"/>
          <w:szCs w:val="24"/>
          <w:lang w:eastAsia="ru-RU"/>
        </w:rPr>
        <w:t>2</w:t>
      </w:r>
      <w:r w:rsidR="0009599C" w:rsidRPr="00ED07BA">
        <w:rPr>
          <w:rFonts w:ascii="Times New Roman" w:eastAsia="Times New Roman" w:hAnsi="Times New Roman" w:cs="Times New Roman"/>
          <w:iCs/>
          <w:sz w:val="24"/>
          <w:szCs w:val="24"/>
          <w:lang w:eastAsia="ru-RU"/>
        </w:rPr>
        <w:t xml:space="preserve"> года №</w:t>
      </w:r>
      <w:r w:rsidR="00A412BF">
        <w:rPr>
          <w:rFonts w:ascii="Times New Roman" w:eastAsia="Times New Roman" w:hAnsi="Times New Roman" w:cs="Times New Roman"/>
          <w:iCs/>
          <w:sz w:val="24"/>
          <w:szCs w:val="24"/>
          <w:lang w:eastAsia="ru-RU"/>
        </w:rPr>
        <w:t>12А</w:t>
      </w:r>
    </w:p>
    <w:p w:rsidR="00054DB8" w:rsidRPr="00ED07BA" w:rsidRDefault="00054DB8" w:rsidP="00ED07BA">
      <w:pPr>
        <w:tabs>
          <w:tab w:val="num" w:pos="900"/>
        </w:tabs>
        <w:spacing w:after="0" w:line="240" w:lineRule="auto"/>
        <w:jc w:val="both"/>
        <w:rPr>
          <w:rFonts w:ascii="Times New Roman" w:eastAsia="Times New Roman" w:hAnsi="Times New Roman" w:cs="Times New Roman"/>
          <w:sz w:val="24"/>
          <w:szCs w:val="24"/>
          <w:lang w:eastAsia="ru-RU"/>
        </w:rPr>
      </w:pPr>
    </w:p>
    <w:p w:rsidR="00846B58" w:rsidRDefault="00533589"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bCs/>
          <w:sz w:val="24"/>
          <w:szCs w:val="24"/>
          <w:lang w:eastAsia="ru-RU"/>
        </w:rPr>
        <w:t>Руководств</w:t>
      </w:r>
      <w:r w:rsidR="00FE3899" w:rsidRPr="00ED07BA">
        <w:rPr>
          <w:rFonts w:ascii="Times New Roman" w:eastAsiaTheme="minorEastAsia" w:hAnsi="Times New Roman" w:cs="Times New Roman"/>
          <w:b/>
          <w:bCs/>
          <w:sz w:val="24"/>
          <w:szCs w:val="24"/>
          <w:lang w:eastAsia="ru-RU"/>
        </w:rPr>
        <w:t>а</w:t>
      </w:r>
      <w:r w:rsidRPr="00ED07BA">
        <w:rPr>
          <w:rFonts w:ascii="Times New Roman" w:eastAsiaTheme="minorEastAsia" w:hAnsi="Times New Roman" w:cs="Times New Roman"/>
          <w:b/>
          <w:bCs/>
          <w:sz w:val="24"/>
          <w:szCs w:val="24"/>
          <w:lang w:eastAsia="ru-RU"/>
        </w:rPr>
        <w:br/>
      </w:r>
      <w:r w:rsidR="002569FB" w:rsidRPr="00ED07BA">
        <w:rPr>
          <w:rFonts w:ascii="Times New Roman" w:eastAsiaTheme="minorEastAsia" w:hAnsi="Times New Roman" w:cs="Times New Roman"/>
          <w:b/>
          <w:sz w:val="24"/>
          <w:szCs w:val="24"/>
          <w:lang w:eastAsia="ru-RU"/>
        </w:rPr>
        <w:t>по соблюдению обязательных требований, требований</w:t>
      </w:r>
      <w:r w:rsidR="00ED07BA">
        <w:rPr>
          <w:rFonts w:ascii="Times New Roman" w:eastAsiaTheme="minorEastAsia" w:hAnsi="Times New Roman" w:cs="Times New Roman"/>
          <w:b/>
          <w:sz w:val="24"/>
          <w:szCs w:val="24"/>
          <w:lang w:eastAsia="ru-RU"/>
        </w:rPr>
        <w:t>,</w:t>
      </w:r>
      <w:r w:rsidR="002569FB" w:rsidRPr="00ED07BA">
        <w:rPr>
          <w:rFonts w:ascii="Times New Roman" w:eastAsiaTheme="minorEastAsia" w:hAnsi="Times New Roman" w:cs="Times New Roman"/>
          <w:b/>
          <w:sz w:val="24"/>
          <w:szCs w:val="24"/>
          <w:lang w:eastAsia="ru-RU"/>
        </w:rPr>
        <w:t xml:space="preserve"> </w:t>
      </w:r>
      <w:proofErr w:type="gramStart"/>
      <w:r w:rsidR="002569FB" w:rsidRPr="00ED07BA">
        <w:rPr>
          <w:rFonts w:ascii="Times New Roman" w:eastAsiaTheme="minorEastAsia" w:hAnsi="Times New Roman" w:cs="Times New Roman"/>
          <w:b/>
          <w:sz w:val="24"/>
          <w:szCs w:val="24"/>
          <w:lang w:eastAsia="ru-RU"/>
        </w:rPr>
        <w:t xml:space="preserve">установленных  </w:t>
      </w:r>
      <w:r w:rsidR="002569FB" w:rsidRPr="00ED07BA">
        <w:rPr>
          <w:rFonts w:ascii="Times New Roman" w:hAnsi="Times New Roman" w:cs="Times New Roman"/>
          <w:b/>
          <w:sz w:val="24"/>
          <w:szCs w:val="24"/>
        </w:rPr>
        <w:t>муниципальными</w:t>
      </w:r>
      <w:proofErr w:type="gramEnd"/>
      <w:r w:rsidR="002569FB" w:rsidRPr="00ED07BA">
        <w:rPr>
          <w:rFonts w:ascii="Times New Roman" w:hAnsi="Times New Roman" w:cs="Times New Roman"/>
          <w:b/>
          <w:sz w:val="24"/>
          <w:szCs w:val="24"/>
        </w:rPr>
        <w:t xml:space="preserve"> правовыми актами при осуществлении муниципального </w:t>
      </w:r>
      <w:r w:rsidR="002569FB" w:rsidRPr="00ED07BA">
        <w:rPr>
          <w:rFonts w:ascii="Times New Roman" w:eastAsiaTheme="minorEastAsia" w:hAnsi="Times New Roman" w:cs="Times New Roman"/>
          <w:b/>
          <w:sz w:val="24"/>
          <w:szCs w:val="24"/>
          <w:lang w:eastAsia="ru-RU"/>
        </w:rPr>
        <w:t xml:space="preserve">жилищного контроля на территории муниципального </w:t>
      </w:r>
      <w:r w:rsidR="00ED07BA">
        <w:rPr>
          <w:rFonts w:ascii="Times New Roman" w:eastAsiaTheme="minorEastAsia" w:hAnsi="Times New Roman" w:cs="Times New Roman"/>
          <w:b/>
          <w:sz w:val="24"/>
          <w:szCs w:val="24"/>
          <w:lang w:eastAsia="ru-RU"/>
        </w:rPr>
        <w:t>образования</w:t>
      </w:r>
      <w:r w:rsidR="002569FB" w:rsidRPr="00ED07BA">
        <w:rPr>
          <w:rFonts w:ascii="Times New Roman" w:eastAsiaTheme="minorEastAsia" w:hAnsi="Times New Roman" w:cs="Times New Roman"/>
          <w:b/>
          <w:sz w:val="24"/>
          <w:szCs w:val="24"/>
          <w:lang w:eastAsia="ru-RU"/>
        </w:rPr>
        <w:t xml:space="preserve"> «</w:t>
      </w:r>
      <w:r w:rsidR="00A412BF">
        <w:rPr>
          <w:rFonts w:ascii="Times New Roman" w:eastAsiaTheme="minorEastAsia" w:hAnsi="Times New Roman" w:cs="Times New Roman"/>
          <w:b/>
          <w:sz w:val="24"/>
          <w:szCs w:val="24"/>
          <w:lang w:eastAsia="ru-RU"/>
        </w:rPr>
        <w:t>Первомайское</w:t>
      </w:r>
      <w:r w:rsidR="002569FB" w:rsidRPr="00ED07BA">
        <w:rPr>
          <w:rFonts w:ascii="Times New Roman" w:eastAsiaTheme="minorEastAsia" w:hAnsi="Times New Roman" w:cs="Times New Roman"/>
          <w:b/>
          <w:sz w:val="24"/>
          <w:szCs w:val="24"/>
          <w:lang w:eastAsia="ru-RU"/>
        </w:rPr>
        <w:t>»</w:t>
      </w:r>
    </w:p>
    <w:p w:rsidR="00ED07BA" w:rsidRPr="00ED07BA" w:rsidRDefault="00ED07BA"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p>
    <w:p w:rsidR="00375F93" w:rsidRPr="00ED07BA" w:rsidRDefault="00375F93" w:rsidP="00ED07BA">
      <w:pPr>
        <w:pStyle w:val="a5"/>
        <w:numPr>
          <w:ilvl w:val="0"/>
          <w:numId w:val="6"/>
        </w:numPr>
        <w:suppressAutoHyphens/>
        <w:spacing w:after="0" w:line="240" w:lineRule="auto"/>
        <w:ind w:left="0"/>
        <w:jc w:val="center"/>
        <w:rPr>
          <w:rFonts w:ascii="Times New Roman" w:eastAsia="Times New Roman" w:hAnsi="Times New Roman" w:cs="Times New Roman"/>
          <w:b/>
          <w:sz w:val="24"/>
          <w:szCs w:val="24"/>
          <w:lang w:eastAsia="ru-RU"/>
        </w:rPr>
      </w:pPr>
      <w:bookmarkStart w:id="1" w:name="sub_1100"/>
      <w:r w:rsidRPr="00ED07BA">
        <w:rPr>
          <w:rFonts w:ascii="Times New Roman" w:eastAsia="Times New Roman" w:hAnsi="Times New Roman" w:cs="Times New Roman"/>
          <w:b/>
          <w:sz w:val="24"/>
          <w:szCs w:val="24"/>
          <w:lang w:eastAsia="ru-RU"/>
        </w:rPr>
        <w:t>Общие положения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Администрацией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осуществляется муниципальный жилищный контроль в границах населенных пунктов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Порядок осуществления муниципального жилищного контроля на территории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установлен Решением Думы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от 24 декабря 2021 №</w:t>
      </w:r>
      <w:r w:rsidR="00ED07BA">
        <w:rPr>
          <w:rFonts w:ascii="Times New Roman" w:eastAsia="Times New Roman" w:hAnsi="Times New Roman" w:cs="Times New Roman"/>
          <w:sz w:val="24"/>
          <w:szCs w:val="24"/>
          <w:lang w:eastAsia="zh-CN"/>
        </w:rPr>
        <w:t xml:space="preserve"> </w:t>
      </w:r>
      <w:r w:rsidRPr="00ED07BA">
        <w:rPr>
          <w:rFonts w:ascii="Times New Roman" w:eastAsia="Times New Roman" w:hAnsi="Times New Roman" w:cs="Times New Roman"/>
          <w:sz w:val="24"/>
          <w:szCs w:val="24"/>
          <w:lang w:eastAsia="zh-CN"/>
        </w:rPr>
        <w:t>37 «Об утверждении Положения о муниципальном жилищном контроле на территории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(далее – муниципальный жилищный контроль).</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 (далее – обязательные требования).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Объектами </w:t>
      </w:r>
      <w:bookmarkStart w:id="2" w:name="_Hlk77676821"/>
      <w:r w:rsidRPr="00ED07BA">
        <w:rPr>
          <w:rFonts w:ascii="Times New Roman" w:eastAsia="Times New Roman" w:hAnsi="Times New Roman" w:cs="Times New Roman"/>
          <w:sz w:val="24"/>
          <w:szCs w:val="24"/>
          <w:lang w:eastAsia="zh-CN"/>
        </w:rPr>
        <w:t xml:space="preserve">муниципального жилищного контроля </w:t>
      </w:r>
      <w:bookmarkEnd w:id="2"/>
      <w:r w:rsidRPr="00ED07BA">
        <w:rPr>
          <w:rFonts w:ascii="Times New Roman" w:eastAsia="Times New Roman" w:hAnsi="Times New Roman" w:cs="Times New Roman"/>
          <w:sz w:val="24"/>
          <w:szCs w:val="24"/>
          <w:lang w:eastAsia="zh-CN"/>
        </w:rPr>
        <w:t>являются: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1) деятельность, действия (бездействие) контролируемых лиц, в рамках которых должны соблюдаться обязательные требования, </w:t>
      </w:r>
      <w:bookmarkStart w:id="3" w:name="_Hlk77763353"/>
      <w:bookmarkStart w:id="4" w:name="_Hlk77763765"/>
      <w:r w:rsidRPr="00ED07BA">
        <w:rPr>
          <w:rFonts w:ascii="Times New Roman" w:eastAsia="Times New Roman" w:hAnsi="Times New Roman" w:cs="Times New Roman"/>
          <w:sz w:val="24"/>
          <w:szCs w:val="24"/>
          <w:lang w:eastAsia="zh-CN"/>
        </w:rPr>
        <w:t>в том числе предъявляемые к контролируемым лицам, осуществляющим деятельность, действия (бездействие)</w:t>
      </w:r>
      <w:bookmarkEnd w:id="3"/>
      <w:r w:rsidRPr="00ED07BA">
        <w:rPr>
          <w:rFonts w:ascii="Times New Roman" w:eastAsia="Times New Roman" w:hAnsi="Times New Roman" w:cs="Times New Roman"/>
          <w:sz w:val="24"/>
          <w:szCs w:val="24"/>
          <w:lang w:eastAsia="zh-CN"/>
        </w:rPr>
        <w:t>;</w:t>
      </w:r>
      <w:bookmarkEnd w:id="4"/>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2) результаты деятельности контролируемых лиц, в том числе продукция (товары), работы и услуги, к которым предъявляются обязательные требования;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375F93" w:rsidRPr="00ED07BA" w:rsidRDefault="00375F93"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2. Обязательные требования</w:t>
      </w:r>
    </w:p>
    <w:p w:rsidR="00375F93" w:rsidRPr="00ED07BA" w:rsidRDefault="00375F93" w:rsidP="00ED07BA">
      <w:pPr>
        <w:spacing w:after="0" w:line="240" w:lineRule="auto"/>
        <w:ind w:firstLine="709"/>
        <w:contextualSpacing/>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Муниципальный жилищный контроль осуществляется администрацией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(далее – администрация).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Администрация осуществляет контроль за соблюдением:</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1) обязательных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2) обязательных требований к формированию фондов капитального ремонта;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3) обязательных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4) обязательных требований к предоставлению коммунальных услуг собственникам и пользователям помещений в многоквартирных домах и жилых домов;</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5) правил изменения размера платы за содержание жилого помещения в случае оказания услуг и выполнения работ по управлению, содержанию и ремонту общего </w:t>
      </w:r>
      <w:r w:rsidRPr="00ED07BA">
        <w:rPr>
          <w:rFonts w:ascii="Times New Roman" w:eastAsia="Times New Roman" w:hAnsi="Times New Roman" w:cs="Times New Roman"/>
          <w:sz w:val="24"/>
          <w:szCs w:val="24"/>
          <w:lang w:eastAsia="zh-CN"/>
        </w:rPr>
        <w:lastRenderedPageBreak/>
        <w:t>имущества в многоквартирном доме ненадлежащего качества и (или) с перерывами, превышающими установленную продолжительность;</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6) правил содержания общего имущества в многоквартирном доме и правил изменения размера платы за содержание жилого помещения;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8) обязательных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9) обязательных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10) обязательных требований к обеспечению доступности для инвалидов помещений в многоквартирных домах;</w:t>
      </w:r>
    </w:p>
    <w:p w:rsidR="00375F93" w:rsidRPr="00ED07BA" w:rsidRDefault="00375F93" w:rsidP="00ED07BA">
      <w:pPr>
        <w:suppressAutoHyphens/>
        <w:autoSpaceDE w:val="0"/>
        <w:spacing w:after="0" w:line="240" w:lineRule="auto"/>
        <w:ind w:firstLine="709"/>
        <w:jc w:val="both"/>
        <w:rPr>
          <w:rFonts w:ascii="Times New Roman" w:hAnsi="Times New Roman" w:cs="Times New Roman"/>
          <w:sz w:val="24"/>
          <w:szCs w:val="24"/>
        </w:rPr>
      </w:pPr>
      <w:r w:rsidRPr="00ED07BA">
        <w:rPr>
          <w:rFonts w:ascii="Times New Roman" w:eastAsia="Times New Roman" w:hAnsi="Times New Roman" w:cs="Times New Roman"/>
          <w:sz w:val="24"/>
          <w:szCs w:val="24"/>
          <w:lang w:eastAsia="zh-CN"/>
        </w:rPr>
        <w:t>11) обязательных требований к предоставлению жилых помещений в наемных домах социального использования.</w:t>
      </w:r>
    </w:p>
    <w:p w:rsidR="00375F93" w:rsidRPr="00ED07BA" w:rsidRDefault="00375F93" w:rsidP="00ED07BA">
      <w:pPr>
        <w:suppressAutoHyphens/>
        <w:autoSpaceDE w:val="0"/>
        <w:spacing w:after="0" w:line="240" w:lineRule="auto"/>
        <w:ind w:firstLine="709"/>
        <w:jc w:val="both"/>
        <w:rPr>
          <w:rFonts w:ascii="Times New Roman" w:hAnsi="Times New Roman" w:cs="Times New Roman"/>
          <w:bCs/>
          <w:sz w:val="24"/>
          <w:szCs w:val="24"/>
        </w:rPr>
      </w:pPr>
    </w:p>
    <w:p w:rsidR="00375F93" w:rsidRPr="00ED07BA" w:rsidRDefault="00375F93"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3. Профилактика нарушений обязательных требований</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Администрация осуществляет муниципальный жилищный контроль в том числе посредством проведения профилактических мероприятий.</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жилищному контролю в границах </w:t>
      </w:r>
      <w:r w:rsidR="00EC4B0B" w:rsidRPr="00ED07BA">
        <w:rPr>
          <w:rFonts w:ascii="Times New Roman" w:eastAsia="Times New Roman" w:hAnsi="Times New Roman" w:cs="Times New Roman"/>
          <w:sz w:val="24"/>
          <w:szCs w:val="24"/>
          <w:lang w:eastAsia="zh-CN"/>
        </w:rPr>
        <w:t>муниципального образования «</w:t>
      </w:r>
      <w:r w:rsidR="00A412BF">
        <w:rPr>
          <w:rFonts w:ascii="Times New Roman" w:eastAsia="Times New Roman" w:hAnsi="Times New Roman" w:cs="Times New Roman"/>
          <w:sz w:val="24"/>
          <w:szCs w:val="24"/>
          <w:lang w:eastAsia="zh-CN"/>
        </w:rPr>
        <w:t>Первомайское</w:t>
      </w:r>
      <w:r w:rsidR="00EC4B0B" w:rsidRPr="00ED07BA">
        <w:rPr>
          <w:rFonts w:ascii="Times New Roman" w:eastAsia="Times New Roman" w:hAnsi="Times New Roman" w:cs="Times New Roman"/>
          <w:sz w:val="24"/>
          <w:szCs w:val="24"/>
          <w:lang w:eastAsia="zh-CN"/>
        </w:rPr>
        <w:t>»</w:t>
      </w:r>
      <w:r w:rsidR="00ED07BA">
        <w:rPr>
          <w:rFonts w:ascii="Times New Roman" w:eastAsia="Times New Roman" w:hAnsi="Times New Roman" w:cs="Times New Roman"/>
          <w:sz w:val="24"/>
          <w:szCs w:val="24"/>
          <w:lang w:eastAsia="zh-CN"/>
        </w:rPr>
        <w:t>, которая</w:t>
      </w:r>
      <w:r w:rsidRPr="00ED07BA">
        <w:rPr>
          <w:rFonts w:ascii="Times New Roman" w:eastAsia="Times New Roman" w:hAnsi="Times New Roman" w:cs="Times New Roman"/>
          <w:sz w:val="24"/>
          <w:szCs w:val="24"/>
          <w:lang w:eastAsia="zh-CN"/>
        </w:rPr>
        <w:t xml:space="preserve"> утверждается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ru-RU" w:bidi="ru-RU"/>
        </w:rPr>
        <w:t>В целях профилактики нарушений обязательных требований рекомендуем контролируемым лицам:</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бережно относиться к жилищному фонду и земельным участкам, необходимым для использования жилищного фонда;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использовать жилые помещения, помещения, относящиеся к общему имуществу собственников помещений в доме, и оборудование без ущемления жилищных, иных прав и свобод других граждан;</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нести бремя содержания как самого </w:t>
      </w:r>
      <w:proofErr w:type="gramStart"/>
      <w:r w:rsidRPr="00ED07BA">
        <w:rPr>
          <w:rFonts w:ascii="Times New Roman" w:eastAsia="Times New Roman" w:hAnsi="Times New Roman" w:cs="Times New Roman"/>
          <w:sz w:val="24"/>
          <w:szCs w:val="24"/>
          <w:lang w:eastAsia="zh-CN"/>
        </w:rPr>
        <w:t>помещения</w:t>
      </w:r>
      <w:proofErr w:type="gramEnd"/>
      <w:r w:rsidRPr="00ED07BA">
        <w:rPr>
          <w:rFonts w:ascii="Times New Roman" w:eastAsia="Times New Roman" w:hAnsi="Times New Roman" w:cs="Times New Roman"/>
          <w:sz w:val="24"/>
          <w:szCs w:val="24"/>
          <w:lang w:eastAsia="zh-CN"/>
        </w:rPr>
        <w:t xml:space="preserve"> так и общего имущества собственников помещений в многоквартирном доме в </w:t>
      </w:r>
      <w:r w:rsidR="00EC4B0B" w:rsidRPr="00ED07BA">
        <w:rPr>
          <w:rFonts w:ascii="Times New Roman" w:eastAsia="Times New Roman" w:hAnsi="Times New Roman" w:cs="Times New Roman"/>
          <w:sz w:val="24"/>
          <w:szCs w:val="24"/>
          <w:lang w:eastAsia="zh-CN"/>
        </w:rPr>
        <w:t>соответствии</w:t>
      </w:r>
      <w:r w:rsidRPr="00ED07BA">
        <w:rPr>
          <w:rFonts w:ascii="Times New Roman" w:eastAsia="Times New Roman" w:hAnsi="Times New Roman" w:cs="Times New Roman"/>
          <w:sz w:val="24"/>
          <w:szCs w:val="24"/>
          <w:lang w:eastAsia="zh-CN"/>
        </w:rPr>
        <w:t xml:space="preserve"> с Правилами содержания общего имущества в многоквартирном доме, утвержденными Правительством Российской Федерации;</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своевременно производить оплату жилья, коммунальных услуг.</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 xml:space="preserve">В </w:t>
      </w:r>
      <w:r w:rsidR="00EC4B0B" w:rsidRPr="00ED07BA">
        <w:rPr>
          <w:rFonts w:ascii="Times New Roman" w:eastAsia="Times New Roman" w:hAnsi="Times New Roman" w:cs="Times New Roman"/>
          <w:bCs/>
          <w:sz w:val="24"/>
          <w:szCs w:val="24"/>
          <w:lang w:eastAsia="zh-CN"/>
        </w:rPr>
        <w:t>соответствии</w:t>
      </w:r>
      <w:r w:rsidRPr="00ED07BA">
        <w:rPr>
          <w:rFonts w:ascii="Times New Roman" w:eastAsia="Times New Roman" w:hAnsi="Times New Roman" w:cs="Times New Roman"/>
          <w:bCs/>
          <w:sz w:val="24"/>
          <w:szCs w:val="24"/>
          <w:lang w:eastAsia="zh-CN"/>
        </w:rPr>
        <w:t xml:space="preserve"> с главой </w:t>
      </w:r>
      <w:r w:rsidRPr="00ED07BA">
        <w:rPr>
          <w:rFonts w:ascii="Times New Roman" w:eastAsia="Times New Roman" w:hAnsi="Times New Roman" w:cs="Times New Roman"/>
          <w:bCs/>
          <w:sz w:val="24"/>
          <w:szCs w:val="24"/>
          <w:lang w:val="en-US" w:eastAsia="zh-CN"/>
        </w:rPr>
        <w:t>II</w:t>
      </w:r>
      <w:r w:rsidRPr="00ED07BA">
        <w:rPr>
          <w:rFonts w:ascii="Times New Roman" w:eastAsia="Times New Roman" w:hAnsi="Times New Roman" w:cs="Times New Roman"/>
          <w:bCs/>
          <w:sz w:val="24"/>
          <w:szCs w:val="24"/>
          <w:lang w:eastAsia="zh-CN"/>
        </w:rPr>
        <w:t xml:space="preserve"> Правил содержания общего имущества в многоквартирном доме, утвержденных Постановлением Правительства Российской Федерации от 13.08.2006 № 491,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lastRenderedPageBreak/>
        <w:t>а) соблюдение характеристик надежности и безопасности многоквартирного дома;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б) безопасность для жизни и здоровья граждан, сохранность имущества физических или юридических лиц, государственного, муниципального и иного имущества;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в) доступность пользования жилыми и (или) нежилыми помещениями, помещениями общего пользования, а также земельным участком, на котором расположен многоквартирный дом, в том числе для инвалидов и иных маломобильных групп населения;</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г) соблюдение прав и законных интересов собственников помещений, а также иных лиц;</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д) постоянную готовность инженерных коммуникаций, приборов учета и другого оборудования, входящих в состав общего имущества, для предоставления коммунальных услуг (подачи коммунальных ресурсов) гражданам, проживающим в многоквартирном доме, в соответствии с Правилами предоставления коммунальных услуг собственникам и пользователям помещений в многоквартирных домах и жилых домов;</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е) поддержание архитектурного облика многоквартирного дома в соответствии с проектной документацией для строительства или реконструкции многоквартирного дома;</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ж) соблюдение требований законодательства Российской Федерации об энергосбережении и о повышении энергетической эффективности.</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Конкретный перечень обязанностей и прав лиц, осуществляющих</w:t>
      </w:r>
      <w:r w:rsidR="00ED07BA">
        <w:rPr>
          <w:rFonts w:ascii="Times New Roman" w:eastAsia="Times New Roman" w:hAnsi="Times New Roman" w:cs="Times New Roman"/>
          <w:bCs/>
          <w:sz w:val="24"/>
          <w:szCs w:val="24"/>
          <w:lang w:eastAsia="zh-CN"/>
        </w:rPr>
        <w:t xml:space="preserve"> </w:t>
      </w:r>
      <w:r w:rsidRPr="00ED07BA">
        <w:rPr>
          <w:rFonts w:ascii="Times New Roman" w:eastAsia="Times New Roman" w:hAnsi="Times New Roman" w:cs="Times New Roman"/>
          <w:bCs/>
          <w:sz w:val="24"/>
          <w:szCs w:val="24"/>
          <w:lang w:eastAsia="zh-CN"/>
        </w:rPr>
        <w:t>деятельность по управлению многоквартирными домами, содержит Жилищный кодекс Российской Федерации.</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Контролируемые лица</w:t>
      </w:r>
      <w:r w:rsidR="00ED07BA">
        <w:rPr>
          <w:rFonts w:ascii="Times New Roman" w:eastAsia="Times New Roman" w:hAnsi="Times New Roman" w:cs="Times New Roman"/>
          <w:bCs/>
          <w:sz w:val="24"/>
          <w:szCs w:val="24"/>
          <w:lang w:eastAsia="zh-CN"/>
        </w:rPr>
        <w:t>,</w:t>
      </w:r>
      <w:r w:rsidRPr="00ED07BA">
        <w:rPr>
          <w:rFonts w:ascii="Times New Roman" w:eastAsia="Times New Roman" w:hAnsi="Times New Roman" w:cs="Times New Roman"/>
          <w:bCs/>
          <w:sz w:val="24"/>
          <w:szCs w:val="24"/>
          <w:lang w:eastAsia="zh-CN"/>
        </w:rPr>
        <w:t xml:space="preserve"> виновные в совершении жилищных правонарушений, несут административную или уголовную ответственность, установленную законодательством.</w:t>
      </w:r>
    </w:p>
    <w:p w:rsidR="00375F93" w:rsidRPr="00ED07BA" w:rsidRDefault="00375F93"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p>
    <w:p w:rsidR="00375F93" w:rsidRPr="00ED07BA" w:rsidRDefault="00375F93" w:rsidP="00ED07BA">
      <w:pPr>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r w:rsidRPr="00ED07BA">
        <w:rPr>
          <w:rFonts w:ascii="Times New Roman" w:eastAsia="Times New Roman" w:hAnsi="Times New Roman" w:cs="Times New Roman"/>
          <w:b/>
          <w:sz w:val="24"/>
          <w:szCs w:val="24"/>
          <w:lang w:eastAsia="ru-RU"/>
        </w:rPr>
        <w:t>4. Нормативные правовые акты</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Обязательные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Жилищный кодекс Российской Федерации;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Кодекс Российской Федерации «Об административных правонарушениях»;</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Федеральный закон от 02.05.2006 № 59-ФЗ «О порядке рассмотрения обращений граждан Российской Федерации»;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 Федеральный закон от 06.10.2003 № 131-ФЗ «Об общих принципах организации местного самоуправления в Российской Федерации»;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Федеральный закон от 31.07.2020 № 248-ФЗ «О государственном контроле (надзоре) и муниципальном контроле в Российской Федерации»;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Федеральный закон от 23.11.2009 № 2</w:t>
      </w:r>
      <w:r w:rsidR="00ED07BA">
        <w:rPr>
          <w:rFonts w:ascii="Times New Roman" w:eastAsia="Times New Roman" w:hAnsi="Times New Roman" w:cs="Times New Roman"/>
          <w:sz w:val="24"/>
          <w:szCs w:val="24"/>
          <w:lang w:eastAsia="ru-RU"/>
        </w:rPr>
        <w:t xml:space="preserve">61-ФЗ «Об энергосбережении и  </w:t>
      </w:r>
      <w:r w:rsidRPr="00ED07BA">
        <w:rPr>
          <w:rFonts w:ascii="Times New Roman" w:eastAsia="Times New Roman" w:hAnsi="Times New Roman" w:cs="Times New Roman"/>
          <w:sz w:val="24"/>
          <w:szCs w:val="24"/>
          <w:lang w:eastAsia="ru-RU"/>
        </w:rPr>
        <w:t>о повышении энергетической эффективности и о внесении изменений в отдельные законодательные акты Российской Федерации»;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Правительства Росс</w:t>
      </w:r>
      <w:r w:rsidR="00ED07BA">
        <w:rPr>
          <w:rFonts w:ascii="Times New Roman" w:eastAsia="Times New Roman" w:hAnsi="Times New Roman" w:cs="Times New Roman"/>
          <w:sz w:val="24"/>
          <w:szCs w:val="24"/>
          <w:lang w:eastAsia="ru-RU"/>
        </w:rPr>
        <w:t xml:space="preserve">ийской Федерации от 21.01.2006 </w:t>
      </w:r>
      <w:r w:rsidRPr="00ED07BA">
        <w:rPr>
          <w:rFonts w:ascii="Times New Roman" w:eastAsia="Times New Roman" w:hAnsi="Times New Roman" w:cs="Times New Roman"/>
          <w:sz w:val="24"/>
          <w:szCs w:val="24"/>
          <w:lang w:eastAsia="ru-RU"/>
        </w:rPr>
        <w:t>№ 25 «Об утверждении Правил пользования жилыми помещениями»;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Правительства Россий</w:t>
      </w:r>
      <w:r w:rsidR="00ED07BA">
        <w:rPr>
          <w:rFonts w:ascii="Times New Roman" w:eastAsia="Times New Roman" w:hAnsi="Times New Roman" w:cs="Times New Roman"/>
          <w:sz w:val="24"/>
          <w:szCs w:val="24"/>
          <w:lang w:eastAsia="ru-RU"/>
        </w:rPr>
        <w:t xml:space="preserve">ской Федерации от 13.08.2006 </w:t>
      </w:r>
      <w:r w:rsidRPr="00ED07BA">
        <w:rPr>
          <w:rFonts w:ascii="Times New Roman" w:eastAsia="Times New Roman" w:hAnsi="Times New Roman" w:cs="Times New Roman"/>
          <w:sz w:val="24"/>
          <w:szCs w:val="24"/>
          <w:lang w:eastAsia="ru-RU"/>
        </w:rPr>
        <w:t xml:space="preserve">№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Правительства Рос</w:t>
      </w:r>
      <w:r w:rsidR="00ED07BA">
        <w:rPr>
          <w:rFonts w:ascii="Times New Roman" w:eastAsia="Times New Roman" w:hAnsi="Times New Roman" w:cs="Times New Roman"/>
          <w:sz w:val="24"/>
          <w:szCs w:val="24"/>
          <w:lang w:eastAsia="ru-RU"/>
        </w:rPr>
        <w:t xml:space="preserve">сийской Федерации от 06.05.2011 </w:t>
      </w:r>
      <w:r w:rsidRPr="00ED07BA">
        <w:rPr>
          <w:rFonts w:ascii="Times New Roman" w:eastAsia="Times New Roman" w:hAnsi="Times New Roman" w:cs="Times New Roman"/>
          <w:sz w:val="24"/>
          <w:szCs w:val="24"/>
          <w:lang w:eastAsia="ru-RU"/>
        </w:rPr>
        <w:t xml:space="preserve">№ 354 «О предоставлении коммунальных услуг собственникам и пользователям помещений в многоквартирных домах и жилых домов»;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Правительства Российской Федерации о</w:t>
      </w:r>
      <w:r w:rsidR="00ED07BA">
        <w:rPr>
          <w:rFonts w:ascii="Times New Roman" w:eastAsia="Times New Roman" w:hAnsi="Times New Roman" w:cs="Times New Roman"/>
          <w:sz w:val="24"/>
          <w:szCs w:val="24"/>
          <w:lang w:eastAsia="ru-RU"/>
        </w:rPr>
        <w:t xml:space="preserve">т 03.04.2013 </w:t>
      </w:r>
      <w:r w:rsidRPr="00ED07BA">
        <w:rPr>
          <w:rFonts w:ascii="Times New Roman" w:eastAsia="Times New Roman" w:hAnsi="Times New Roman" w:cs="Times New Roman"/>
          <w:sz w:val="24"/>
          <w:szCs w:val="24"/>
          <w:lang w:eastAsia="ru-RU"/>
        </w:rPr>
        <w:t xml:space="preserve">№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 </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lastRenderedPageBreak/>
        <w:t xml:space="preserve">- Постановление Правительства Российской Федерации </w:t>
      </w:r>
      <w:r w:rsidR="00ED07BA">
        <w:rPr>
          <w:rFonts w:ascii="Times New Roman" w:eastAsia="Times New Roman" w:hAnsi="Times New Roman" w:cs="Times New Roman"/>
          <w:sz w:val="24"/>
          <w:szCs w:val="24"/>
          <w:lang w:eastAsia="ru-RU"/>
        </w:rPr>
        <w:t xml:space="preserve">от 15.05.2013 </w:t>
      </w:r>
      <w:r w:rsidRPr="00ED07BA">
        <w:rPr>
          <w:rFonts w:ascii="Times New Roman" w:eastAsia="Times New Roman" w:hAnsi="Times New Roman" w:cs="Times New Roman"/>
          <w:sz w:val="24"/>
          <w:szCs w:val="24"/>
          <w:lang w:eastAsia="ru-RU"/>
        </w:rPr>
        <w:t>№ 416 «О порядке осуществления деятельности по управлению многоквартирными домами»;</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Постановление Госстроя Российской Федерации от 27.09.2003 № 170 «Об утверждении Правил и норм технической эксплуатации жилищного фонда»;</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 Устав </w:t>
      </w:r>
      <w:r w:rsidR="00EC4B0B" w:rsidRPr="00ED07BA">
        <w:rPr>
          <w:rFonts w:ascii="Times New Roman" w:eastAsia="Times New Roman" w:hAnsi="Times New Roman" w:cs="Times New Roman"/>
          <w:sz w:val="24"/>
          <w:szCs w:val="24"/>
          <w:lang w:eastAsia="ru-RU"/>
        </w:rPr>
        <w:t>муниципального образования «</w:t>
      </w:r>
      <w:r w:rsidR="00A412BF">
        <w:rPr>
          <w:rFonts w:ascii="Times New Roman" w:eastAsia="Times New Roman" w:hAnsi="Times New Roman" w:cs="Times New Roman"/>
          <w:sz w:val="24"/>
          <w:szCs w:val="24"/>
          <w:lang w:eastAsia="ru-RU"/>
        </w:rPr>
        <w:t>Первомайское</w:t>
      </w:r>
      <w:r w:rsidR="00EC4B0B" w:rsidRPr="00ED07BA">
        <w:rPr>
          <w:rFonts w:ascii="Times New Roman" w:eastAsia="Times New Roman" w:hAnsi="Times New Roman" w:cs="Times New Roman"/>
          <w:sz w:val="24"/>
          <w:szCs w:val="24"/>
          <w:lang w:eastAsia="ru-RU"/>
        </w:rPr>
        <w:t>»</w:t>
      </w:r>
      <w:r w:rsidRPr="00ED07BA">
        <w:rPr>
          <w:rFonts w:ascii="Times New Roman" w:eastAsia="Times New Roman" w:hAnsi="Times New Roman" w:cs="Times New Roman"/>
          <w:sz w:val="24"/>
          <w:szCs w:val="24"/>
          <w:lang w:eastAsia="ru-RU"/>
        </w:rPr>
        <w:t>;</w:t>
      </w:r>
    </w:p>
    <w:p w:rsidR="00375F93" w:rsidRPr="00ED07BA" w:rsidRDefault="00375F93"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 Решение </w:t>
      </w:r>
      <w:r w:rsidR="00EC4B0B" w:rsidRPr="00ED07BA">
        <w:rPr>
          <w:rFonts w:ascii="Times New Roman" w:eastAsia="Times New Roman" w:hAnsi="Times New Roman" w:cs="Times New Roman"/>
          <w:sz w:val="24"/>
          <w:szCs w:val="24"/>
          <w:lang w:eastAsia="ru-RU"/>
        </w:rPr>
        <w:t>Думы муниципального образования «</w:t>
      </w:r>
      <w:r w:rsidR="00A412BF">
        <w:rPr>
          <w:rFonts w:ascii="Times New Roman" w:eastAsia="Times New Roman" w:hAnsi="Times New Roman" w:cs="Times New Roman"/>
          <w:sz w:val="24"/>
          <w:szCs w:val="24"/>
          <w:lang w:eastAsia="ru-RU"/>
        </w:rPr>
        <w:t>Первомайское</w:t>
      </w:r>
      <w:r w:rsidR="00EC4B0B" w:rsidRPr="00ED07BA">
        <w:rPr>
          <w:rFonts w:ascii="Times New Roman" w:eastAsia="Times New Roman" w:hAnsi="Times New Roman" w:cs="Times New Roman"/>
          <w:sz w:val="24"/>
          <w:szCs w:val="24"/>
          <w:lang w:eastAsia="ru-RU"/>
        </w:rPr>
        <w:t>» от 24.12.2021</w:t>
      </w:r>
      <w:r w:rsidR="00ED07BA">
        <w:rPr>
          <w:rFonts w:ascii="Times New Roman" w:eastAsia="Times New Roman" w:hAnsi="Times New Roman" w:cs="Times New Roman"/>
          <w:sz w:val="24"/>
          <w:szCs w:val="24"/>
          <w:lang w:eastAsia="ru-RU"/>
        </w:rPr>
        <w:t xml:space="preserve"> </w:t>
      </w:r>
      <w:r w:rsidR="00EC4B0B" w:rsidRPr="00ED07BA">
        <w:rPr>
          <w:rFonts w:ascii="Times New Roman" w:eastAsia="Times New Roman" w:hAnsi="Times New Roman" w:cs="Times New Roman"/>
          <w:sz w:val="24"/>
          <w:szCs w:val="24"/>
          <w:lang w:eastAsia="ru-RU"/>
        </w:rPr>
        <w:t>г. №</w:t>
      </w:r>
      <w:r w:rsidR="00ED07BA">
        <w:rPr>
          <w:rFonts w:ascii="Times New Roman" w:eastAsia="Times New Roman" w:hAnsi="Times New Roman" w:cs="Times New Roman"/>
          <w:sz w:val="24"/>
          <w:szCs w:val="24"/>
          <w:lang w:eastAsia="ru-RU"/>
        </w:rPr>
        <w:t xml:space="preserve"> </w:t>
      </w:r>
      <w:r w:rsidR="00EC4B0B" w:rsidRPr="00ED07BA">
        <w:rPr>
          <w:rFonts w:ascii="Times New Roman" w:eastAsia="Times New Roman" w:hAnsi="Times New Roman" w:cs="Times New Roman"/>
          <w:sz w:val="24"/>
          <w:szCs w:val="24"/>
          <w:lang w:eastAsia="ru-RU"/>
        </w:rPr>
        <w:t>37</w:t>
      </w:r>
      <w:r w:rsidRPr="00ED07BA">
        <w:rPr>
          <w:rFonts w:ascii="Times New Roman" w:eastAsia="Times New Roman" w:hAnsi="Times New Roman" w:cs="Times New Roman"/>
          <w:sz w:val="24"/>
          <w:szCs w:val="24"/>
          <w:lang w:eastAsia="ru-RU"/>
        </w:rPr>
        <w:t xml:space="preserve"> «Об утверждении Положения о муниципальном жилищном контроле </w:t>
      </w:r>
      <w:r w:rsidR="00EC4B0B" w:rsidRPr="00ED07BA">
        <w:rPr>
          <w:rFonts w:ascii="Times New Roman" w:eastAsia="Times New Roman" w:hAnsi="Times New Roman" w:cs="Times New Roman"/>
          <w:sz w:val="24"/>
          <w:szCs w:val="24"/>
          <w:lang w:eastAsia="ru-RU"/>
        </w:rPr>
        <w:t>на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w:t>
      </w:r>
    </w:p>
    <w:p w:rsidR="00375F93" w:rsidRPr="00ED07BA" w:rsidRDefault="00375F93" w:rsidP="00ED07BA">
      <w:pPr>
        <w:suppressAutoHyphens/>
        <w:autoSpaceDE w:val="0"/>
        <w:spacing w:after="0" w:line="240" w:lineRule="auto"/>
        <w:jc w:val="center"/>
        <w:rPr>
          <w:rFonts w:ascii="Times New Roman" w:eastAsia="Times New Roman" w:hAnsi="Times New Roman" w:cs="Times New Roman"/>
          <w:sz w:val="24"/>
          <w:szCs w:val="24"/>
          <w:lang w:eastAsia="zh-CN"/>
        </w:rPr>
      </w:pPr>
    </w:p>
    <w:p w:rsidR="00375F93" w:rsidRPr="00ED07BA" w:rsidRDefault="00375F93" w:rsidP="00ED07BA">
      <w:pPr>
        <w:suppressAutoHyphens/>
        <w:autoSpaceDE w:val="0"/>
        <w:spacing w:after="0" w:line="240" w:lineRule="auto"/>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5. Информирование</w:t>
      </w:r>
      <w:r w:rsidR="00EC4B0B" w:rsidRPr="00ED07BA">
        <w:rPr>
          <w:rFonts w:ascii="Times New Roman" w:eastAsia="Times New Roman" w:hAnsi="Times New Roman" w:cs="Times New Roman"/>
          <w:b/>
          <w:sz w:val="24"/>
          <w:szCs w:val="24"/>
          <w:lang w:eastAsia="zh-CN"/>
        </w:rPr>
        <w:t xml:space="preserve"> и консультирование</w:t>
      </w:r>
      <w:r w:rsidRPr="00ED07BA">
        <w:rPr>
          <w:rFonts w:ascii="Times New Roman" w:eastAsia="Times New Roman" w:hAnsi="Times New Roman" w:cs="Times New Roman"/>
          <w:b/>
          <w:sz w:val="24"/>
          <w:szCs w:val="24"/>
          <w:lang w:eastAsia="zh-CN"/>
        </w:rPr>
        <w:t xml:space="preserve"> по вопросам соблюдения обязательных требований, требований, установленных муниципальными правовыми актами</w:t>
      </w:r>
    </w:p>
    <w:p w:rsidR="00EC4B0B" w:rsidRPr="00ED07BA" w:rsidRDefault="00375F93" w:rsidP="00ED07BA">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жилищного контроля</w:t>
      </w:r>
      <w:r w:rsidR="00BD456A" w:rsidRPr="00ED07BA">
        <w:rPr>
          <w:rFonts w:ascii="Times New Roman" w:eastAsia="Times New Roman" w:hAnsi="Times New Roman" w:cs="Times New Roman"/>
          <w:sz w:val="24"/>
          <w:szCs w:val="24"/>
          <w:lang w:eastAsia="zh-CN"/>
        </w:rPr>
        <w:t>: администрация муниципального образования «</w:t>
      </w:r>
      <w:r w:rsidR="00A412BF">
        <w:rPr>
          <w:rFonts w:ascii="Times New Roman" w:eastAsia="Times New Roman" w:hAnsi="Times New Roman" w:cs="Times New Roman"/>
          <w:sz w:val="24"/>
          <w:szCs w:val="24"/>
          <w:lang w:eastAsia="zh-CN"/>
        </w:rPr>
        <w:t>Первомайское</w:t>
      </w:r>
      <w:r w:rsidR="00BD456A" w:rsidRPr="00ED07BA">
        <w:rPr>
          <w:rFonts w:ascii="Times New Roman" w:eastAsia="Times New Roman" w:hAnsi="Times New Roman" w:cs="Times New Roman"/>
          <w:sz w:val="24"/>
          <w:szCs w:val="24"/>
          <w:lang w:eastAsia="zh-CN"/>
        </w:rPr>
        <w:t>»</w:t>
      </w:r>
      <w:r w:rsidR="00EE5253">
        <w:rPr>
          <w:rFonts w:ascii="Times New Roman" w:eastAsia="Times New Roman" w:hAnsi="Times New Roman" w:cs="Times New Roman"/>
          <w:sz w:val="24"/>
          <w:szCs w:val="24"/>
          <w:lang w:eastAsia="zh-CN"/>
        </w:rPr>
        <w:t>, адрес:</w:t>
      </w:r>
      <w:r w:rsidR="00BD456A" w:rsidRPr="00ED07BA">
        <w:rPr>
          <w:rFonts w:ascii="Times New Roman" w:eastAsiaTheme="minorEastAsia" w:hAnsi="Times New Roman" w:cs="Times New Roman"/>
          <w:sz w:val="24"/>
          <w:szCs w:val="24"/>
          <w:lang w:eastAsia="ru-RU"/>
        </w:rPr>
        <w:t xml:space="preserve"> 669401, Иркутская область, Нукутский район, п.</w:t>
      </w:r>
      <w:r w:rsidR="00EE5253">
        <w:rPr>
          <w:rFonts w:ascii="Times New Roman" w:eastAsiaTheme="minorEastAsia" w:hAnsi="Times New Roman" w:cs="Times New Roman"/>
          <w:sz w:val="24"/>
          <w:szCs w:val="24"/>
          <w:lang w:eastAsia="ru-RU"/>
        </w:rPr>
        <w:t xml:space="preserve"> </w:t>
      </w:r>
      <w:r w:rsidR="00BD456A" w:rsidRPr="00ED07BA">
        <w:rPr>
          <w:rFonts w:ascii="Times New Roman" w:eastAsiaTheme="minorEastAsia" w:hAnsi="Times New Roman" w:cs="Times New Roman"/>
          <w:sz w:val="24"/>
          <w:szCs w:val="24"/>
          <w:lang w:eastAsia="ru-RU"/>
        </w:rPr>
        <w:t>Новонукутский, ул.</w:t>
      </w:r>
      <w:r w:rsidR="00EE5253">
        <w:rPr>
          <w:rFonts w:ascii="Times New Roman" w:eastAsiaTheme="minorEastAsia" w:hAnsi="Times New Roman" w:cs="Times New Roman"/>
          <w:sz w:val="24"/>
          <w:szCs w:val="24"/>
          <w:lang w:eastAsia="ru-RU"/>
        </w:rPr>
        <w:t xml:space="preserve"> </w:t>
      </w:r>
      <w:r w:rsidR="00BD456A" w:rsidRPr="00ED07BA">
        <w:rPr>
          <w:rFonts w:ascii="Times New Roman" w:eastAsiaTheme="minorEastAsia" w:hAnsi="Times New Roman" w:cs="Times New Roman"/>
          <w:sz w:val="24"/>
          <w:szCs w:val="24"/>
          <w:lang w:eastAsia="ru-RU"/>
        </w:rPr>
        <w:t>Майская, 29.</w:t>
      </w:r>
    </w:p>
    <w:p w:rsidR="00BD456A" w:rsidRPr="00ED07BA" w:rsidRDefault="00375F93" w:rsidP="00ED07BA">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Личный прием граждан проводится </w:t>
      </w:r>
      <w:r w:rsidR="00BD456A" w:rsidRPr="00ED07BA">
        <w:rPr>
          <w:rFonts w:ascii="Times New Roman" w:eastAsiaTheme="minorEastAsia" w:hAnsi="Times New Roman" w:cs="Times New Roman"/>
          <w:sz w:val="24"/>
          <w:szCs w:val="24"/>
          <w:lang w:eastAsia="ru-RU"/>
        </w:rPr>
        <w:t>Главой (заместителем Главы) муниципального образования «</w:t>
      </w:r>
      <w:r w:rsidR="00A412BF">
        <w:rPr>
          <w:rFonts w:ascii="Times New Roman" w:eastAsiaTheme="minorEastAsia" w:hAnsi="Times New Roman" w:cs="Times New Roman"/>
          <w:sz w:val="24"/>
          <w:szCs w:val="24"/>
          <w:lang w:eastAsia="ru-RU"/>
        </w:rPr>
        <w:t>Первомайское</w:t>
      </w:r>
      <w:r w:rsidR="00BD456A" w:rsidRPr="00ED07BA">
        <w:rPr>
          <w:rFonts w:ascii="Times New Roman" w:eastAsiaTheme="minorEastAsia" w:hAnsi="Times New Roman" w:cs="Times New Roman"/>
          <w:sz w:val="24"/>
          <w:szCs w:val="24"/>
          <w:lang w:eastAsia="ru-RU"/>
        </w:rPr>
        <w:t>» или должностным лицом, уполномоченным осуществлять муниципальный жилищный контроль</w:t>
      </w:r>
    </w:p>
    <w:p w:rsidR="00BD456A" w:rsidRPr="00ED07BA" w:rsidRDefault="00375F93" w:rsidP="00ED07BA">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imes New Roman" w:hAnsi="Times New Roman" w:cs="Times New Roman"/>
          <w:sz w:val="24"/>
          <w:szCs w:val="24"/>
          <w:lang w:eastAsia="zh-CN"/>
        </w:rPr>
        <w:t>Информация о месте приема, а также об установленных для приема днях и часах размещается на официальном сайте администрации</w:t>
      </w:r>
      <w:r w:rsidR="00BD456A" w:rsidRPr="00ED07BA">
        <w:rPr>
          <w:rFonts w:ascii="Times New Roman" w:eastAsia="Times New Roman" w:hAnsi="Times New Roman" w:cs="Times New Roman"/>
          <w:spacing w:val="2"/>
          <w:sz w:val="24"/>
          <w:szCs w:val="24"/>
          <w:lang w:eastAsia="ru-RU"/>
        </w:rPr>
        <w:t>.</w:t>
      </w: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437021" w:rsidRPr="00EE5253" w:rsidRDefault="00437021" w:rsidP="00ED07BA">
      <w:pPr>
        <w:widowControl w:val="0"/>
        <w:spacing w:after="0" w:line="240" w:lineRule="auto"/>
        <w:jc w:val="right"/>
        <w:rPr>
          <w:rFonts w:ascii="Times New Roman" w:eastAsia="Times New Roman" w:hAnsi="Times New Roman" w:cs="Times New Roman"/>
          <w:iCs/>
          <w:sz w:val="24"/>
          <w:szCs w:val="24"/>
          <w:lang w:eastAsia="ru-RU"/>
        </w:rPr>
      </w:pPr>
      <w:r w:rsidRPr="00EE5253">
        <w:rPr>
          <w:rFonts w:ascii="Times New Roman" w:eastAsia="Times New Roman" w:hAnsi="Times New Roman" w:cs="Times New Roman"/>
          <w:iCs/>
          <w:sz w:val="24"/>
          <w:szCs w:val="24"/>
          <w:lang w:eastAsia="ru-RU"/>
        </w:rPr>
        <w:t>Приложение</w:t>
      </w:r>
      <w:r w:rsidR="00EE5253">
        <w:rPr>
          <w:rFonts w:ascii="Times New Roman" w:eastAsia="Times New Roman" w:hAnsi="Times New Roman" w:cs="Times New Roman"/>
          <w:iCs/>
          <w:sz w:val="24"/>
          <w:szCs w:val="24"/>
          <w:lang w:eastAsia="ru-RU"/>
        </w:rPr>
        <w:t xml:space="preserve"> </w:t>
      </w:r>
      <w:r w:rsidRPr="00EE5253">
        <w:rPr>
          <w:rFonts w:ascii="Times New Roman" w:eastAsia="Times New Roman" w:hAnsi="Times New Roman" w:cs="Times New Roman"/>
          <w:iCs/>
          <w:sz w:val="24"/>
          <w:szCs w:val="24"/>
          <w:lang w:eastAsia="ru-RU"/>
        </w:rPr>
        <w:t>№2</w:t>
      </w:r>
    </w:p>
    <w:p w:rsidR="00437021" w:rsidRPr="00EE5253" w:rsidRDefault="00437021" w:rsidP="00ED07BA">
      <w:pPr>
        <w:widowControl w:val="0"/>
        <w:spacing w:after="0" w:line="240" w:lineRule="auto"/>
        <w:jc w:val="right"/>
        <w:rPr>
          <w:rFonts w:ascii="Times New Roman" w:eastAsia="Times New Roman" w:hAnsi="Times New Roman" w:cs="Times New Roman"/>
          <w:iCs/>
          <w:sz w:val="24"/>
          <w:szCs w:val="24"/>
          <w:lang w:eastAsia="ru-RU"/>
        </w:rPr>
      </w:pPr>
      <w:r w:rsidRPr="00EE5253">
        <w:rPr>
          <w:rFonts w:ascii="Times New Roman" w:eastAsia="Times New Roman" w:hAnsi="Times New Roman" w:cs="Times New Roman"/>
          <w:iCs/>
          <w:sz w:val="24"/>
          <w:szCs w:val="24"/>
          <w:lang w:eastAsia="ru-RU"/>
        </w:rPr>
        <w:t>к постановлению администрации МО «</w:t>
      </w:r>
      <w:r w:rsidR="00A412BF">
        <w:rPr>
          <w:rFonts w:ascii="Times New Roman" w:eastAsia="Times New Roman" w:hAnsi="Times New Roman" w:cs="Times New Roman"/>
          <w:iCs/>
          <w:sz w:val="24"/>
          <w:szCs w:val="24"/>
          <w:lang w:eastAsia="ru-RU"/>
        </w:rPr>
        <w:t>Первомайское</w:t>
      </w:r>
      <w:r w:rsidRPr="00EE5253">
        <w:rPr>
          <w:rFonts w:ascii="Times New Roman" w:eastAsia="Times New Roman" w:hAnsi="Times New Roman" w:cs="Times New Roman"/>
          <w:iCs/>
          <w:sz w:val="24"/>
          <w:szCs w:val="24"/>
          <w:lang w:eastAsia="ru-RU"/>
        </w:rPr>
        <w:t>»</w:t>
      </w:r>
    </w:p>
    <w:p w:rsidR="00437021" w:rsidRPr="00EE5253" w:rsidRDefault="00EE5253" w:rsidP="00ED07BA">
      <w:pPr>
        <w:widowControl w:val="0"/>
        <w:autoSpaceDE w:val="0"/>
        <w:autoSpaceDN w:val="0"/>
        <w:adjustRightInd w:val="0"/>
        <w:spacing w:after="0" w:line="240" w:lineRule="auto"/>
        <w:jc w:val="right"/>
        <w:outlineLvl w:val="0"/>
        <w:rPr>
          <w:rFonts w:ascii="Times New Roman" w:eastAsiaTheme="minorEastAsia" w:hAnsi="Times New Roman" w:cs="Times New Roman"/>
          <w:bCs/>
          <w:sz w:val="24"/>
          <w:szCs w:val="24"/>
          <w:lang w:eastAsia="ru-RU"/>
        </w:rPr>
      </w:pPr>
      <w:r>
        <w:rPr>
          <w:rFonts w:ascii="Times New Roman" w:eastAsia="Times New Roman" w:hAnsi="Times New Roman" w:cs="Times New Roman"/>
          <w:iCs/>
          <w:sz w:val="24"/>
          <w:szCs w:val="24"/>
          <w:lang w:eastAsia="ru-RU"/>
        </w:rPr>
        <w:lastRenderedPageBreak/>
        <w:t xml:space="preserve">от </w:t>
      </w:r>
      <w:r w:rsidR="00563E98" w:rsidRPr="00EE5253">
        <w:rPr>
          <w:rFonts w:ascii="Times New Roman" w:eastAsia="Times New Roman" w:hAnsi="Times New Roman" w:cs="Times New Roman"/>
          <w:iCs/>
          <w:sz w:val="24"/>
          <w:szCs w:val="24"/>
          <w:lang w:eastAsia="ru-RU"/>
        </w:rPr>
        <w:t>«01» апреля 2022 года №</w:t>
      </w:r>
      <w:r>
        <w:rPr>
          <w:rFonts w:ascii="Times New Roman" w:eastAsia="Times New Roman" w:hAnsi="Times New Roman" w:cs="Times New Roman"/>
          <w:iCs/>
          <w:sz w:val="24"/>
          <w:szCs w:val="24"/>
          <w:lang w:eastAsia="ru-RU"/>
        </w:rPr>
        <w:t xml:space="preserve"> </w:t>
      </w:r>
      <w:r w:rsidR="00A412BF">
        <w:rPr>
          <w:rFonts w:ascii="Times New Roman" w:eastAsia="Times New Roman" w:hAnsi="Times New Roman" w:cs="Times New Roman"/>
          <w:iCs/>
          <w:sz w:val="24"/>
          <w:szCs w:val="24"/>
          <w:lang w:eastAsia="ru-RU"/>
        </w:rPr>
        <w:t>12А</w:t>
      </w: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sz w:val="24"/>
          <w:szCs w:val="24"/>
          <w:lang w:eastAsia="ru-RU"/>
        </w:rPr>
        <w:t>Р</w:t>
      </w:r>
      <w:r w:rsidR="00FE3899" w:rsidRPr="00ED07BA">
        <w:rPr>
          <w:rFonts w:ascii="Times New Roman" w:eastAsiaTheme="minorEastAsia" w:hAnsi="Times New Roman" w:cs="Times New Roman"/>
          <w:b/>
          <w:sz w:val="24"/>
          <w:szCs w:val="24"/>
          <w:lang w:eastAsia="ru-RU"/>
        </w:rPr>
        <w:t>уководства</w:t>
      </w:r>
    </w:p>
    <w:p w:rsidR="00EE5253" w:rsidRDefault="00437021" w:rsidP="00ED07BA">
      <w:pPr>
        <w:widowControl w:val="0"/>
        <w:autoSpaceDE w:val="0"/>
        <w:autoSpaceDN w:val="0"/>
        <w:adjustRightInd w:val="0"/>
        <w:spacing w:after="0" w:line="240" w:lineRule="auto"/>
        <w:jc w:val="center"/>
        <w:outlineLvl w:val="0"/>
        <w:rPr>
          <w:rFonts w:ascii="Times New Roman" w:eastAsia="Calibri" w:hAnsi="Times New Roman" w:cs="Times New Roman"/>
          <w:b/>
          <w:sz w:val="24"/>
          <w:szCs w:val="24"/>
        </w:rPr>
      </w:pPr>
      <w:r w:rsidRPr="00ED07BA">
        <w:rPr>
          <w:rFonts w:ascii="Times New Roman" w:eastAsiaTheme="minorEastAsia" w:hAnsi="Times New Roman" w:cs="Times New Roman"/>
          <w:b/>
          <w:sz w:val="24"/>
          <w:szCs w:val="24"/>
          <w:lang w:eastAsia="ru-RU"/>
        </w:rPr>
        <w:t>по соблюдению обязательных требований, требований</w:t>
      </w:r>
      <w:r w:rsidR="00EE5253">
        <w:rPr>
          <w:rFonts w:ascii="Times New Roman" w:eastAsiaTheme="minorEastAsia" w:hAnsi="Times New Roman" w:cs="Times New Roman"/>
          <w:b/>
          <w:sz w:val="24"/>
          <w:szCs w:val="24"/>
          <w:lang w:eastAsia="ru-RU"/>
        </w:rPr>
        <w:t>,</w:t>
      </w:r>
      <w:r w:rsidRPr="00ED07BA">
        <w:rPr>
          <w:rFonts w:ascii="Times New Roman" w:eastAsiaTheme="minorEastAsia" w:hAnsi="Times New Roman" w:cs="Times New Roman"/>
          <w:b/>
          <w:sz w:val="24"/>
          <w:szCs w:val="24"/>
          <w:lang w:eastAsia="ru-RU"/>
        </w:rPr>
        <w:t xml:space="preserve"> </w:t>
      </w:r>
      <w:proofErr w:type="gramStart"/>
      <w:r w:rsidRPr="00ED07BA">
        <w:rPr>
          <w:rFonts w:ascii="Times New Roman" w:eastAsiaTheme="minorEastAsia" w:hAnsi="Times New Roman" w:cs="Times New Roman"/>
          <w:b/>
          <w:sz w:val="24"/>
          <w:szCs w:val="24"/>
          <w:lang w:eastAsia="ru-RU"/>
        </w:rPr>
        <w:t xml:space="preserve">установленных  </w:t>
      </w:r>
      <w:r w:rsidRPr="00ED07BA">
        <w:rPr>
          <w:rFonts w:ascii="Times New Roman" w:hAnsi="Times New Roman" w:cs="Times New Roman"/>
          <w:b/>
          <w:sz w:val="24"/>
          <w:szCs w:val="24"/>
        </w:rPr>
        <w:t>муниципальными</w:t>
      </w:r>
      <w:proofErr w:type="gramEnd"/>
      <w:r w:rsidRPr="00ED07BA">
        <w:rPr>
          <w:rFonts w:ascii="Times New Roman" w:hAnsi="Times New Roman" w:cs="Times New Roman"/>
          <w:b/>
          <w:sz w:val="24"/>
          <w:szCs w:val="24"/>
        </w:rPr>
        <w:t xml:space="preserve"> правовыми актами при осуществлении </w:t>
      </w:r>
      <w:r w:rsidRPr="00ED07BA">
        <w:rPr>
          <w:rFonts w:ascii="Times New Roman" w:eastAsiaTheme="minorEastAsia" w:hAnsi="Times New Roman" w:cs="Times New Roman"/>
          <w:b/>
          <w:sz w:val="24"/>
          <w:szCs w:val="24"/>
          <w:lang w:eastAsia="ru-RU"/>
        </w:rPr>
        <w:t xml:space="preserve">муниципального контроля </w:t>
      </w:r>
      <w:r w:rsidRPr="00ED07BA">
        <w:rPr>
          <w:rFonts w:ascii="Times New Roman" w:eastAsia="Calibri" w:hAnsi="Times New Roman" w:cs="Times New Roman"/>
          <w:b/>
          <w:sz w:val="24"/>
          <w:szCs w:val="24"/>
        </w:rPr>
        <w:t xml:space="preserve">на автомобильном транспорте, городском наземном электрическом транспорте и в дорожном хозяйстве в границах населенных пунктов </w:t>
      </w:r>
    </w:p>
    <w:p w:rsidR="00437021" w:rsidRDefault="00437021" w:rsidP="00ED07BA">
      <w:pPr>
        <w:widowControl w:val="0"/>
        <w:autoSpaceDE w:val="0"/>
        <w:autoSpaceDN w:val="0"/>
        <w:adjustRightInd w:val="0"/>
        <w:spacing w:after="0" w:line="240" w:lineRule="auto"/>
        <w:jc w:val="center"/>
        <w:outlineLvl w:val="0"/>
        <w:rPr>
          <w:rFonts w:ascii="Times New Roman" w:eastAsia="Calibri" w:hAnsi="Times New Roman" w:cs="Times New Roman"/>
          <w:b/>
          <w:sz w:val="24"/>
          <w:szCs w:val="24"/>
        </w:rPr>
      </w:pPr>
      <w:r w:rsidRPr="00ED07BA">
        <w:rPr>
          <w:rFonts w:ascii="Times New Roman" w:eastAsia="Calibri" w:hAnsi="Times New Roman" w:cs="Times New Roman"/>
          <w:b/>
          <w:sz w:val="24"/>
          <w:szCs w:val="24"/>
        </w:rPr>
        <w:t>муниципального образования «</w:t>
      </w:r>
      <w:r w:rsidR="00A412BF">
        <w:rPr>
          <w:rFonts w:ascii="Times New Roman" w:eastAsia="Calibri" w:hAnsi="Times New Roman" w:cs="Times New Roman"/>
          <w:b/>
          <w:sz w:val="24"/>
          <w:szCs w:val="24"/>
        </w:rPr>
        <w:t>Первомайское</w:t>
      </w:r>
      <w:r w:rsidRPr="00ED07BA">
        <w:rPr>
          <w:rFonts w:ascii="Times New Roman" w:eastAsia="Calibri" w:hAnsi="Times New Roman" w:cs="Times New Roman"/>
          <w:b/>
          <w:sz w:val="24"/>
          <w:szCs w:val="24"/>
        </w:rPr>
        <w:t>»</w:t>
      </w:r>
    </w:p>
    <w:p w:rsidR="00EE5253" w:rsidRPr="00ED07BA" w:rsidRDefault="00EE5253" w:rsidP="00ED07BA">
      <w:pPr>
        <w:widowControl w:val="0"/>
        <w:autoSpaceDE w:val="0"/>
        <w:autoSpaceDN w:val="0"/>
        <w:adjustRightInd w:val="0"/>
        <w:spacing w:after="0" w:line="240" w:lineRule="auto"/>
        <w:jc w:val="center"/>
        <w:outlineLvl w:val="0"/>
        <w:rPr>
          <w:rFonts w:ascii="Times New Roman" w:eastAsia="Calibri" w:hAnsi="Times New Roman" w:cs="Times New Roman"/>
          <w:b/>
          <w:sz w:val="24"/>
          <w:szCs w:val="24"/>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5" w:name="sub_3100"/>
      <w:r w:rsidRPr="00ED07BA">
        <w:rPr>
          <w:rFonts w:ascii="Times New Roman" w:eastAsiaTheme="minorEastAsia" w:hAnsi="Times New Roman" w:cs="Times New Roman"/>
          <w:b/>
          <w:bCs/>
          <w:sz w:val="24"/>
          <w:szCs w:val="24"/>
          <w:lang w:eastAsia="ru-RU"/>
        </w:rPr>
        <w:t>1. Общие положения</w:t>
      </w:r>
    </w:p>
    <w:bookmarkEnd w:id="5"/>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Администрацией </w:t>
      </w:r>
      <w:r w:rsidR="00375F93"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375F93" w:rsidRPr="00ED07BA">
        <w:rPr>
          <w:rFonts w:ascii="Times New Roman" w:eastAsiaTheme="minorEastAsia" w:hAnsi="Times New Roman" w:cs="Times New Roman"/>
          <w:sz w:val="24"/>
          <w:szCs w:val="24"/>
          <w:lang w:eastAsia="ru-RU"/>
        </w:rPr>
        <w:t xml:space="preserve">» </w:t>
      </w:r>
      <w:r w:rsidRPr="00ED07BA">
        <w:rPr>
          <w:rFonts w:ascii="Times New Roman" w:eastAsiaTheme="minorEastAsia" w:hAnsi="Times New Roman" w:cs="Times New Roman"/>
          <w:sz w:val="24"/>
          <w:szCs w:val="24"/>
          <w:lang w:eastAsia="ru-RU"/>
        </w:rPr>
        <w:t xml:space="preserve">осуществляется муниципальный контроль на автомобильном транспорте, городском наземном электрическом транспорте и в дорожном хозяйстве в границах </w:t>
      </w:r>
      <w:r w:rsidR="00375F93" w:rsidRPr="00ED07BA">
        <w:rPr>
          <w:rFonts w:ascii="Times New Roman" w:eastAsiaTheme="minorEastAsia" w:hAnsi="Times New Roman" w:cs="Times New Roman"/>
          <w:sz w:val="24"/>
          <w:szCs w:val="24"/>
          <w:lang w:eastAsia="ru-RU"/>
        </w:rPr>
        <w:t xml:space="preserve">населенных пунктов </w:t>
      </w:r>
      <w:r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375F93" w:rsidRPr="00ED07BA">
        <w:rPr>
          <w:rFonts w:ascii="Times New Roman" w:eastAsiaTheme="minorEastAsia" w:hAnsi="Times New Roman" w:cs="Times New Roman"/>
          <w:sz w:val="24"/>
          <w:szCs w:val="24"/>
          <w:lang w:eastAsia="ru-RU"/>
        </w:rPr>
        <w:t>».</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Порядок осуществления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xml:space="preserve">» установлен </w:t>
      </w:r>
      <w:hyperlink r:id="rId9" w:history="1">
        <w:r w:rsidRPr="00ED07BA">
          <w:rPr>
            <w:rFonts w:ascii="Times New Roman" w:eastAsiaTheme="minorEastAsia" w:hAnsi="Times New Roman" w:cs="Times New Roman"/>
            <w:sz w:val="24"/>
            <w:szCs w:val="24"/>
            <w:lang w:eastAsia="ru-RU"/>
          </w:rPr>
          <w:t>Решением</w:t>
        </w:r>
      </w:hyperlink>
      <w:r w:rsidR="00EE5253">
        <w:rPr>
          <w:rFonts w:ascii="Times New Roman" w:hAnsi="Times New Roman" w:cs="Times New Roman"/>
          <w:sz w:val="24"/>
          <w:szCs w:val="24"/>
        </w:rPr>
        <w:t xml:space="preserve"> </w:t>
      </w:r>
      <w:r w:rsidRPr="00ED07BA">
        <w:rPr>
          <w:rFonts w:ascii="Times New Roman" w:eastAsiaTheme="minorEastAsia" w:hAnsi="Times New Roman" w:cs="Times New Roman"/>
          <w:sz w:val="24"/>
          <w:szCs w:val="24"/>
          <w:lang w:eastAsia="ru-RU"/>
        </w:rPr>
        <w:t>Думы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от 24 декабря 2021года №36 "Об утверждении Положения о муниципальном контроле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(далее - муниципальный контроль на автомобильном транспорте).</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Предметом муниципального контроля на автомобильном транспорте является соблюдение юридическими лицами, индивидуальными предпринимателями, гражданами (далее - контролируемые лица) обязательных требований </w:t>
      </w:r>
      <w:r w:rsidRPr="00ED07BA">
        <w:rPr>
          <w:rFonts w:ascii="Times New Roman" w:eastAsia="Calibri" w:hAnsi="Times New Roman" w:cs="Times New Roman"/>
          <w:sz w:val="24"/>
          <w:szCs w:val="24"/>
        </w:rPr>
        <w:t>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r w:rsidR="00A412BF">
        <w:rPr>
          <w:rFonts w:ascii="Times New Roman" w:eastAsia="Calibri" w:hAnsi="Times New Roman" w:cs="Times New Roman"/>
          <w:sz w:val="24"/>
          <w:szCs w:val="24"/>
        </w:rPr>
        <w:t>Первомайское</w:t>
      </w:r>
      <w:r w:rsidRPr="00ED07BA">
        <w:rPr>
          <w:rFonts w:ascii="Times New Roman" w:eastAsia="Calibri" w:hAnsi="Times New Roman" w:cs="Times New Roman"/>
          <w:sz w:val="24"/>
          <w:szCs w:val="24"/>
        </w:rPr>
        <w:t>»</w:t>
      </w:r>
      <w:r w:rsidR="00EE5253">
        <w:rPr>
          <w:rFonts w:ascii="Times New Roman" w:eastAsia="Calibri" w:hAnsi="Times New Roman" w:cs="Times New Roman"/>
          <w:sz w:val="24"/>
          <w:szCs w:val="24"/>
        </w:rPr>
        <w:t>.</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Объектами муниципального контроля на автомобильном транспорте являются: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6" w:name="sub_3101"/>
      <w:r w:rsidRPr="00ED07BA">
        <w:rPr>
          <w:rFonts w:ascii="Times New Roman" w:eastAsiaTheme="minorEastAsia" w:hAnsi="Times New Roman" w:cs="Times New Roman"/>
          <w:sz w:val="24"/>
          <w:szCs w:val="24"/>
          <w:lang w:eastAsia="ru-RU"/>
        </w:rPr>
        <w:t xml:space="preserve">а) в рамках </w:t>
      </w:r>
      <w:hyperlink r:id="rId10" w:history="1">
        <w:r w:rsidRPr="00ED07BA">
          <w:rPr>
            <w:rFonts w:ascii="Times New Roman" w:eastAsiaTheme="minorEastAsia" w:hAnsi="Times New Roman" w:cs="Times New Roman"/>
            <w:sz w:val="24"/>
            <w:szCs w:val="24"/>
            <w:lang w:eastAsia="ru-RU"/>
          </w:rPr>
          <w:t>пункта 1 части 1 статьи 16</w:t>
        </w:r>
      </w:hyperlink>
      <w:r w:rsidRPr="00ED07BA">
        <w:rPr>
          <w:rFonts w:ascii="Times New Roman" w:eastAsiaTheme="minorEastAsia" w:hAnsi="Times New Roman" w:cs="Times New Roman"/>
          <w:sz w:val="24"/>
          <w:szCs w:val="24"/>
          <w:lang w:eastAsia="ru-RU"/>
        </w:rPr>
        <w:t xml:space="preserve"> Федерального закона от 31.07.2020 N 248-ФЗ "О государственном контроле (надзоре) и муниципальном контроле в Российской Федерации":</w:t>
      </w:r>
    </w:p>
    <w:bookmarkEnd w:id="6"/>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деятельность по использованию полос отвода и (или) придорожных полос автомобильных дорог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7" w:name="sub_3102"/>
      <w:r w:rsidRPr="00ED07BA">
        <w:rPr>
          <w:rFonts w:ascii="Times New Roman" w:eastAsiaTheme="minorEastAsia" w:hAnsi="Times New Roman" w:cs="Times New Roman"/>
          <w:sz w:val="24"/>
          <w:szCs w:val="24"/>
          <w:lang w:eastAsia="ru-RU"/>
        </w:rPr>
        <w:t xml:space="preserve">б) в рамках </w:t>
      </w:r>
      <w:hyperlink r:id="rId11" w:history="1">
        <w:r w:rsidRPr="00ED07BA">
          <w:rPr>
            <w:rFonts w:ascii="Times New Roman" w:eastAsiaTheme="minorEastAsia" w:hAnsi="Times New Roman" w:cs="Times New Roman"/>
            <w:sz w:val="24"/>
            <w:szCs w:val="24"/>
            <w:lang w:eastAsia="ru-RU"/>
          </w:rPr>
          <w:t>пункта 2 части 1 статьи 16</w:t>
        </w:r>
      </w:hyperlink>
      <w:r w:rsidRPr="00ED07BA">
        <w:rPr>
          <w:rFonts w:ascii="Times New Roman" w:eastAsiaTheme="minorEastAsia" w:hAnsi="Times New Roman" w:cs="Times New Roman"/>
          <w:sz w:val="24"/>
          <w:szCs w:val="24"/>
          <w:lang w:eastAsia="ru-RU"/>
        </w:rPr>
        <w:t xml:space="preserve"> Федерального закона от 31.07.2020 N 248-ФЗ "О государственном контроле (надзоре) и муниципальном контроле в Российской Федерации":</w:t>
      </w:r>
    </w:p>
    <w:bookmarkEnd w:id="7"/>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внесение платы за 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внесение платы за присоединение объектов дорожного сервиса к автомобильным дорогам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lastRenderedPageBreak/>
        <w:t xml:space="preserve">- дорожно-строительные материалы, указанные в </w:t>
      </w:r>
      <w:hyperlink r:id="rId12" w:history="1">
        <w:r w:rsidRPr="00ED07BA">
          <w:rPr>
            <w:rFonts w:ascii="Times New Roman" w:eastAsiaTheme="minorEastAsia" w:hAnsi="Times New Roman" w:cs="Times New Roman"/>
            <w:sz w:val="24"/>
            <w:szCs w:val="24"/>
            <w:lang w:eastAsia="ru-RU"/>
          </w:rPr>
          <w:t>приложении N 1</w:t>
        </w:r>
      </w:hyperlink>
      <w:r w:rsidRPr="00ED07BA">
        <w:rPr>
          <w:rFonts w:ascii="Times New Roman" w:eastAsiaTheme="minorEastAsia" w:hAnsi="Times New Roman" w:cs="Times New Roman"/>
          <w:sz w:val="24"/>
          <w:szCs w:val="24"/>
          <w:lang w:eastAsia="ru-RU"/>
        </w:rPr>
        <w:t xml:space="preserve"> к техническому регламенту Таможенного союза "Безопасность автомобильных дорог" (ТР ТС 014/2011);</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дорожно-строительные изделия, указанные в </w:t>
      </w:r>
      <w:hyperlink r:id="rId13" w:history="1">
        <w:r w:rsidRPr="00ED07BA">
          <w:rPr>
            <w:rFonts w:ascii="Times New Roman" w:eastAsiaTheme="minorEastAsia" w:hAnsi="Times New Roman" w:cs="Times New Roman"/>
            <w:sz w:val="24"/>
            <w:szCs w:val="24"/>
            <w:lang w:eastAsia="ru-RU"/>
          </w:rPr>
          <w:t>приложении N 2</w:t>
        </w:r>
      </w:hyperlink>
      <w:r w:rsidRPr="00ED07BA">
        <w:rPr>
          <w:rFonts w:ascii="Times New Roman" w:eastAsiaTheme="minorEastAsia" w:hAnsi="Times New Roman" w:cs="Times New Roman"/>
          <w:sz w:val="24"/>
          <w:szCs w:val="24"/>
          <w:lang w:eastAsia="ru-RU"/>
        </w:rPr>
        <w:t xml:space="preserve"> к техническому регламенту Таможенного союза "Безопасность автомобильных дорог" (ТР ТС 014/2011);</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8" w:name="sub_3103"/>
      <w:r w:rsidRPr="00ED07BA">
        <w:rPr>
          <w:rFonts w:ascii="Times New Roman" w:eastAsiaTheme="minorEastAsia" w:hAnsi="Times New Roman" w:cs="Times New Roman"/>
          <w:sz w:val="24"/>
          <w:szCs w:val="24"/>
          <w:lang w:eastAsia="ru-RU"/>
        </w:rPr>
        <w:t xml:space="preserve">в) в рамках </w:t>
      </w:r>
      <w:hyperlink r:id="rId14" w:history="1">
        <w:r w:rsidRPr="00ED07BA">
          <w:rPr>
            <w:rFonts w:ascii="Times New Roman" w:eastAsiaTheme="minorEastAsia" w:hAnsi="Times New Roman" w:cs="Times New Roman"/>
            <w:sz w:val="24"/>
            <w:szCs w:val="24"/>
            <w:lang w:eastAsia="ru-RU"/>
          </w:rPr>
          <w:t>пункта 3 части 1 статьи 16</w:t>
        </w:r>
      </w:hyperlink>
      <w:r w:rsidRPr="00ED07BA">
        <w:rPr>
          <w:rFonts w:ascii="Times New Roman" w:eastAsiaTheme="minorEastAsia" w:hAnsi="Times New Roman" w:cs="Times New Roman"/>
          <w:sz w:val="24"/>
          <w:szCs w:val="24"/>
          <w:lang w:eastAsia="ru-RU"/>
        </w:rPr>
        <w:t xml:space="preserve"> Федерального закона от 31.07.2020 N 248-ФЗ "О государственном контроле (надзоре) и муниципальном контроле в Российской Федерации":</w:t>
      </w:r>
    </w:p>
    <w:bookmarkEnd w:id="8"/>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объекты дорожного сервиса, размещенные в полосах отвода и (или) придорожных полосах автомобильных дорог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придорожные полосы и полосы отвода автомобильных дорог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автомобильная дорога общего пользования местного значения и искусственные дорожные сооружения на ней;</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примыкания к автомобильным дорогам местного значения, в том числе примыкания объектов дорожного сервиса.</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9" w:name="sub_3200"/>
      <w:r w:rsidRPr="00ED07BA">
        <w:rPr>
          <w:rFonts w:ascii="Times New Roman" w:eastAsiaTheme="minorEastAsia" w:hAnsi="Times New Roman" w:cs="Times New Roman"/>
          <w:b/>
          <w:bCs/>
          <w:sz w:val="24"/>
          <w:szCs w:val="24"/>
          <w:lang w:eastAsia="ru-RU"/>
        </w:rPr>
        <w:t>2. Обязательные требования</w:t>
      </w:r>
    </w:p>
    <w:bookmarkEnd w:id="9"/>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Муниципальный контроль на автомобильном транспорте осуществляется администрацией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(далее - администрация).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Администрация осуществляет контроль за соблюдением контролируемыми лицами обязательных требований:</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0" w:name="sub_3201"/>
      <w:r w:rsidRPr="00ED07BA">
        <w:rPr>
          <w:rFonts w:ascii="Times New Roman" w:eastAsiaTheme="minorEastAsia" w:hAnsi="Times New Roman" w:cs="Times New Roman"/>
          <w:sz w:val="24"/>
          <w:szCs w:val="24"/>
          <w:lang w:eastAsia="ru-RU"/>
        </w:rPr>
        <w:t>1) в области автомобильных дорог и дорожной деятельности, установленных в отношении автомобильных дорог местного значения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(далее - автомобильные дороги местного значения или автомобильные дороги общего пользования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1" w:name="sub_32011"/>
      <w:bookmarkEnd w:id="10"/>
      <w:r w:rsidRPr="00ED07BA">
        <w:rPr>
          <w:rFonts w:ascii="Times New Roman" w:eastAsiaTheme="minorEastAsia" w:hAnsi="Times New Roman" w:cs="Times New Roman"/>
          <w:sz w:val="24"/>
          <w:szCs w:val="24"/>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2" w:name="sub_32012"/>
      <w:bookmarkEnd w:id="11"/>
      <w:r w:rsidRPr="00ED07BA">
        <w:rPr>
          <w:rFonts w:ascii="Times New Roman" w:eastAsiaTheme="minorEastAsia" w:hAnsi="Times New Roman" w:cs="Times New Roman"/>
          <w:sz w:val="24"/>
          <w:szCs w:val="24"/>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bookmarkStart w:id="13" w:name="sub_3202"/>
      <w:bookmarkEnd w:id="12"/>
      <w:r w:rsidRPr="00ED07BA">
        <w:rPr>
          <w:rFonts w:ascii="Times New Roman" w:eastAsiaTheme="minorEastAsia" w:hAnsi="Times New Roman" w:cs="Times New Roman"/>
          <w:sz w:val="24"/>
          <w:szCs w:val="24"/>
          <w:lang w:eastAsia="ru-RU"/>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bookmarkEnd w:id="13"/>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14" w:name="sub_3300"/>
      <w:r w:rsidRPr="00ED07BA">
        <w:rPr>
          <w:rFonts w:ascii="Times New Roman" w:eastAsiaTheme="minorEastAsia" w:hAnsi="Times New Roman" w:cs="Times New Roman"/>
          <w:b/>
          <w:bCs/>
          <w:sz w:val="24"/>
          <w:szCs w:val="24"/>
          <w:lang w:eastAsia="ru-RU"/>
        </w:rPr>
        <w:t>3. Профилактика нарушений обязательных требований</w:t>
      </w:r>
    </w:p>
    <w:bookmarkEnd w:id="14"/>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Администрация осуществляет муниципальный контроль на автомобильном транспорте в том числе посредством проведения профилактических мероприятий.</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контролю на автомобильном транспорте, городском наземном электрическом транспорте и в дорожном хозяйстве в границах населенных пунктов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которая утверждается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В целях профилактики нарушений обязательных требований рекомендуем </w:t>
      </w:r>
      <w:r w:rsidRPr="00ED07BA">
        <w:rPr>
          <w:rFonts w:ascii="Times New Roman" w:eastAsiaTheme="minorEastAsia" w:hAnsi="Times New Roman" w:cs="Times New Roman"/>
          <w:sz w:val="24"/>
          <w:szCs w:val="24"/>
          <w:lang w:eastAsia="ru-RU"/>
        </w:rPr>
        <w:lastRenderedPageBreak/>
        <w:t>контролируемым лицам, осуществляющим деятельность в области текущего ремонта и содержания автомобильных дорог</w:t>
      </w:r>
      <w:r w:rsidR="00EE5253">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 xml:space="preserve"> организовывать работы по содержанию и ремонту автомобильных дорог в соответствии с требованиями технических регламентов в целях обеспечения сохранности автомобильных дорог, а также организации дорожного движения, поддержания бесперебойного движения транспортных средств по автомобильным дорогам, а также обеспечение сохранности автомобильных дорог, в соответствии с условиями и сроками установленными муниципальным контрактам по текущему ремонту и содержанию автомобильных дорог местного значения.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Пользователям автомобильными дорогами запрещается: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движение по автомобильным дорогам на транспортных средствах, имеющих элементы конструкций, которые могут нанести повреждение автомобильным дорогам;</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движение по автомобильным дорогам на тяжеловесных транспортных средствах, масса которых с грузом или без груза и (или) нагрузка на ось которых более чем на два процента превышают допустимую массу транспортного средства и (или) допустимую нагрузку на ось, и (или) на крупногабаритных транспортных средствах и на транспортных средствах, осуществляющих перевозки опасных грузов без специальных разрешений, выдаваемых в порядке, установленном настоящим Федеральным законом, а также осуществлять движение транспортных средств, имеющих разрешенную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такими транспортными средствами;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движение по автомобильным дорогам на тяжеловесных транспортных средствах, осуществляющих перевозки грузов, не являющихся неделимыми;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движение по автомобильным дорогам на крупногабаритных транспортных средствах, осуществляющих перевозки грузов, не являющихся неделимыми, за исключением осуществляющих движение на основании специальных разрешений крупногабаритных транспортных средств, габариты которых превышают допустимые габариты не более чем на два процента;</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загрязнять дорожное покрытие, полосы отвода и придорожные полосы автомобильных дорог;</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использовать водоотводные сооружения автомобильных дорог для стока или сброса вод;</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создавать условия, препятствующие обеспечению безопасности дорожного движения;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осуществлять прогон животных через автомобильные дороги вне специально установленных мест, согласованных с владельцами автомобильных дорог;</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Юридическими лицами, индивидуальными предпринимателями и физическими лицами в области использования полос отвода и (или) придорожных полос автомобильных дорог запрещается: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нарушать требования, установленные </w:t>
      </w:r>
      <w:hyperlink r:id="rId15" w:history="1">
        <w:r w:rsidRPr="00ED07BA">
          <w:rPr>
            <w:rFonts w:ascii="Times New Roman" w:eastAsiaTheme="minorEastAsia" w:hAnsi="Times New Roman" w:cs="Times New Roman"/>
            <w:sz w:val="24"/>
            <w:szCs w:val="24"/>
            <w:lang w:eastAsia="ru-RU"/>
          </w:rPr>
          <w:t>Федеральным законом</w:t>
        </w:r>
      </w:hyperlink>
      <w:r w:rsidRPr="00ED07BA">
        <w:rPr>
          <w:rFonts w:ascii="Times New Roman" w:eastAsiaTheme="minorEastAsia" w:hAnsi="Times New Roman" w:cs="Times New Roman"/>
          <w:sz w:val="24"/>
          <w:szCs w:val="24"/>
          <w:lang w:eastAsia="ru-RU"/>
        </w:rPr>
        <w:t xml:space="preserve"> от 08.11.2007 N 257-ФЗ,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требования к ограничению использования автомобильных дорог, их полос отвода и придорожных полос;</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lastRenderedPageBreak/>
        <w:t xml:space="preserve">- нарушать требования определенные документацией по планировке территории и требованиями технических регламентов, размещение объектов дорожного сервиса в границах придорожных полос автомобильной дороги должно осуществляться с учетом требований </w:t>
      </w:r>
      <w:hyperlink r:id="rId16" w:history="1">
        <w:r w:rsidRPr="00ED07BA">
          <w:rPr>
            <w:rFonts w:ascii="Times New Roman" w:eastAsiaTheme="minorEastAsia" w:hAnsi="Times New Roman" w:cs="Times New Roman"/>
            <w:sz w:val="24"/>
            <w:szCs w:val="24"/>
            <w:lang w:eastAsia="ru-RU"/>
          </w:rPr>
          <w:t>части 8 статьи 26</w:t>
        </w:r>
      </w:hyperlink>
      <w:r w:rsidRPr="00ED07BA">
        <w:rPr>
          <w:rFonts w:ascii="Times New Roman" w:eastAsiaTheme="minorEastAsia" w:hAnsi="Times New Roman" w:cs="Times New Roman"/>
          <w:sz w:val="24"/>
          <w:szCs w:val="24"/>
          <w:lang w:eastAsia="ru-RU"/>
        </w:rPr>
        <w:t xml:space="preserve"> Федерального закона от 08.11.2007 N 257-ФЗ.</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Несоблюдение указанных требований образует составы административных правонарушений, предусмотренных статьями </w:t>
      </w:r>
      <w:hyperlink r:id="rId17" w:history="1">
        <w:r w:rsidRPr="00ED07BA">
          <w:rPr>
            <w:rFonts w:ascii="Times New Roman" w:eastAsiaTheme="minorEastAsia" w:hAnsi="Times New Roman" w:cs="Times New Roman"/>
            <w:sz w:val="24"/>
            <w:szCs w:val="24"/>
            <w:lang w:eastAsia="ru-RU"/>
          </w:rPr>
          <w:t>главы 19</w:t>
        </w:r>
      </w:hyperlink>
      <w:r w:rsidRPr="00ED07BA">
        <w:rPr>
          <w:rFonts w:ascii="Times New Roman" w:eastAsiaTheme="minorEastAsia" w:hAnsi="Times New Roman" w:cs="Times New Roman"/>
          <w:sz w:val="24"/>
          <w:szCs w:val="24"/>
          <w:lang w:eastAsia="ru-RU"/>
        </w:rPr>
        <w:t xml:space="preserve"> КоАП РФ.</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15" w:name="sub_3400"/>
      <w:r w:rsidRPr="00ED07BA">
        <w:rPr>
          <w:rFonts w:ascii="Times New Roman" w:eastAsiaTheme="minorEastAsia" w:hAnsi="Times New Roman" w:cs="Times New Roman"/>
          <w:b/>
          <w:bCs/>
          <w:sz w:val="24"/>
          <w:szCs w:val="24"/>
          <w:lang w:eastAsia="ru-RU"/>
        </w:rPr>
        <w:t>4. Нормативные правовые акты</w:t>
      </w:r>
    </w:p>
    <w:bookmarkEnd w:id="15"/>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Обязательные требования, установленные муниципальными правовыми актами в сфере осуществления муниципального контроля на автомобильном транспорте, городском наземном электрическом транспорте и в дорожном хозяйстве в границах муниципального </w:t>
      </w:r>
      <w:r w:rsidR="006B28AE" w:rsidRPr="00ED07BA">
        <w:rPr>
          <w:rFonts w:ascii="Times New Roman" w:eastAsiaTheme="minorEastAsia" w:hAnsi="Times New Roman" w:cs="Times New Roman"/>
          <w:sz w:val="24"/>
          <w:szCs w:val="24"/>
          <w:lang w:eastAsia="ru-RU"/>
        </w:rPr>
        <w:t>образования «</w:t>
      </w:r>
      <w:r w:rsidR="00A412BF">
        <w:rPr>
          <w:rFonts w:ascii="Times New Roman" w:eastAsiaTheme="minorEastAsia" w:hAnsi="Times New Roman" w:cs="Times New Roman"/>
          <w:sz w:val="24"/>
          <w:szCs w:val="24"/>
          <w:lang w:eastAsia="ru-RU"/>
        </w:rPr>
        <w:t>Первомайское</w:t>
      </w:r>
      <w:r w:rsidR="006B28AE" w:rsidRPr="00ED07BA">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 регламентированы следующими правовыми актами: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18"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06.10.2003 N 131-ФЗ "Об общих принципах организации местного самоуправления в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19" w:history="1">
        <w:r w:rsidRPr="00ED07BA">
          <w:rPr>
            <w:rFonts w:ascii="Times New Roman" w:eastAsiaTheme="minorEastAsia" w:hAnsi="Times New Roman" w:cs="Times New Roman"/>
            <w:sz w:val="24"/>
            <w:szCs w:val="24"/>
            <w:lang w:eastAsia="ru-RU"/>
          </w:rPr>
          <w:t>Гражданский кодекс</w:t>
        </w:r>
      </w:hyperlink>
      <w:r w:rsidRPr="00ED07BA">
        <w:rPr>
          <w:rFonts w:ascii="Times New Roman" w:eastAsiaTheme="minorEastAsia" w:hAnsi="Times New Roman" w:cs="Times New Roman"/>
          <w:sz w:val="24"/>
          <w:szCs w:val="24"/>
          <w:lang w:eastAsia="ru-RU"/>
        </w:rPr>
        <w:t xml:space="preserve">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0" w:history="1">
        <w:r w:rsidRPr="00ED07BA">
          <w:rPr>
            <w:rFonts w:ascii="Times New Roman" w:eastAsiaTheme="minorEastAsia" w:hAnsi="Times New Roman" w:cs="Times New Roman"/>
            <w:sz w:val="24"/>
            <w:szCs w:val="24"/>
            <w:lang w:eastAsia="ru-RU"/>
          </w:rPr>
          <w:t>Кодекс</w:t>
        </w:r>
      </w:hyperlink>
      <w:r w:rsidRPr="00ED07BA">
        <w:rPr>
          <w:rFonts w:ascii="Times New Roman" w:eastAsiaTheme="minorEastAsia" w:hAnsi="Times New Roman" w:cs="Times New Roman"/>
          <w:sz w:val="24"/>
          <w:szCs w:val="24"/>
          <w:lang w:eastAsia="ru-RU"/>
        </w:rPr>
        <w:t xml:space="preserve"> Российской Федерации об административных правонарушениях;</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1"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31.07.2020 N 248-ФЗ "О государственном контроле (надзоре) и муниципальном контроле в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2"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3"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10.12.1995 N 196-ФЗ "О безопасности дорожного движения";</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4"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23.11.2009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5"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02.05.2006 N 59-ФЗ "О порядке рассмотрения обращений граждан Российской Федерации";</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6" w:history="1">
        <w:r w:rsidRPr="00ED07BA">
          <w:rPr>
            <w:rFonts w:ascii="Times New Roman" w:eastAsiaTheme="minorEastAsia" w:hAnsi="Times New Roman" w:cs="Times New Roman"/>
            <w:sz w:val="24"/>
            <w:szCs w:val="24"/>
            <w:lang w:eastAsia="ru-RU"/>
          </w:rPr>
          <w:t>Федеральный закон</w:t>
        </w:r>
      </w:hyperlink>
      <w:r w:rsidRPr="00ED07BA">
        <w:rPr>
          <w:rFonts w:ascii="Times New Roman" w:eastAsiaTheme="minorEastAsia" w:hAnsi="Times New Roman" w:cs="Times New Roman"/>
          <w:sz w:val="24"/>
          <w:szCs w:val="24"/>
          <w:lang w:eastAsia="ru-RU"/>
        </w:rPr>
        <w:t xml:space="preserve"> от 08.11.2007 N 259-ФЗ "Устав автомобильного транспорта и городского наземного электрического транспорта";</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7" w:history="1">
        <w:r w:rsidRPr="00ED07BA">
          <w:rPr>
            <w:rFonts w:ascii="Times New Roman" w:eastAsiaTheme="minorEastAsia" w:hAnsi="Times New Roman" w:cs="Times New Roman"/>
            <w:sz w:val="24"/>
            <w:szCs w:val="24"/>
            <w:lang w:eastAsia="ru-RU"/>
          </w:rPr>
          <w:t>Устав</w:t>
        </w:r>
      </w:hyperlink>
      <w:r w:rsidR="00EE5253">
        <w:rPr>
          <w:rFonts w:ascii="Times New Roman" w:hAnsi="Times New Roman" w:cs="Times New Roman"/>
          <w:sz w:val="24"/>
          <w:szCs w:val="24"/>
        </w:rPr>
        <w:t xml:space="preserve"> </w:t>
      </w:r>
      <w:r w:rsidR="006B28AE"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6B28AE" w:rsidRPr="00ED07BA">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w:t>
      </w:r>
    </w:p>
    <w:p w:rsidR="00437021"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 </w:t>
      </w:r>
      <w:hyperlink r:id="rId28" w:history="1">
        <w:r w:rsidRPr="00ED07BA">
          <w:rPr>
            <w:rFonts w:ascii="Times New Roman" w:eastAsiaTheme="minorEastAsia" w:hAnsi="Times New Roman" w:cs="Times New Roman"/>
            <w:sz w:val="24"/>
            <w:szCs w:val="24"/>
            <w:lang w:eastAsia="ru-RU"/>
          </w:rPr>
          <w:t>Решение</w:t>
        </w:r>
      </w:hyperlink>
      <w:r w:rsidR="006B28AE" w:rsidRPr="00ED07BA">
        <w:rPr>
          <w:rFonts w:ascii="Times New Roman" w:eastAsiaTheme="minorEastAsia" w:hAnsi="Times New Roman" w:cs="Times New Roman"/>
          <w:sz w:val="24"/>
          <w:szCs w:val="24"/>
          <w:lang w:eastAsia="ru-RU"/>
        </w:rPr>
        <w:t>Думы муниципального образования «</w:t>
      </w:r>
      <w:r w:rsidR="00A412BF">
        <w:rPr>
          <w:rFonts w:ascii="Times New Roman" w:eastAsiaTheme="minorEastAsia" w:hAnsi="Times New Roman" w:cs="Times New Roman"/>
          <w:sz w:val="24"/>
          <w:szCs w:val="24"/>
          <w:lang w:eastAsia="ru-RU"/>
        </w:rPr>
        <w:t>Первомайское</w:t>
      </w:r>
      <w:r w:rsidR="006B28AE" w:rsidRPr="00ED07BA">
        <w:rPr>
          <w:rFonts w:ascii="Times New Roman" w:eastAsiaTheme="minorEastAsia" w:hAnsi="Times New Roman" w:cs="Times New Roman"/>
          <w:sz w:val="24"/>
          <w:szCs w:val="24"/>
          <w:lang w:eastAsia="ru-RU"/>
        </w:rPr>
        <w:t>» от 24.12.2021 N36</w:t>
      </w:r>
      <w:r w:rsidRPr="00ED07BA">
        <w:rPr>
          <w:rFonts w:ascii="Times New Roman" w:eastAsiaTheme="minorEastAsia" w:hAnsi="Times New Roman" w:cs="Times New Roman"/>
          <w:sz w:val="24"/>
          <w:szCs w:val="24"/>
          <w:lang w:eastAsia="ru-RU"/>
        </w:rPr>
        <w:t xml:space="preserve"> "Об утверждении Положения о муниципальном контроле на автомобильном транспорте, городском наземном электрическом транспорте и дорожном хозяйстве в границах населенных пунктов </w:t>
      </w:r>
      <w:r w:rsidR="006B28AE"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w:t>
      </w:r>
    </w:p>
    <w:p w:rsidR="00EE5253" w:rsidRPr="00ED07BA" w:rsidRDefault="00EE5253"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bookmarkStart w:id="16" w:name="sub_3500"/>
      <w:r w:rsidRPr="00ED07BA">
        <w:rPr>
          <w:rFonts w:ascii="Times New Roman" w:eastAsiaTheme="minorEastAsia" w:hAnsi="Times New Roman" w:cs="Times New Roman"/>
          <w:b/>
          <w:bCs/>
          <w:sz w:val="24"/>
          <w:szCs w:val="24"/>
          <w:lang w:eastAsia="ru-RU"/>
        </w:rPr>
        <w:t xml:space="preserve">5. Информирование </w:t>
      </w:r>
      <w:r w:rsidR="009A5486" w:rsidRPr="00ED07BA">
        <w:rPr>
          <w:rFonts w:ascii="Times New Roman" w:eastAsiaTheme="minorEastAsia" w:hAnsi="Times New Roman" w:cs="Times New Roman"/>
          <w:b/>
          <w:bCs/>
          <w:sz w:val="24"/>
          <w:szCs w:val="24"/>
          <w:lang w:eastAsia="ru-RU"/>
        </w:rPr>
        <w:t xml:space="preserve">и консультирование </w:t>
      </w:r>
      <w:r w:rsidRPr="00ED07BA">
        <w:rPr>
          <w:rFonts w:ascii="Times New Roman" w:eastAsiaTheme="minorEastAsia" w:hAnsi="Times New Roman" w:cs="Times New Roman"/>
          <w:b/>
          <w:bCs/>
          <w:sz w:val="24"/>
          <w:szCs w:val="24"/>
          <w:lang w:eastAsia="ru-RU"/>
        </w:rPr>
        <w:t>по вопросам соблюдения обязательных требований, требований, установленных муниципальными правовыми актами</w:t>
      </w:r>
    </w:p>
    <w:bookmarkEnd w:id="16"/>
    <w:p w:rsidR="00EE5253" w:rsidRPr="00ED07BA" w:rsidRDefault="00437021" w:rsidP="00EE5253">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heme="minorEastAsia" w:hAnsi="Times New Roman" w:cs="Times New Roman"/>
          <w:sz w:val="24"/>
          <w:szCs w:val="24"/>
          <w:lang w:eastAsia="ru-RU"/>
        </w:rPr>
        <w:t xml:space="preserve">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w:t>
      </w:r>
      <w:r w:rsidR="009A5486"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9A5486" w:rsidRPr="00ED07BA">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 xml:space="preserve">: </w:t>
      </w:r>
      <w:r w:rsidR="00EE5253" w:rsidRPr="00ED07BA">
        <w:rPr>
          <w:rFonts w:ascii="Times New Roman" w:eastAsia="Times New Roman" w:hAnsi="Times New Roman" w:cs="Times New Roman"/>
          <w:sz w:val="24"/>
          <w:szCs w:val="24"/>
          <w:lang w:eastAsia="zh-CN"/>
        </w:rPr>
        <w:t>администрация муниципального образования «</w:t>
      </w:r>
      <w:r w:rsidR="00A412BF">
        <w:rPr>
          <w:rFonts w:ascii="Times New Roman" w:eastAsia="Times New Roman" w:hAnsi="Times New Roman" w:cs="Times New Roman"/>
          <w:sz w:val="24"/>
          <w:szCs w:val="24"/>
          <w:lang w:eastAsia="zh-CN"/>
        </w:rPr>
        <w:t>Первомайское</w:t>
      </w:r>
      <w:r w:rsidR="00EE5253" w:rsidRPr="00ED07BA">
        <w:rPr>
          <w:rFonts w:ascii="Times New Roman" w:eastAsia="Times New Roman" w:hAnsi="Times New Roman" w:cs="Times New Roman"/>
          <w:sz w:val="24"/>
          <w:szCs w:val="24"/>
          <w:lang w:eastAsia="zh-CN"/>
        </w:rPr>
        <w:t>»</w:t>
      </w:r>
      <w:r w:rsidR="00EE5253">
        <w:rPr>
          <w:rFonts w:ascii="Times New Roman" w:eastAsia="Times New Roman" w:hAnsi="Times New Roman" w:cs="Times New Roman"/>
          <w:sz w:val="24"/>
          <w:szCs w:val="24"/>
          <w:lang w:eastAsia="zh-CN"/>
        </w:rPr>
        <w:t>, адрес:</w:t>
      </w:r>
      <w:r w:rsidR="00EE5253" w:rsidRPr="00ED07BA">
        <w:rPr>
          <w:rFonts w:ascii="Times New Roman" w:eastAsiaTheme="minorEastAsia" w:hAnsi="Times New Roman" w:cs="Times New Roman"/>
          <w:sz w:val="24"/>
          <w:szCs w:val="24"/>
          <w:lang w:eastAsia="ru-RU"/>
        </w:rPr>
        <w:t xml:space="preserve"> 669401, Иркутская область, Нукутский район, п.</w:t>
      </w:r>
      <w:r w:rsidR="00EE5253">
        <w:rPr>
          <w:rFonts w:ascii="Times New Roman" w:eastAsiaTheme="minorEastAsia" w:hAnsi="Times New Roman" w:cs="Times New Roman"/>
          <w:sz w:val="24"/>
          <w:szCs w:val="24"/>
          <w:lang w:eastAsia="ru-RU"/>
        </w:rPr>
        <w:t xml:space="preserve"> </w:t>
      </w:r>
      <w:r w:rsidR="00EE5253" w:rsidRPr="00ED07BA">
        <w:rPr>
          <w:rFonts w:ascii="Times New Roman" w:eastAsiaTheme="minorEastAsia" w:hAnsi="Times New Roman" w:cs="Times New Roman"/>
          <w:sz w:val="24"/>
          <w:szCs w:val="24"/>
          <w:lang w:eastAsia="ru-RU"/>
        </w:rPr>
        <w:t>Новонукутский, ул.</w:t>
      </w:r>
      <w:r w:rsidR="00EE5253">
        <w:rPr>
          <w:rFonts w:ascii="Times New Roman" w:eastAsiaTheme="minorEastAsia" w:hAnsi="Times New Roman" w:cs="Times New Roman"/>
          <w:sz w:val="24"/>
          <w:szCs w:val="24"/>
          <w:lang w:eastAsia="ru-RU"/>
        </w:rPr>
        <w:t xml:space="preserve"> </w:t>
      </w:r>
      <w:r w:rsidR="00EE5253" w:rsidRPr="00ED07BA">
        <w:rPr>
          <w:rFonts w:ascii="Times New Roman" w:eastAsiaTheme="minorEastAsia" w:hAnsi="Times New Roman" w:cs="Times New Roman"/>
          <w:sz w:val="24"/>
          <w:szCs w:val="24"/>
          <w:lang w:eastAsia="ru-RU"/>
        </w:rPr>
        <w:t>Майская, 29.</w:t>
      </w:r>
    </w:p>
    <w:p w:rsidR="00EE5253"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Личный прием граждан проводится Главой (заместителем Главы) </w:t>
      </w:r>
      <w:r w:rsidR="009A5486"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9A5486" w:rsidRPr="00ED07BA">
        <w:rPr>
          <w:rFonts w:ascii="Times New Roman" w:eastAsiaTheme="minorEastAsia" w:hAnsi="Times New Roman" w:cs="Times New Roman"/>
          <w:sz w:val="24"/>
          <w:szCs w:val="24"/>
          <w:lang w:eastAsia="ru-RU"/>
        </w:rPr>
        <w:t>»</w:t>
      </w:r>
      <w:r w:rsidRPr="00ED07BA">
        <w:rPr>
          <w:rFonts w:ascii="Times New Roman" w:eastAsiaTheme="minorEastAsia" w:hAnsi="Times New Roman" w:cs="Times New Roman"/>
          <w:sz w:val="24"/>
          <w:szCs w:val="24"/>
          <w:lang w:eastAsia="ru-RU"/>
        </w:rPr>
        <w:t xml:space="preserve"> или должностным лицом, уполномоченным осуществлять муниципальный контроль на автомобильном транспорте. </w:t>
      </w:r>
    </w:p>
    <w:p w:rsidR="00437021" w:rsidRPr="00ED07BA" w:rsidRDefault="00437021"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Информация о месте приема, а также об установленных для приема днях и часах размещается на </w:t>
      </w:r>
      <w:hyperlink r:id="rId29" w:history="1">
        <w:r w:rsidRPr="00ED07BA">
          <w:rPr>
            <w:rFonts w:ascii="Times New Roman" w:eastAsiaTheme="minorEastAsia" w:hAnsi="Times New Roman" w:cs="Times New Roman"/>
            <w:sz w:val="24"/>
            <w:szCs w:val="24"/>
            <w:lang w:eastAsia="ru-RU"/>
          </w:rPr>
          <w:t>официальном сайте</w:t>
        </w:r>
      </w:hyperlink>
      <w:r w:rsidRPr="00ED07BA">
        <w:rPr>
          <w:rFonts w:ascii="Times New Roman" w:eastAsiaTheme="minorEastAsia" w:hAnsi="Times New Roman" w:cs="Times New Roman"/>
          <w:sz w:val="24"/>
          <w:szCs w:val="24"/>
          <w:lang w:eastAsia="ru-RU"/>
        </w:rPr>
        <w:t xml:space="preserve"> администрации </w:t>
      </w:r>
      <w:r w:rsidR="009A5486" w:rsidRPr="00ED07BA">
        <w:rPr>
          <w:rFonts w:ascii="Times New Roman" w:eastAsiaTheme="minorEastAsia" w:hAnsi="Times New Roman" w:cs="Times New Roman"/>
          <w:sz w:val="24"/>
          <w:szCs w:val="24"/>
          <w:lang w:eastAsia="ru-RU"/>
        </w:rPr>
        <w:t>муниципального образования «</w:t>
      </w:r>
      <w:r w:rsidR="00A412BF">
        <w:rPr>
          <w:rFonts w:ascii="Times New Roman" w:eastAsiaTheme="minorEastAsia" w:hAnsi="Times New Roman" w:cs="Times New Roman"/>
          <w:sz w:val="24"/>
          <w:szCs w:val="24"/>
          <w:lang w:eastAsia="ru-RU"/>
        </w:rPr>
        <w:t>Первомайское</w:t>
      </w:r>
      <w:r w:rsidR="009A5486" w:rsidRPr="00ED07BA">
        <w:rPr>
          <w:rFonts w:ascii="Times New Roman" w:eastAsiaTheme="minorEastAsia" w:hAnsi="Times New Roman" w:cs="Times New Roman"/>
          <w:sz w:val="24"/>
          <w:szCs w:val="24"/>
          <w:lang w:eastAsia="ru-RU"/>
        </w:rPr>
        <w:t>».</w:t>
      </w:r>
    </w:p>
    <w:p w:rsidR="00BD456A" w:rsidRPr="00EE5253" w:rsidRDefault="00BD456A" w:rsidP="00ED07BA">
      <w:pPr>
        <w:widowControl w:val="0"/>
        <w:spacing w:after="0" w:line="240" w:lineRule="auto"/>
        <w:jc w:val="right"/>
        <w:rPr>
          <w:rFonts w:ascii="Times New Roman" w:eastAsia="Times New Roman" w:hAnsi="Times New Roman" w:cs="Times New Roman"/>
          <w:iCs/>
          <w:sz w:val="24"/>
          <w:szCs w:val="24"/>
          <w:lang w:eastAsia="ru-RU"/>
        </w:rPr>
      </w:pPr>
      <w:r w:rsidRPr="00EE5253">
        <w:rPr>
          <w:rFonts w:ascii="Times New Roman" w:eastAsia="Times New Roman" w:hAnsi="Times New Roman" w:cs="Times New Roman"/>
          <w:iCs/>
          <w:sz w:val="24"/>
          <w:szCs w:val="24"/>
          <w:lang w:eastAsia="ru-RU"/>
        </w:rPr>
        <w:t>Приложение</w:t>
      </w:r>
      <w:r w:rsidR="00EE5253" w:rsidRPr="00EE5253">
        <w:rPr>
          <w:rFonts w:ascii="Times New Roman" w:eastAsia="Times New Roman" w:hAnsi="Times New Roman" w:cs="Times New Roman"/>
          <w:iCs/>
          <w:sz w:val="24"/>
          <w:szCs w:val="24"/>
          <w:lang w:eastAsia="ru-RU"/>
        </w:rPr>
        <w:t xml:space="preserve"> </w:t>
      </w:r>
      <w:r w:rsidRPr="00EE5253">
        <w:rPr>
          <w:rFonts w:ascii="Times New Roman" w:eastAsia="Times New Roman" w:hAnsi="Times New Roman" w:cs="Times New Roman"/>
          <w:iCs/>
          <w:sz w:val="24"/>
          <w:szCs w:val="24"/>
          <w:lang w:eastAsia="ru-RU"/>
        </w:rPr>
        <w:t>№</w:t>
      </w:r>
      <w:r w:rsidR="00EE5253" w:rsidRPr="00EE5253">
        <w:rPr>
          <w:rFonts w:ascii="Times New Roman" w:eastAsia="Times New Roman" w:hAnsi="Times New Roman" w:cs="Times New Roman"/>
          <w:iCs/>
          <w:sz w:val="24"/>
          <w:szCs w:val="24"/>
          <w:lang w:eastAsia="ru-RU"/>
        </w:rPr>
        <w:t xml:space="preserve"> </w:t>
      </w:r>
      <w:r w:rsidRPr="00EE5253">
        <w:rPr>
          <w:rFonts w:ascii="Times New Roman" w:eastAsia="Times New Roman" w:hAnsi="Times New Roman" w:cs="Times New Roman"/>
          <w:iCs/>
          <w:sz w:val="24"/>
          <w:szCs w:val="24"/>
          <w:lang w:eastAsia="ru-RU"/>
        </w:rPr>
        <w:t>3</w:t>
      </w:r>
    </w:p>
    <w:p w:rsidR="00BD456A" w:rsidRPr="00EE5253" w:rsidRDefault="00BD456A" w:rsidP="00ED07BA">
      <w:pPr>
        <w:widowControl w:val="0"/>
        <w:spacing w:after="0" w:line="240" w:lineRule="auto"/>
        <w:jc w:val="right"/>
        <w:rPr>
          <w:rFonts w:ascii="Times New Roman" w:eastAsia="Times New Roman" w:hAnsi="Times New Roman" w:cs="Times New Roman"/>
          <w:iCs/>
          <w:sz w:val="24"/>
          <w:szCs w:val="24"/>
          <w:lang w:eastAsia="ru-RU"/>
        </w:rPr>
      </w:pPr>
      <w:r w:rsidRPr="00EE5253">
        <w:rPr>
          <w:rFonts w:ascii="Times New Roman" w:eastAsia="Times New Roman" w:hAnsi="Times New Roman" w:cs="Times New Roman"/>
          <w:iCs/>
          <w:sz w:val="24"/>
          <w:szCs w:val="24"/>
          <w:lang w:eastAsia="ru-RU"/>
        </w:rPr>
        <w:t>к постановлению администрации МО «</w:t>
      </w:r>
      <w:r w:rsidR="00A412BF">
        <w:rPr>
          <w:rFonts w:ascii="Times New Roman" w:eastAsia="Times New Roman" w:hAnsi="Times New Roman" w:cs="Times New Roman"/>
          <w:iCs/>
          <w:sz w:val="24"/>
          <w:szCs w:val="24"/>
          <w:lang w:eastAsia="ru-RU"/>
        </w:rPr>
        <w:t>Первомайское</w:t>
      </w:r>
      <w:r w:rsidRPr="00EE5253">
        <w:rPr>
          <w:rFonts w:ascii="Times New Roman" w:eastAsia="Times New Roman" w:hAnsi="Times New Roman" w:cs="Times New Roman"/>
          <w:iCs/>
          <w:sz w:val="24"/>
          <w:szCs w:val="24"/>
          <w:lang w:eastAsia="ru-RU"/>
        </w:rPr>
        <w:t>»</w:t>
      </w:r>
    </w:p>
    <w:p w:rsidR="00563E98" w:rsidRPr="00EE5253" w:rsidRDefault="00EE5253" w:rsidP="00ED07BA">
      <w:pPr>
        <w:widowControl w:val="0"/>
        <w:autoSpaceDE w:val="0"/>
        <w:autoSpaceDN w:val="0"/>
        <w:adjustRightInd w:val="0"/>
        <w:spacing w:after="0" w:line="240" w:lineRule="auto"/>
        <w:jc w:val="right"/>
        <w:outlineLvl w:val="0"/>
        <w:rPr>
          <w:rFonts w:ascii="Times New Roman" w:eastAsiaTheme="minorEastAsia" w:hAnsi="Times New Roman" w:cs="Times New Roman"/>
          <w:bCs/>
          <w:sz w:val="24"/>
          <w:szCs w:val="24"/>
          <w:lang w:eastAsia="ru-RU"/>
        </w:rPr>
      </w:pPr>
      <w:r w:rsidRPr="00EE5253">
        <w:rPr>
          <w:rFonts w:ascii="Times New Roman" w:eastAsia="Times New Roman" w:hAnsi="Times New Roman" w:cs="Times New Roman"/>
          <w:iCs/>
          <w:sz w:val="24"/>
          <w:szCs w:val="24"/>
          <w:lang w:eastAsia="ru-RU"/>
        </w:rPr>
        <w:lastRenderedPageBreak/>
        <w:t xml:space="preserve">от </w:t>
      </w:r>
      <w:r w:rsidR="00563E98" w:rsidRPr="00EE5253">
        <w:rPr>
          <w:rFonts w:ascii="Times New Roman" w:eastAsia="Times New Roman" w:hAnsi="Times New Roman" w:cs="Times New Roman"/>
          <w:iCs/>
          <w:sz w:val="24"/>
          <w:szCs w:val="24"/>
          <w:lang w:eastAsia="ru-RU"/>
        </w:rPr>
        <w:t>«01» апреля 2022 года №</w:t>
      </w:r>
      <w:r>
        <w:rPr>
          <w:rFonts w:ascii="Times New Roman" w:eastAsia="Times New Roman" w:hAnsi="Times New Roman" w:cs="Times New Roman"/>
          <w:iCs/>
          <w:sz w:val="24"/>
          <w:szCs w:val="24"/>
          <w:lang w:eastAsia="ru-RU"/>
        </w:rPr>
        <w:t xml:space="preserve"> </w:t>
      </w:r>
      <w:r w:rsidR="00A412BF">
        <w:rPr>
          <w:rFonts w:ascii="Times New Roman" w:eastAsia="Times New Roman" w:hAnsi="Times New Roman" w:cs="Times New Roman"/>
          <w:iCs/>
          <w:sz w:val="24"/>
          <w:szCs w:val="24"/>
          <w:lang w:eastAsia="ru-RU"/>
        </w:rPr>
        <w:t>12А</w:t>
      </w:r>
    </w:p>
    <w:p w:rsidR="00437021" w:rsidRPr="00ED07BA" w:rsidRDefault="00437021"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p>
    <w:p w:rsidR="009E31A8" w:rsidRPr="00ED07BA" w:rsidRDefault="009E31A8"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sz w:val="24"/>
          <w:szCs w:val="24"/>
          <w:lang w:eastAsia="ru-RU"/>
        </w:rPr>
        <w:t xml:space="preserve">Руководства </w:t>
      </w:r>
    </w:p>
    <w:p w:rsidR="00EE5253" w:rsidRDefault="009E31A8" w:rsidP="00ED07BA">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ED07BA">
        <w:rPr>
          <w:rFonts w:ascii="Times New Roman" w:eastAsiaTheme="minorEastAsia" w:hAnsi="Times New Roman" w:cs="Times New Roman"/>
          <w:b/>
          <w:sz w:val="24"/>
          <w:szCs w:val="24"/>
          <w:lang w:eastAsia="ru-RU"/>
        </w:rPr>
        <w:t>по соблюдению обязательных требований, требований</w:t>
      </w:r>
      <w:r w:rsidR="00EE5253">
        <w:rPr>
          <w:rFonts w:ascii="Times New Roman" w:eastAsiaTheme="minorEastAsia" w:hAnsi="Times New Roman" w:cs="Times New Roman"/>
          <w:b/>
          <w:sz w:val="24"/>
          <w:szCs w:val="24"/>
          <w:lang w:eastAsia="ru-RU"/>
        </w:rPr>
        <w:t>,</w:t>
      </w:r>
      <w:r w:rsidRPr="00ED07BA">
        <w:rPr>
          <w:rFonts w:ascii="Times New Roman" w:eastAsiaTheme="minorEastAsia" w:hAnsi="Times New Roman" w:cs="Times New Roman"/>
          <w:b/>
          <w:sz w:val="24"/>
          <w:szCs w:val="24"/>
          <w:lang w:eastAsia="ru-RU"/>
        </w:rPr>
        <w:t xml:space="preserve"> </w:t>
      </w:r>
      <w:proofErr w:type="gramStart"/>
      <w:r w:rsidRPr="00ED07BA">
        <w:rPr>
          <w:rFonts w:ascii="Times New Roman" w:eastAsiaTheme="minorEastAsia" w:hAnsi="Times New Roman" w:cs="Times New Roman"/>
          <w:b/>
          <w:sz w:val="24"/>
          <w:szCs w:val="24"/>
          <w:lang w:eastAsia="ru-RU"/>
        </w:rPr>
        <w:t xml:space="preserve">установленных  </w:t>
      </w:r>
      <w:r w:rsidRPr="00ED07BA">
        <w:rPr>
          <w:rFonts w:ascii="Times New Roman" w:hAnsi="Times New Roman" w:cs="Times New Roman"/>
          <w:b/>
          <w:sz w:val="24"/>
          <w:szCs w:val="24"/>
        </w:rPr>
        <w:t>муниципальными</w:t>
      </w:r>
      <w:proofErr w:type="gramEnd"/>
      <w:r w:rsidRPr="00ED07BA">
        <w:rPr>
          <w:rFonts w:ascii="Times New Roman" w:hAnsi="Times New Roman" w:cs="Times New Roman"/>
          <w:b/>
          <w:sz w:val="24"/>
          <w:szCs w:val="24"/>
        </w:rPr>
        <w:t xml:space="preserve"> правовыми актами при осуществлении </w:t>
      </w:r>
      <w:r w:rsidRPr="00ED07BA">
        <w:rPr>
          <w:rFonts w:ascii="Times New Roman" w:eastAsiaTheme="minorEastAsia" w:hAnsi="Times New Roman" w:cs="Times New Roman"/>
          <w:b/>
          <w:sz w:val="24"/>
          <w:szCs w:val="24"/>
          <w:lang w:eastAsia="ru-RU"/>
        </w:rPr>
        <w:t>муниципального контроля</w:t>
      </w:r>
      <w:r w:rsidRPr="00ED07BA">
        <w:rPr>
          <w:rFonts w:ascii="Times New Roman" w:eastAsia="Times New Roman" w:hAnsi="Times New Roman" w:cs="Times New Roman"/>
          <w:b/>
          <w:sz w:val="24"/>
          <w:szCs w:val="24"/>
          <w:lang w:eastAsia="ru-RU"/>
        </w:rPr>
        <w:t xml:space="preserve"> в сфере благоустройства на территории </w:t>
      </w:r>
    </w:p>
    <w:p w:rsidR="009E31A8" w:rsidRDefault="009E31A8" w:rsidP="00ED07BA">
      <w:pPr>
        <w:widowControl w:val="0"/>
        <w:autoSpaceDE w:val="0"/>
        <w:autoSpaceDN w:val="0"/>
        <w:adjustRightInd w:val="0"/>
        <w:spacing w:after="0" w:line="240" w:lineRule="auto"/>
        <w:jc w:val="center"/>
        <w:outlineLvl w:val="0"/>
        <w:rPr>
          <w:rFonts w:ascii="Times New Roman" w:eastAsia="Times New Roman" w:hAnsi="Times New Roman" w:cs="Times New Roman"/>
          <w:b/>
          <w:sz w:val="24"/>
          <w:szCs w:val="24"/>
          <w:lang w:eastAsia="ru-RU"/>
        </w:rPr>
      </w:pPr>
      <w:r w:rsidRPr="00ED07BA">
        <w:rPr>
          <w:rFonts w:ascii="Times New Roman" w:eastAsia="Times New Roman" w:hAnsi="Times New Roman" w:cs="Times New Roman"/>
          <w:b/>
          <w:sz w:val="24"/>
          <w:szCs w:val="24"/>
          <w:lang w:eastAsia="ru-RU"/>
        </w:rPr>
        <w:t>муниципального образования «</w:t>
      </w:r>
      <w:r w:rsidR="00A412BF">
        <w:rPr>
          <w:rFonts w:ascii="Times New Roman" w:eastAsia="Times New Roman" w:hAnsi="Times New Roman" w:cs="Times New Roman"/>
          <w:b/>
          <w:sz w:val="24"/>
          <w:szCs w:val="24"/>
          <w:lang w:eastAsia="ru-RU"/>
        </w:rPr>
        <w:t>Первомайское</w:t>
      </w:r>
      <w:r w:rsidRPr="00ED07BA">
        <w:rPr>
          <w:rFonts w:ascii="Times New Roman" w:eastAsia="Times New Roman" w:hAnsi="Times New Roman" w:cs="Times New Roman"/>
          <w:b/>
          <w:sz w:val="24"/>
          <w:szCs w:val="24"/>
          <w:lang w:eastAsia="ru-RU"/>
        </w:rPr>
        <w:t>»</w:t>
      </w:r>
    </w:p>
    <w:p w:rsidR="00EE5253" w:rsidRPr="00ED07BA" w:rsidRDefault="00EE5253"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p>
    <w:p w:rsidR="00103B18" w:rsidRPr="00ED07BA" w:rsidRDefault="00103B18" w:rsidP="00ED07BA">
      <w:pPr>
        <w:pStyle w:val="a5"/>
        <w:numPr>
          <w:ilvl w:val="0"/>
          <w:numId w:val="8"/>
        </w:numPr>
        <w:suppressAutoHyphens/>
        <w:spacing w:after="0" w:line="240" w:lineRule="auto"/>
        <w:ind w:left="0"/>
        <w:jc w:val="center"/>
        <w:rPr>
          <w:rFonts w:ascii="Times New Roman" w:eastAsia="Times New Roman" w:hAnsi="Times New Roman" w:cs="Times New Roman"/>
          <w:b/>
          <w:sz w:val="24"/>
          <w:szCs w:val="24"/>
          <w:lang w:eastAsia="ru-RU"/>
        </w:rPr>
      </w:pPr>
      <w:r w:rsidRPr="00ED07BA">
        <w:rPr>
          <w:rFonts w:ascii="Times New Roman" w:eastAsia="Times New Roman" w:hAnsi="Times New Roman" w:cs="Times New Roman"/>
          <w:b/>
          <w:sz w:val="24"/>
          <w:szCs w:val="24"/>
          <w:lang w:eastAsia="ru-RU"/>
        </w:rPr>
        <w:t>Общие положения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Администрацией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осуществляется муниципальный контроль</w:t>
      </w:r>
      <w:r w:rsidR="009E31A8"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zh-CN"/>
        </w:rPr>
        <w:t xml:space="preserve"> в границах населенных пунктов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Порядок осуществления муниципального контроля</w:t>
      </w:r>
      <w:r w:rsidR="009E31A8"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zh-CN"/>
        </w:rPr>
        <w:t xml:space="preserve"> на территории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установлен Решением Думы муниципального образования «</w:t>
      </w:r>
      <w:r w:rsidR="00A412BF">
        <w:rPr>
          <w:rFonts w:ascii="Times New Roman" w:eastAsia="Times New Roman" w:hAnsi="Times New Roman" w:cs="Times New Roman"/>
          <w:sz w:val="24"/>
          <w:szCs w:val="24"/>
          <w:lang w:eastAsia="zh-CN"/>
        </w:rPr>
        <w:t>Первомайское</w:t>
      </w:r>
      <w:r w:rsidR="009E31A8" w:rsidRPr="00ED07BA">
        <w:rPr>
          <w:rFonts w:ascii="Times New Roman" w:eastAsia="Times New Roman" w:hAnsi="Times New Roman" w:cs="Times New Roman"/>
          <w:sz w:val="24"/>
          <w:szCs w:val="24"/>
          <w:lang w:eastAsia="zh-CN"/>
        </w:rPr>
        <w:t>» от 24 декабря 2021 №</w:t>
      </w:r>
      <w:r w:rsidR="00EE5253">
        <w:rPr>
          <w:rFonts w:ascii="Times New Roman" w:eastAsia="Times New Roman" w:hAnsi="Times New Roman" w:cs="Times New Roman"/>
          <w:sz w:val="24"/>
          <w:szCs w:val="24"/>
          <w:lang w:eastAsia="zh-CN"/>
        </w:rPr>
        <w:t xml:space="preserve"> </w:t>
      </w:r>
      <w:r w:rsidR="009E31A8" w:rsidRPr="00ED07BA">
        <w:rPr>
          <w:rFonts w:ascii="Times New Roman" w:eastAsia="Times New Roman" w:hAnsi="Times New Roman" w:cs="Times New Roman"/>
          <w:sz w:val="24"/>
          <w:szCs w:val="24"/>
          <w:lang w:eastAsia="zh-CN"/>
        </w:rPr>
        <w:t>38</w:t>
      </w:r>
      <w:r w:rsidRPr="00ED07BA">
        <w:rPr>
          <w:rFonts w:ascii="Times New Roman" w:eastAsia="Times New Roman" w:hAnsi="Times New Roman" w:cs="Times New Roman"/>
          <w:sz w:val="24"/>
          <w:szCs w:val="24"/>
          <w:lang w:eastAsia="zh-CN"/>
        </w:rPr>
        <w:t xml:space="preserve"> «Об утверждении Положения о муниципальном контроле</w:t>
      </w:r>
      <w:r w:rsidR="009E31A8"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zh-CN"/>
        </w:rPr>
        <w:t xml:space="preserve"> на территории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 (далее – муниципальный контроль</w:t>
      </w:r>
      <w:r w:rsidR="009E31A8"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zh-CN"/>
        </w:rPr>
        <w:t>).</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Предметом муниципального контроля </w:t>
      </w:r>
      <w:r w:rsidR="009E31A8" w:rsidRPr="00ED07BA">
        <w:rPr>
          <w:rFonts w:ascii="Times New Roman" w:eastAsia="Times New Roman" w:hAnsi="Times New Roman" w:cs="Times New Roman"/>
          <w:sz w:val="24"/>
          <w:szCs w:val="24"/>
          <w:lang w:eastAsia="ru-RU"/>
        </w:rPr>
        <w:t>в сфере благоустройства</w:t>
      </w:r>
      <w:r w:rsidRPr="00ED07BA">
        <w:rPr>
          <w:rFonts w:ascii="Times New Roman" w:eastAsia="Times New Roman" w:hAnsi="Times New Roman" w:cs="Times New Roman"/>
          <w:sz w:val="24"/>
          <w:szCs w:val="24"/>
          <w:lang w:eastAsia="zh-CN"/>
        </w:rPr>
        <w:t xml:space="preserve">является </w:t>
      </w:r>
      <w:r w:rsidR="00B1255D" w:rsidRPr="00ED07BA">
        <w:rPr>
          <w:rFonts w:ascii="Times New Roman" w:eastAsia="Times New Roman" w:hAnsi="Times New Roman" w:cs="Times New Roman"/>
          <w:sz w:val="24"/>
          <w:szCs w:val="24"/>
          <w:lang w:eastAsia="ru-RU"/>
        </w:rPr>
        <w:t>соблюдение юридическими лицами, индивидуальными предпринимателями, гражданами (далее - контролируемые лица) Правил благоустройства на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00B1255D" w:rsidRPr="00ED07BA">
        <w:rPr>
          <w:rFonts w:ascii="Times New Roman" w:eastAsia="Times New Roman" w:hAnsi="Times New Roman" w:cs="Times New Roman"/>
          <w:sz w:val="24"/>
          <w:szCs w:val="24"/>
          <w:lang w:eastAsia="ru-RU"/>
        </w:rPr>
        <w:t>» (далее - Правила благоустройства), требований к обеспечению доступности для инвалидов объектов социальной, инженерной и транспортной инфраструктур и предоставляемых услуг (далее - обязательные требования).</w:t>
      </w:r>
    </w:p>
    <w:p w:rsidR="00B1255D" w:rsidRPr="00ED07BA" w:rsidRDefault="00103B18"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zh-CN"/>
        </w:rPr>
        <w:t xml:space="preserve">Объектами муниципального контроля </w:t>
      </w:r>
      <w:r w:rsidR="00B1255D" w:rsidRPr="00ED07BA">
        <w:rPr>
          <w:rFonts w:ascii="Times New Roman" w:eastAsia="Times New Roman" w:hAnsi="Times New Roman" w:cs="Times New Roman"/>
          <w:sz w:val="24"/>
          <w:szCs w:val="24"/>
          <w:lang w:eastAsia="zh-CN"/>
        </w:rPr>
        <w:t xml:space="preserve">в сфере благоустройства </w:t>
      </w:r>
      <w:r w:rsidRPr="00ED07BA">
        <w:rPr>
          <w:rFonts w:ascii="Times New Roman" w:eastAsia="Times New Roman" w:hAnsi="Times New Roman" w:cs="Times New Roman"/>
          <w:sz w:val="24"/>
          <w:szCs w:val="24"/>
          <w:lang w:eastAsia="zh-CN"/>
        </w:rPr>
        <w:t>являются</w:t>
      </w:r>
      <w:r w:rsidR="00B1255D" w:rsidRPr="00ED07BA">
        <w:rPr>
          <w:rFonts w:ascii="Times New Roman" w:eastAsia="Times New Roman" w:hAnsi="Times New Roman" w:cs="Times New Roman"/>
          <w:sz w:val="24"/>
          <w:szCs w:val="24"/>
          <w:lang w:eastAsia="ru-RU"/>
        </w:rPr>
        <w:t>территории различного функционального назначения, на которых осуществляется деятельность по благоустройству, в том числе:</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3) дворовые территории;</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4) детские и спортивные площадки;</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5) площадки для выгула животных;</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6) парковки (парковочные места);</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7) парки, скверы, иные зеленые зоны;</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8) технические и санитарно-защитные зоны;</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103B18" w:rsidRPr="00ED07BA" w:rsidRDefault="00103B18"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2. Обязательные требования</w:t>
      </w:r>
    </w:p>
    <w:p w:rsidR="00103B18" w:rsidRPr="00ED07BA" w:rsidRDefault="00103B18" w:rsidP="00ED07BA">
      <w:pPr>
        <w:spacing w:after="0" w:line="240" w:lineRule="auto"/>
        <w:ind w:firstLine="709"/>
        <w:contextualSpacing/>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Муниципальный контроль </w:t>
      </w:r>
      <w:r w:rsidR="00B1255D" w:rsidRPr="00ED07BA">
        <w:rPr>
          <w:rFonts w:ascii="Times New Roman" w:eastAsia="Times New Roman" w:hAnsi="Times New Roman" w:cs="Times New Roman"/>
          <w:sz w:val="24"/>
          <w:szCs w:val="24"/>
          <w:lang w:eastAsia="ru-RU"/>
        </w:rPr>
        <w:t xml:space="preserve">в сфере благоустройства </w:t>
      </w:r>
      <w:r w:rsidRPr="00ED07BA">
        <w:rPr>
          <w:rFonts w:ascii="Times New Roman" w:eastAsia="Times New Roman" w:hAnsi="Times New Roman" w:cs="Times New Roman"/>
          <w:sz w:val="24"/>
          <w:szCs w:val="24"/>
          <w:lang w:eastAsia="ru-RU"/>
        </w:rPr>
        <w:t>осуществляется администрацией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(далее – администрация).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Администрация осуществляет контроль за соблюдением:</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1) обязательных требований по содержанию прилегающих территорий;</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2) обязательных требований по содержанию элементов и объектов благоустройства, в том числе требования:</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 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 содержанию специальных знаков, надписей, содержащих информацию, необходимую для эксплуатации инженерных сооружений;</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lastRenderedPageBreak/>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Иркутской области и Правилами благоустройства;</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 о недопустимости размещения транспортных средств на газоне или иной </w:t>
      </w:r>
      <w:proofErr w:type="gramStart"/>
      <w:r w:rsidRPr="00ED07BA">
        <w:rPr>
          <w:rFonts w:ascii="Times New Roman" w:eastAsia="Times New Roman" w:hAnsi="Times New Roman" w:cs="Times New Roman"/>
          <w:sz w:val="24"/>
          <w:szCs w:val="24"/>
          <w:lang w:eastAsia="ru-RU"/>
        </w:rPr>
        <w:t>озеленённой</w:t>
      </w:r>
      <w:proofErr w:type="gramEnd"/>
      <w:r w:rsidRPr="00ED07BA">
        <w:rPr>
          <w:rFonts w:ascii="Times New Roman" w:eastAsia="Times New Roman" w:hAnsi="Times New Roman" w:cs="Times New Roman"/>
          <w:sz w:val="24"/>
          <w:szCs w:val="24"/>
          <w:lang w:eastAsia="ru-RU"/>
        </w:rPr>
        <w:t xml:space="preserve">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3) обязательных требований по уборке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в зимний период, включая контроль проведения мероприятий по очистке от снега, наледи и сосулек кровель зданий, сооружений;</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4) обязательных требований по уборке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в летний период, включая обязательные требования по выявлению карантинных, ядовитых и сорных растений, борьбе с ними, локализации, ликвидации их очагов;</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5) дополнительных обязательный требования пожарной безопасности в период действия особого противопожарного режима; </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6) обязательных требований по прокладке, переустройству, ремонту и содержанию подземных коммуникаций на территориях общего пользования;</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7) обязательных требований по посадке, охране и содержанию зеленых насаждений, в том числе обязательных требований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8) обязательных требований по складированию твердых коммунальных отходов;</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9) обязательных требований по выгулу животных и требования о недопустимости выпаса сельскохозяйственных животных и птиц на территориях общего пользования и иных, предусмотренных Правилами благоустройства, территориях.</w:t>
      </w:r>
    </w:p>
    <w:p w:rsidR="00B1255D" w:rsidRPr="00ED07BA" w:rsidRDefault="00B1255D" w:rsidP="00ED07BA">
      <w:pPr>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rsidR="00103B18" w:rsidRPr="00ED07BA" w:rsidRDefault="00103B18" w:rsidP="00ED07BA">
      <w:pPr>
        <w:suppressAutoHyphens/>
        <w:autoSpaceDE w:val="0"/>
        <w:spacing w:after="0" w:line="240" w:lineRule="auto"/>
        <w:ind w:firstLine="709"/>
        <w:jc w:val="both"/>
        <w:rPr>
          <w:rFonts w:ascii="Times New Roman" w:hAnsi="Times New Roman" w:cs="Times New Roman"/>
          <w:bCs/>
          <w:sz w:val="24"/>
          <w:szCs w:val="24"/>
        </w:rPr>
      </w:pPr>
    </w:p>
    <w:p w:rsidR="00103B18" w:rsidRPr="00ED07BA" w:rsidRDefault="00103B18"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3. Профилактика нарушений обязательных требований</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 xml:space="preserve">Администрация осуществляет муниципальный контроль </w:t>
      </w:r>
      <w:r w:rsidR="00B1255D" w:rsidRPr="00ED07BA">
        <w:rPr>
          <w:rFonts w:ascii="Times New Roman" w:eastAsia="Times New Roman" w:hAnsi="Times New Roman" w:cs="Times New Roman"/>
          <w:bCs/>
          <w:sz w:val="24"/>
          <w:szCs w:val="24"/>
          <w:lang w:eastAsia="zh-CN"/>
        </w:rPr>
        <w:t>в сфере благоустройства</w:t>
      </w:r>
      <w:r w:rsidR="00EE5253">
        <w:rPr>
          <w:rFonts w:ascii="Times New Roman" w:eastAsia="Times New Roman" w:hAnsi="Times New Roman" w:cs="Times New Roman"/>
          <w:bCs/>
          <w:sz w:val="24"/>
          <w:szCs w:val="24"/>
          <w:lang w:eastAsia="zh-CN"/>
        </w:rPr>
        <w:t xml:space="preserve"> </w:t>
      </w:r>
      <w:r w:rsidRPr="00ED07BA">
        <w:rPr>
          <w:rFonts w:ascii="Times New Roman" w:eastAsia="Times New Roman" w:hAnsi="Times New Roman" w:cs="Times New Roman"/>
          <w:bCs/>
          <w:sz w:val="24"/>
          <w:szCs w:val="24"/>
          <w:lang w:eastAsia="zh-CN"/>
        </w:rPr>
        <w:t>в том числе посредством проведения профилактических мероприятий.</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жилищному контролю в границах муниципального образ</w:t>
      </w:r>
      <w:r w:rsidR="00EE5253">
        <w:rPr>
          <w:rFonts w:ascii="Times New Roman" w:eastAsia="Times New Roman" w:hAnsi="Times New Roman" w:cs="Times New Roman"/>
          <w:sz w:val="24"/>
          <w:szCs w:val="24"/>
          <w:lang w:eastAsia="zh-CN"/>
        </w:rPr>
        <w:t>ования «</w:t>
      </w:r>
      <w:r w:rsidR="00A412BF">
        <w:rPr>
          <w:rFonts w:ascii="Times New Roman" w:eastAsia="Times New Roman" w:hAnsi="Times New Roman" w:cs="Times New Roman"/>
          <w:sz w:val="24"/>
          <w:szCs w:val="24"/>
          <w:lang w:eastAsia="zh-CN"/>
        </w:rPr>
        <w:t>Первомайское</w:t>
      </w:r>
      <w:r w:rsidR="00EE5253">
        <w:rPr>
          <w:rFonts w:ascii="Times New Roman" w:eastAsia="Times New Roman" w:hAnsi="Times New Roman" w:cs="Times New Roman"/>
          <w:sz w:val="24"/>
          <w:szCs w:val="24"/>
          <w:lang w:eastAsia="zh-CN"/>
        </w:rPr>
        <w:t>», которая</w:t>
      </w:r>
      <w:r w:rsidRPr="00ED07BA">
        <w:rPr>
          <w:rFonts w:ascii="Times New Roman" w:eastAsia="Times New Roman" w:hAnsi="Times New Roman" w:cs="Times New Roman"/>
          <w:sz w:val="24"/>
          <w:szCs w:val="24"/>
          <w:lang w:eastAsia="zh-CN"/>
        </w:rPr>
        <w:t xml:space="preserve"> утверждается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ru-RU" w:bidi="ru-RU"/>
        </w:rPr>
        <w:lastRenderedPageBreak/>
        <w:t>В целях профилактики нарушений обязательных требований рекомендуем контролируемым лицам:</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бережно относиться к </w:t>
      </w:r>
      <w:r w:rsidR="00B739B1" w:rsidRPr="00ED07BA">
        <w:rPr>
          <w:rFonts w:ascii="Times New Roman" w:eastAsia="Times New Roman" w:hAnsi="Times New Roman" w:cs="Times New Roman"/>
          <w:sz w:val="24"/>
          <w:szCs w:val="24"/>
          <w:lang w:eastAsia="zh-CN"/>
        </w:rPr>
        <w:t>жилому (не жилому)</w:t>
      </w:r>
      <w:r w:rsidRPr="00ED07BA">
        <w:rPr>
          <w:rFonts w:ascii="Times New Roman" w:eastAsia="Times New Roman" w:hAnsi="Times New Roman" w:cs="Times New Roman"/>
          <w:sz w:val="24"/>
          <w:szCs w:val="24"/>
          <w:lang w:eastAsia="zh-CN"/>
        </w:rPr>
        <w:t xml:space="preserve"> фонду и земельным участкам, необходимым для использования;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выполнять предусмотренные законодательством санитарно-гигиенические, экологические, архитектурно-градостроительные, противопожарные и эксплуатационные требования;</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нести бремя содержания </w:t>
      </w:r>
      <w:r w:rsidR="00B739B1" w:rsidRPr="00ED07BA">
        <w:rPr>
          <w:rFonts w:ascii="Times New Roman" w:eastAsia="Times New Roman" w:hAnsi="Times New Roman" w:cs="Times New Roman"/>
          <w:sz w:val="24"/>
          <w:szCs w:val="24"/>
          <w:lang w:eastAsia="zh-CN"/>
        </w:rPr>
        <w:t>своего имущества</w:t>
      </w:r>
      <w:r w:rsidRPr="00ED07BA">
        <w:rPr>
          <w:rFonts w:ascii="Times New Roman" w:eastAsia="Times New Roman" w:hAnsi="Times New Roman" w:cs="Times New Roman"/>
          <w:sz w:val="24"/>
          <w:szCs w:val="24"/>
          <w:lang w:eastAsia="zh-CN"/>
        </w:rPr>
        <w:t>;</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zh-CN"/>
        </w:rPr>
        <w:t xml:space="preserve">- своевременно производить </w:t>
      </w:r>
      <w:r w:rsidR="00B739B1" w:rsidRPr="00ED07BA">
        <w:rPr>
          <w:rFonts w:ascii="Times New Roman" w:eastAsia="Times New Roman" w:hAnsi="Times New Roman" w:cs="Times New Roman"/>
          <w:sz w:val="24"/>
          <w:szCs w:val="24"/>
          <w:lang w:eastAsia="zh-CN"/>
        </w:rPr>
        <w:t xml:space="preserve">уборку </w:t>
      </w:r>
      <w:r w:rsidR="00B739B1" w:rsidRPr="00ED07BA">
        <w:rPr>
          <w:rFonts w:ascii="Times New Roman" w:eastAsia="Times New Roman" w:hAnsi="Times New Roman" w:cs="Times New Roman"/>
          <w:sz w:val="24"/>
          <w:szCs w:val="24"/>
          <w:lang w:eastAsia="ru-RU"/>
        </w:rPr>
        <w:t>на прилегающей территории или на иных территориях общего пользования.</w:t>
      </w:r>
    </w:p>
    <w:p w:rsidR="00B739B1" w:rsidRPr="00ED07BA" w:rsidRDefault="00B739B1"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не допускать самовольное нанесение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w:t>
      </w:r>
    </w:p>
    <w:p w:rsidR="00B739B1" w:rsidRPr="00ED07BA" w:rsidRDefault="00B739B1"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w:t>
      </w:r>
      <w:r w:rsidR="00CA6365" w:rsidRPr="00ED07BA">
        <w:rPr>
          <w:rFonts w:ascii="Times New Roman" w:eastAsia="Times New Roman" w:hAnsi="Times New Roman" w:cs="Times New Roman"/>
          <w:sz w:val="24"/>
          <w:szCs w:val="24"/>
          <w:lang w:eastAsia="ru-RU"/>
        </w:rPr>
        <w:t xml:space="preserve">устранять </w:t>
      </w:r>
      <w:r w:rsidRPr="00ED07BA">
        <w:rPr>
          <w:rFonts w:ascii="Times New Roman" w:eastAsia="Times New Roman" w:hAnsi="Times New Roman" w:cs="Times New Roman"/>
          <w:sz w:val="24"/>
          <w:szCs w:val="24"/>
          <w:lang w:eastAsia="ru-RU"/>
        </w:rPr>
        <w:t>препятствующей свободному и безопасному проходу граждан наледи на прилегающих территориях</w:t>
      </w:r>
      <w:r w:rsidR="00CA6365" w:rsidRPr="00ED07BA">
        <w:rPr>
          <w:rFonts w:ascii="Times New Roman" w:eastAsia="Times New Roman" w:hAnsi="Times New Roman" w:cs="Times New Roman"/>
          <w:sz w:val="24"/>
          <w:szCs w:val="24"/>
          <w:lang w:eastAsia="ru-RU"/>
        </w:rPr>
        <w:t>;</w:t>
      </w:r>
    </w:p>
    <w:p w:rsidR="00CA6365" w:rsidRPr="00ED07BA" w:rsidRDefault="00CA6365"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zh-CN"/>
        </w:rPr>
        <w:t xml:space="preserve">- не допускать </w:t>
      </w:r>
      <w:r w:rsidRPr="00ED07BA">
        <w:rPr>
          <w:rFonts w:ascii="Times New Roman" w:eastAsia="Times New Roman" w:hAnsi="Times New Roman" w:cs="Times New Roman"/>
          <w:sz w:val="24"/>
          <w:szCs w:val="24"/>
          <w:lang w:eastAsia="ru-RU"/>
        </w:rPr>
        <w:t xml:space="preserve">размещение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выпас сельскохозяйственных животных и птиц на территориях общего пользования; </w:t>
      </w:r>
    </w:p>
    <w:p w:rsidR="00CA6365" w:rsidRPr="00ED07BA" w:rsidRDefault="00CA6365" w:rsidP="00ED07BA">
      <w:pPr>
        <w:suppressAutoHyphens/>
        <w:autoSpaceDE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не устанавливать ограждений, препятствующих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rsidR="00CA6365" w:rsidRPr="00ED07BA" w:rsidRDefault="00CA6365"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ru-RU"/>
        </w:rPr>
        <w:t>- не препятствовать свободному проходу к зданиям и входам в них, а также свободному въезду во дворы, обеспечению безопасности пешеходов и безопасного пешеходного движения, включая инвалидов и другие маломобильные группы населения, при осуществлении земляных работ.</w:t>
      </w:r>
    </w:p>
    <w:p w:rsidR="00CA6365" w:rsidRPr="00ED07BA" w:rsidRDefault="00CA6365"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 поддерживать</w:t>
      </w:r>
      <w:r w:rsidR="00103B18" w:rsidRPr="00ED07BA">
        <w:rPr>
          <w:rFonts w:ascii="Times New Roman" w:eastAsia="Times New Roman" w:hAnsi="Times New Roman" w:cs="Times New Roman"/>
          <w:bCs/>
          <w:sz w:val="24"/>
          <w:szCs w:val="24"/>
          <w:lang w:eastAsia="zh-CN"/>
        </w:rPr>
        <w:t xml:space="preserve"> архитектурн</w:t>
      </w:r>
      <w:r w:rsidRPr="00ED07BA">
        <w:rPr>
          <w:rFonts w:ascii="Times New Roman" w:eastAsia="Times New Roman" w:hAnsi="Times New Roman" w:cs="Times New Roman"/>
          <w:bCs/>
          <w:sz w:val="24"/>
          <w:szCs w:val="24"/>
          <w:lang w:eastAsia="zh-CN"/>
        </w:rPr>
        <w:t>ый</w:t>
      </w:r>
      <w:r w:rsidR="00103B18" w:rsidRPr="00ED07BA">
        <w:rPr>
          <w:rFonts w:ascii="Times New Roman" w:eastAsia="Times New Roman" w:hAnsi="Times New Roman" w:cs="Times New Roman"/>
          <w:bCs/>
          <w:sz w:val="24"/>
          <w:szCs w:val="24"/>
          <w:lang w:eastAsia="zh-CN"/>
        </w:rPr>
        <w:t xml:space="preserve"> облик </w:t>
      </w:r>
      <w:r w:rsidRPr="00ED07BA">
        <w:rPr>
          <w:rFonts w:ascii="Times New Roman" w:eastAsia="Times New Roman" w:hAnsi="Times New Roman" w:cs="Times New Roman"/>
          <w:sz w:val="24"/>
          <w:szCs w:val="24"/>
          <w:lang w:eastAsia="ru-RU"/>
        </w:rPr>
        <w:t>зданий, строений, сооружений</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r w:rsidRPr="00ED07BA">
        <w:rPr>
          <w:rFonts w:ascii="Times New Roman" w:eastAsia="Times New Roman" w:hAnsi="Times New Roman" w:cs="Times New Roman"/>
          <w:bCs/>
          <w:sz w:val="24"/>
          <w:szCs w:val="24"/>
          <w:lang w:eastAsia="zh-CN"/>
        </w:rPr>
        <w:t>Контролируемые лица виновные в совершении правонарушений</w:t>
      </w:r>
      <w:r w:rsidR="00CA6365" w:rsidRPr="00ED07BA">
        <w:rPr>
          <w:rFonts w:ascii="Times New Roman" w:eastAsia="Times New Roman" w:hAnsi="Times New Roman" w:cs="Times New Roman"/>
          <w:bCs/>
          <w:sz w:val="24"/>
          <w:szCs w:val="24"/>
          <w:lang w:eastAsia="zh-CN"/>
        </w:rPr>
        <w:t xml:space="preserve"> в сфере благоустройства</w:t>
      </w:r>
      <w:r w:rsidRPr="00ED07BA">
        <w:rPr>
          <w:rFonts w:ascii="Times New Roman" w:eastAsia="Times New Roman" w:hAnsi="Times New Roman" w:cs="Times New Roman"/>
          <w:bCs/>
          <w:sz w:val="24"/>
          <w:szCs w:val="24"/>
          <w:lang w:eastAsia="zh-CN"/>
        </w:rPr>
        <w:t>, несут административную или уголовную ответственность, установленную законодательством.</w:t>
      </w:r>
    </w:p>
    <w:p w:rsidR="00103B18" w:rsidRPr="00ED07BA" w:rsidRDefault="00103B18" w:rsidP="00ED07BA">
      <w:pPr>
        <w:suppressAutoHyphens/>
        <w:autoSpaceDE w:val="0"/>
        <w:spacing w:after="0" w:line="240" w:lineRule="auto"/>
        <w:ind w:firstLine="709"/>
        <w:jc w:val="both"/>
        <w:rPr>
          <w:rFonts w:ascii="Times New Roman" w:eastAsia="Times New Roman" w:hAnsi="Times New Roman" w:cs="Times New Roman"/>
          <w:bCs/>
          <w:sz w:val="24"/>
          <w:szCs w:val="24"/>
          <w:lang w:eastAsia="zh-CN"/>
        </w:rPr>
      </w:pPr>
    </w:p>
    <w:p w:rsidR="00103B18" w:rsidRPr="00ED07BA" w:rsidRDefault="00103B18" w:rsidP="00ED07BA">
      <w:pPr>
        <w:autoSpaceDE w:val="0"/>
        <w:autoSpaceDN w:val="0"/>
        <w:adjustRightInd w:val="0"/>
        <w:spacing w:after="0" w:line="240" w:lineRule="auto"/>
        <w:ind w:firstLine="539"/>
        <w:jc w:val="center"/>
        <w:rPr>
          <w:rFonts w:ascii="Times New Roman" w:eastAsia="Times New Roman" w:hAnsi="Times New Roman" w:cs="Times New Roman"/>
          <w:b/>
          <w:sz w:val="24"/>
          <w:szCs w:val="24"/>
          <w:lang w:eastAsia="ru-RU"/>
        </w:rPr>
      </w:pPr>
      <w:r w:rsidRPr="00ED07BA">
        <w:rPr>
          <w:rFonts w:ascii="Times New Roman" w:eastAsia="Times New Roman" w:hAnsi="Times New Roman" w:cs="Times New Roman"/>
          <w:b/>
          <w:sz w:val="24"/>
          <w:szCs w:val="24"/>
          <w:lang w:eastAsia="ru-RU"/>
        </w:rPr>
        <w:t>4. Нормативные правовые акты</w:t>
      </w:r>
    </w:p>
    <w:p w:rsidR="00103B18" w:rsidRPr="00ED07BA" w:rsidRDefault="00103B18" w:rsidP="00EE525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xml:space="preserve">Обязательные требования, установленные муниципальными правовыми актами в сфере осуществления муниципального </w:t>
      </w:r>
      <w:r w:rsidR="00E713BC">
        <w:rPr>
          <w:rFonts w:ascii="Times New Roman" w:eastAsia="Times New Roman" w:hAnsi="Times New Roman" w:cs="Times New Roman"/>
          <w:sz w:val="24"/>
          <w:szCs w:val="24"/>
          <w:lang w:eastAsia="ru-RU"/>
        </w:rPr>
        <w:t>контроля в сфере благоустройства</w:t>
      </w:r>
      <w:r w:rsidRPr="00ED07BA">
        <w:rPr>
          <w:rFonts w:ascii="Times New Roman" w:eastAsia="Times New Roman" w:hAnsi="Times New Roman" w:cs="Times New Roman"/>
          <w:sz w:val="24"/>
          <w:szCs w:val="24"/>
          <w:lang w:eastAsia="ru-RU"/>
        </w:rPr>
        <w:t xml:space="preserve">, регламентированы следующими правовыми актами: </w:t>
      </w:r>
    </w:p>
    <w:p w:rsidR="006007E0" w:rsidRPr="00ED07BA" w:rsidRDefault="00A412BF"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hyperlink r:id="rId30" w:history="1">
        <w:r w:rsidR="006007E0" w:rsidRPr="00ED07BA">
          <w:rPr>
            <w:rFonts w:ascii="Times New Roman" w:eastAsiaTheme="minorEastAsia" w:hAnsi="Times New Roman" w:cs="Times New Roman"/>
            <w:sz w:val="24"/>
            <w:szCs w:val="24"/>
            <w:lang w:eastAsia="ru-RU"/>
          </w:rPr>
          <w:t>Федеральны</w:t>
        </w:r>
        <w:r w:rsidR="00E713BC">
          <w:rPr>
            <w:rFonts w:ascii="Times New Roman" w:eastAsiaTheme="minorEastAsia" w:hAnsi="Times New Roman" w:cs="Times New Roman"/>
            <w:sz w:val="24"/>
            <w:szCs w:val="24"/>
            <w:lang w:eastAsia="ru-RU"/>
          </w:rPr>
          <w:t>й</w:t>
        </w:r>
        <w:r w:rsidR="006007E0" w:rsidRPr="00ED07BA">
          <w:rPr>
            <w:rFonts w:ascii="Times New Roman" w:eastAsiaTheme="minorEastAsia" w:hAnsi="Times New Roman" w:cs="Times New Roman"/>
            <w:sz w:val="24"/>
            <w:szCs w:val="24"/>
            <w:lang w:eastAsia="ru-RU"/>
          </w:rPr>
          <w:t xml:space="preserve"> закон</w:t>
        </w:r>
      </w:hyperlink>
      <w:r w:rsidR="006007E0" w:rsidRPr="00ED07BA">
        <w:rPr>
          <w:rFonts w:ascii="Times New Roman" w:eastAsiaTheme="minorEastAsia" w:hAnsi="Times New Roman" w:cs="Times New Roman"/>
          <w:sz w:val="24"/>
          <w:szCs w:val="24"/>
          <w:lang w:eastAsia="ru-RU"/>
        </w:rPr>
        <w:t xml:space="preserve"> от 6 октября 2003 года N 131-ФЗ "Об общих принципах организации местного самоуправления в Российской Федерации";</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Федеральный закон</w:t>
      </w:r>
      <w:r w:rsidR="006007E0" w:rsidRPr="00ED07BA">
        <w:rPr>
          <w:rFonts w:ascii="Times New Roman" w:eastAsiaTheme="minorEastAsia" w:hAnsi="Times New Roman" w:cs="Times New Roman"/>
          <w:sz w:val="24"/>
          <w:szCs w:val="24"/>
          <w:lang w:eastAsia="ru-RU"/>
        </w:rPr>
        <w:t xml:space="preserve"> от 10 января 2002 N 7-ФЗ "Об охране окружающей среды";</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Федеральный закон</w:t>
      </w:r>
      <w:r w:rsidR="006007E0" w:rsidRPr="00ED07BA">
        <w:rPr>
          <w:rFonts w:ascii="Times New Roman" w:eastAsiaTheme="minorEastAsia" w:hAnsi="Times New Roman" w:cs="Times New Roman"/>
          <w:sz w:val="24"/>
          <w:szCs w:val="24"/>
          <w:lang w:eastAsia="ru-RU"/>
        </w:rPr>
        <w:t xml:space="preserve"> от 24 июня 1998 N 89-ФЗ "Об отходах производства и потребления";</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Федеральный закон </w:t>
      </w:r>
      <w:r w:rsidR="006007E0" w:rsidRPr="00ED07BA">
        <w:rPr>
          <w:rFonts w:ascii="Times New Roman" w:eastAsiaTheme="minorEastAsia" w:hAnsi="Times New Roman" w:cs="Times New Roman"/>
          <w:sz w:val="24"/>
          <w:szCs w:val="24"/>
          <w:lang w:eastAsia="ru-RU"/>
        </w:rPr>
        <w:t>от 26 декабря 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Градостроительный кодекс </w:t>
      </w:r>
      <w:r w:rsidR="006007E0" w:rsidRPr="00ED07BA">
        <w:rPr>
          <w:rFonts w:ascii="Times New Roman" w:eastAsiaTheme="minorEastAsia" w:hAnsi="Times New Roman" w:cs="Times New Roman"/>
          <w:sz w:val="24"/>
          <w:szCs w:val="24"/>
          <w:lang w:eastAsia="ru-RU"/>
        </w:rPr>
        <w:t>Российской Федерации;</w:t>
      </w:r>
    </w:p>
    <w:p w:rsidR="006007E0" w:rsidRPr="00ED07BA" w:rsidRDefault="00A412BF"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hyperlink r:id="rId31" w:history="1">
        <w:r w:rsidR="006007E0" w:rsidRPr="00ED07BA">
          <w:rPr>
            <w:rFonts w:ascii="Times New Roman" w:eastAsiaTheme="minorEastAsia" w:hAnsi="Times New Roman" w:cs="Times New Roman"/>
            <w:sz w:val="24"/>
            <w:szCs w:val="24"/>
            <w:lang w:eastAsia="ru-RU"/>
          </w:rPr>
          <w:t>Земельны</w:t>
        </w:r>
        <w:r w:rsidR="00E713BC">
          <w:rPr>
            <w:rFonts w:ascii="Times New Roman" w:eastAsiaTheme="minorEastAsia" w:hAnsi="Times New Roman" w:cs="Times New Roman"/>
            <w:sz w:val="24"/>
            <w:szCs w:val="24"/>
            <w:lang w:eastAsia="ru-RU"/>
          </w:rPr>
          <w:t>й</w:t>
        </w:r>
        <w:r w:rsidR="006007E0" w:rsidRPr="00ED07BA">
          <w:rPr>
            <w:rFonts w:ascii="Times New Roman" w:eastAsiaTheme="minorEastAsia" w:hAnsi="Times New Roman" w:cs="Times New Roman"/>
            <w:sz w:val="24"/>
            <w:szCs w:val="24"/>
            <w:lang w:eastAsia="ru-RU"/>
          </w:rPr>
          <w:t xml:space="preserve"> кодекс</w:t>
        </w:r>
      </w:hyperlink>
      <w:r w:rsidR="006007E0" w:rsidRPr="00ED07BA">
        <w:rPr>
          <w:rFonts w:ascii="Times New Roman" w:eastAsiaTheme="minorEastAsia" w:hAnsi="Times New Roman" w:cs="Times New Roman"/>
          <w:sz w:val="24"/>
          <w:szCs w:val="24"/>
          <w:lang w:eastAsia="ru-RU"/>
        </w:rPr>
        <w:t xml:space="preserve"> Российской Федерации;</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Лесной кодекс </w:t>
      </w:r>
      <w:r w:rsidR="006007E0" w:rsidRPr="00ED07BA">
        <w:rPr>
          <w:rFonts w:ascii="Times New Roman" w:eastAsiaTheme="minorEastAsia" w:hAnsi="Times New Roman" w:cs="Times New Roman"/>
          <w:sz w:val="24"/>
          <w:szCs w:val="24"/>
          <w:lang w:eastAsia="ru-RU"/>
        </w:rPr>
        <w:t>Российской Федерации от 04 декабря 2006 N 200-ФЗ;</w:t>
      </w:r>
    </w:p>
    <w:p w:rsidR="006007E0" w:rsidRPr="00ED07BA" w:rsidRDefault="00A412BF"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hyperlink r:id="rId32" w:history="1">
        <w:r w:rsidR="00E713BC">
          <w:rPr>
            <w:rFonts w:ascii="Times New Roman" w:eastAsiaTheme="minorEastAsia" w:hAnsi="Times New Roman" w:cs="Times New Roman"/>
            <w:sz w:val="24"/>
            <w:szCs w:val="24"/>
            <w:lang w:eastAsia="ru-RU"/>
          </w:rPr>
          <w:t>Водный</w:t>
        </w:r>
        <w:r w:rsidR="006007E0" w:rsidRPr="00ED07BA">
          <w:rPr>
            <w:rFonts w:ascii="Times New Roman" w:eastAsiaTheme="minorEastAsia" w:hAnsi="Times New Roman" w:cs="Times New Roman"/>
            <w:sz w:val="24"/>
            <w:szCs w:val="24"/>
            <w:lang w:eastAsia="ru-RU"/>
          </w:rPr>
          <w:t xml:space="preserve"> кодекс</w:t>
        </w:r>
      </w:hyperlink>
      <w:r w:rsidR="006007E0" w:rsidRPr="00ED07BA">
        <w:rPr>
          <w:rFonts w:ascii="Times New Roman" w:eastAsiaTheme="minorEastAsia" w:hAnsi="Times New Roman" w:cs="Times New Roman"/>
          <w:sz w:val="24"/>
          <w:szCs w:val="24"/>
          <w:lang w:eastAsia="ru-RU"/>
        </w:rPr>
        <w:t xml:space="preserve"> Российской Федерации от 03 июня 2006 N 74-ФЗ;</w:t>
      </w:r>
    </w:p>
    <w:p w:rsidR="006007E0" w:rsidRPr="00ED07BA" w:rsidRDefault="00A412BF"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hyperlink r:id="rId33" w:history="1">
        <w:r w:rsidR="00E713BC">
          <w:rPr>
            <w:rFonts w:ascii="Times New Roman" w:eastAsiaTheme="minorEastAsia" w:hAnsi="Times New Roman" w:cs="Times New Roman"/>
            <w:sz w:val="24"/>
            <w:szCs w:val="24"/>
            <w:lang w:eastAsia="ru-RU"/>
          </w:rPr>
          <w:t>Кодекс</w:t>
        </w:r>
        <w:r w:rsidR="006007E0" w:rsidRPr="00ED07BA">
          <w:rPr>
            <w:rFonts w:ascii="Times New Roman" w:eastAsiaTheme="minorEastAsia" w:hAnsi="Times New Roman" w:cs="Times New Roman"/>
            <w:sz w:val="24"/>
            <w:szCs w:val="24"/>
            <w:lang w:eastAsia="ru-RU"/>
          </w:rPr>
          <w:t xml:space="preserve"> Российской Федерации об административных правонарушениях</w:t>
        </w:r>
      </w:hyperlink>
      <w:r w:rsidR="006007E0" w:rsidRPr="00ED07BA">
        <w:rPr>
          <w:rFonts w:ascii="Times New Roman" w:eastAsiaTheme="minorEastAsia" w:hAnsi="Times New Roman" w:cs="Times New Roman"/>
          <w:sz w:val="24"/>
          <w:szCs w:val="24"/>
          <w:lang w:eastAsia="ru-RU"/>
        </w:rPr>
        <w:t>;</w:t>
      </w:r>
    </w:p>
    <w:p w:rsidR="006007E0" w:rsidRPr="00ED07BA" w:rsidRDefault="00E713BC" w:rsidP="00EE5253">
      <w:pPr>
        <w:widowControl w:val="0"/>
        <w:autoSpaceDE w:val="0"/>
        <w:autoSpaceDN w:val="0"/>
        <w:adjustRightInd w:val="0"/>
        <w:spacing w:after="0" w:line="240" w:lineRule="auto"/>
        <w:ind w:firstLine="709"/>
        <w:jc w:val="both"/>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Закон</w:t>
      </w:r>
      <w:r w:rsidR="006007E0" w:rsidRPr="00ED07BA">
        <w:rPr>
          <w:rFonts w:ascii="Times New Roman" w:eastAsiaTheme="minorEastAsia" w:hAnsi="Times New Roman" w:cs="Times New Roman"/>
          <w:sz w:val="24"/>
          <w:szCs w:val="24"/>
          <w:lang w:eastAsia="ru-RU"/>
        </w:rPr>
        <w:t xml:space="preserve"> </w:t>
      </w:r>
      <w:r w:rsidR="00537A9E" w:rsidRPr="00ED07BA">
        <w:rPr>
          <w:rFonts w:ascii="Times New Roman" w:eastAsiaTheme="minorEastAsia" w:hAnsi="Times New Roman" w:cs="Times New Roman"/>
          <w:sz w:val="24"/>
          <w:szCs w:val="24"/>
          <w:lang w:eastAsia="ru-RU"/>
        </w:rPr>
        <w:t>Иркутской области</w:t>
      </w:r>
      <w:r>
        <w:rPr>
          <w:rFonts w:ascii="Times New Roman" w:eastAsiaTheme="minorEastAsia" w:hAnsi="Times New Roman" w:cs="Times New Roman"/>
          <w:sz w:val="24"/>
          <w:szCs w:val="24"/>
          <w:lang w:eastAsia="ru-RU"/>
        </w:rPr>
        <w:t xml:space="preserve"> </w:t>
      </w:r>
      <w:r w:rsidR="00537A9E" w:rsidRPr="00ED07BA">
        <w:rPr>
          <w:rFonts w:ascii="Times New Roman" w:hAnsi="Times New Roman" w:cs="Times New Roman"/>
          <w:sz w:val="24"/>
          <w:szCs w:val="24"/>
          <w:shd w:val="clear" w:color="auto" w:fill="FFFFFF"/>
        </w:rPr>
        <w:t>от 30 декабря 2014 г. N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r w:rsidR="006007E0" w:rsidRPr="00ED07BA">
        <w:rPr>
          <w:rFonts w:ascii="Times New Roman" w:eastAsiaTheme="minorEastAsia" w:hAnsi="Times New Roman" w:cs="Times New Roman"/>
          <w:sz w:val="24"/>
          <w:szCs w:val="24"/>
          <w:lang w:eastAsia="ru-RU"/>
        </w:rPr>
        <w:t>;</w:t>
      </w:r>
    </w:p>
    <w:p w:rsidR="006007E0" w:rsidRPr="00ED07BA" w:rsidRDefault="00103B18" w:rsidP="00EE525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Устав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w:t>
      </w:r>
    </w:p>
    <w:p w:rsidR="006007E0" w:rsidRPr="00ED07BA" w:rsidRDefault="006007E0" w:rsidP="00EE525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w:t>
      </w:r>
      <w:r w:rsidR="00E713BC">
        <w:rPr>
          <w:rFonts w:ascii="Times New Roman" w:hAnsi="Times New Roman" w:cs="Times New Roman"/>
          <w:sz w:val="24"/>
          <w:szCs w:val="24"/>
        </w:rPr>
        <w:t xml:space="preserve"> Правила</w:t>
      </w:r>
      <w:r w:rsidRPr="00ED07BA">
        <w:rPr>
          <w:rFonts w:ascii="Times New Roman" w:hAnsi="Times New Roman" w:cs="Times New Roman"/>
          <w:sz w:val="24"/>
          <w:szCs w:val="24"/>
        </w:rPr>
        <w:t xml:space="preserve"> благоустройства территории муниципального образования </w:t>
      </w:r>
      <w:r w:rsidR="00537A9E" w:rsidRPr="00ED07BA">
        <w:rPr>
          <w:rFonts w:ascii="Times New Roman" w:hAnsi="Times New Roman" w:cs="Times New Roman"/>
          <w:sz w:val="24"/>
          <w:szCs w:val="24"/>
        </w:rPr>
        <w:t>«</w:t>
      </w:r>
      <w:r w:rsidR="00A412BF">
        <w:rPr>
          <w:rFonts w:ascii="Times New Roman" w:hAnsi="Times New Roman" w:cs="Times New Roman"/>
          <w:sz w:val="24"/>
          <w:szCs w:val="24"/>
        </w:rPr>
        <w:t>Первомайское</w:t>
      </w:r>
      <w:r w:rsidR="00537A9E" w:rsidRPr="00ED07BA">
        <w:rPr>
          <w:rFonts w:ascii="Times New Roman" w:hAnsi="Times New Roman" w:cs="Times New Roman"/>
          <w:sz w:val="24"/>
          <w:szCs w:val="24"/>
        </w:rPr>
        <w:t>»</w:t>
      </w:r>
      <w:r w:rsidRPr="00ED07BA">
        <w:rPr>
          <w:rFonts w:ascii="Times New Roman" w:hAnsi="Times New Roman" w:cs="Times New Roman"/>
          <w:sz w:val="24"/>
          <w:szCs w:val="24"/>
        </w:rPr>
        <w:t>, утвержденны</w:t>
      </w:r>
      <w:r w:rsidR="00E713BC">
        <w:rPr>
          <w:rFonts w:ascii="Times New Roman" w:hAnsi="Times New Roman" w:cs="Times New Roman"/>
          <w:sz w:val="24"/>
          <w:szCs w:val="24"/>
        </w:rPr>
        <w:t>е</w:t>
      </w:r>
      <w:r w:rsidRPr="00ED07BA">
        <w:rPr>
          <w:rFonts w:ascii="Times New Roman" w:hAnsi="Times New Roman" w:cs="Times New Roman"/>
          <w:sz w:val="24"/>
          <w:szCs w:val="24"/>
        </w:rPr>
        <w:t xml:space="preserve"> решением </w:t>
      </w:r>
      <w:r w:rsidR="00537A9E" w:rsidRPr="00ED07BA">
        <w:rPr>
          <w:rFonts w:ascii="Times New Roman" w:hAnsi="Times New Roman" w:cs="Times New Roman"/>
          <w:sz w:val="24"/>
          <w:szCs w:val="24"/>
        </w:rPr>
        <w:t xml:space="preserve">Думы муниципального образования </w:t>
      </w:r>
      <w:r w:rsidR="00537A9E" w:rsidRPr="00ED07BA">
        <w:rPr>
          <w:rFonts w:ascii="Times New Roman" w:hAnsi="Times New Roman" w:cs="Times New Roman"/>
          <w:sz w:val="24"/>
          <w:szCs w:val="24"/>
        </w:rPr>
        <w:lastRenderedPageBreak/>
        <w:t>«</w:t>
      </w:r>
      <w:r w:rsidR="00A412BF">
        <w:rPr>
          <w:rFonts w:ascii="Times New Roman" w:hAnsi="Times New Roman" w:cs="Times New Roman"/>
          <w:sz w:val="24"/>
          <w:szCs w:val="24"/>
        </w:rPr>
        <w:t>Первомайское</w:t>
      </w:r>
      <w:r w:rsidR="00537A9E" w:rsidRPr="00ED07BA">
        <w:rPr>
          <w:rFonts w:ascii="Times New Roman" w:hAnsi="Times New Roman" w:cs="Times New Roman"/>
          <w:sz w:val="24"/>
          <w:szCs w:val="24"/>
        </w:rPr>
        <w:t>»</w:t>
      </w:r>
      <w:r w:rsidRPr="00ED07BA">
        <w:rPr>
          <w:rFonts w:ascii="Times New Roman" w:hAnsi="Times New Roman" w:cs="Times New Roman"/>
          <w:sz w:val="24"/>
          <w:szCs w:val="24"/>
        </w:rPr>
        <w:t xml:space="preserve"> от </w:t>
      </w:r>
      <w:r w:rsidR="00537A9E" w:rsidRPr="00ED07BA">
        <w:rPr>
          <w:rFonts w:ascii="Times New Roman" w:hAnsi="Times New Roman" w:cs="Times New Roman"/>
          <w:sz w:val="24"/>
          <w:szCs w:val="24"/>
        </w:rPr>
        <w:t xml:space="preserve">25.10.2017 </w:t>
      </w:r>
      <w:r w:rsidR="00E713BC">
        <w:rPr>
          <w:rFonts w:ascii="Times New Roman" w:hAnsi="Times New Roman" w:cs="Times New Roman"/>
          <w:sz w:val="24"/>
          <w:szCs w:val="24"/>
        </w:rPr>
        <w:t xml:space="preserve">г. </w:t>
      </w:r>
      <w:r w:rsidR="00537A9E" w:rsidRPr="00ED07BA">
        <w:rPr>
          <w:rFonts w:ascii="Times New Roman" w:hAnsi="Times New Roman" w:cs="Times New Roman"/>
          <w:sz w:val="24"/>
          <w:szCs w:val="24"/>
        </w:rPr>
        <w:t>N</w:t>
      </w:r>
      <w:r w:rsidR="00E713BC">
        <w:rPr>
          <w:rFonts w:ascii="Times New Roman" w:hAnsi="Times New Roman" w:cs="Times New Roman"/>
          <w:sz w:val="24"/>
          <w:szCs w:val="24"/>
        </w:rPr>
        <w:t xml:space="preserve"> </w:t>
      </w:r>
      <w:r w:rsidR="00537A9E" w:rsidRPr="00ED07BA">
        <w:rPr>
          <w:rFonts w:ascii="Times New Roman" w:hAnsi="Times New Roman" w:cs="Times New Roman"/>
          <w:sz w:val="24"/>
          <w:szCs w:val="24"/>
        </w:rPr>
        <w:t>31</w:t>
      </w:r>
      <w:r w:rsidR="00E713BC">
        <w:rPr>
          <w:rFonts w:ascii="Times New Roman" w:hAnsi="Times New Roman" w:cs="Times New Roman"/>
          <w:sz w:val="24"/>
          <w:szCs w:val="24"/>
        </w:rPr>
        <w:t>;</w:t>
      </w:r>
    </w:p>
    <w:p w:rsidR="00103B18" w:rsidRPr="00ED07BA" w:rsidRDefault="00103B18" w:rsidP="00EE5253">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D07BA">
        <w:rPr>
          <w:rFonts w:ascii="Times New Roman" w:eastAsia="Times New Roman" w:hAnsi="Times New Roman" w:cs="Times New Roman"/>
          <w:sz w:val="24"/>
          <w:szCs w:val="24"/>
          <w:lang w:eastAsia="ru-RU"/>
        </w:rPr>
        <w:t>- Решение Думы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 от 24.12.2021</w:t>
      </w:r>
      <w:r w:rsidR="00E713BC">
        <w:rPr>
          <w:rFonts w:ascii="Times New Roman" w:eastAsia="Times New Roman" w:hAnsi="Times New Roman" w:cs="Times New Roman"/>
          <w:sz w:val="24"/>
          <w:szCs w:val="24"/>
          <w:lang w:eastAsia="ru-RU"/>
        </w:rPr>
        <w:t xml:space="preserve"> </w:t>
      </w:r>
      <w:r w:rsidRPr="00ED07BA">
        <w:rPr>
          <w:rFonts w:ascii="Times New Roman" w:eastAsia="Times New Roman" w:hAnsi="Times New Roman" w:cs="Times New Roman"/>
          <w:sz w:val="24"/>
          <w:szCs w:val="24"/>
          <w:lang w:eastAsia="ru-RU"/>
        </w:rPr>
        <w:t>г. №</w:t>
      </w:r>
      <w:r w:rsidR="00E713BC">
        <w:rPr>
          <w:rFonts w:ascii="Times New Roman" w:eastAsia="Times New Roman" w:hAnsi="Times New Roman" w:cs="Times New Roman"/>
          <w:sz w:val="24"/>
          <w:szCs w:val="24"/>
          <w:lang w:eastAsia="ru-RU"/>
        </w:rPr>
        <w:t xml:space="preserve"> </w:t>
      </w:r>
      <w:r w:rsidRPr="00ED07BA">
        <w:rPr>
          <w:rFonts w:ascii="Times New Roman" w:eastAsia="Times New Roman" w:hAnsi="Times New Roman" w:cs="Times New Roman"/>
          <w:sz w:val="24"/>
          <w:szCs w:val="24"/>
          <w:lang w:eastAsia="ru-RU"/>
        </w:rPr>
        <w:t>3</w:t>
      </w:r>
      <w:r w:rsidR="00537A9E" w:rsidRPr="00ED07BA">
        <w:rPr>
          <w:rFonts w:ascii="Times New Roman" w:eastAsia="Times New Roman" w:hAnsi="Times New Roman" w:cs="Times New Roman"/>
          <w:sz w:val="24"/>
          <w:szCs w:val="24"/>
          <w:lang w:eastAsia="ru-RU"/>
        </w:rPr>
        <w:t>8</w:t>
      </w:r>
      <w:r w:rsidRPr="00ED07BA">
        <w:rPr>
          <w:rFonts w:ascii="Times New Roman" w:eastAsia="Times New Roman" w:hAnsi="Times New Roman" w:cs="Times New Roman"/>
          <w:sz w:val="24"/>
          <w:szCs w:val="24"/>
          <w:lang w:eastAsia="ru-RU"/>
        </w:rPr>
        <w:t xml:space="preserve"> «Об утверждении Положения о муниципальном контроле</w:t>
      </w:r>
      <w:r w:rsidR="00537A9E" w:rsidRPr="00ED07BA">
        <w:rPr>
          <w:rFonts w:ascii="Times New Roman" w:eastAsia="Times New Roman" w:hAnsi="Times New Roman" w:cs="Times New Roman"/>
          <w:sz w:val="24"/>
          <w:szCs w:val="24"/>
          <w:lang w:eastAsia="ru-RU"/>
        </w:rPr>
        <w:t xml:space="preserve"> в сфере благоустройства</w:t>
      </w:r>
      <w:r w:rsidRPr="00ED07BA">
        <w:rPr>
          <w:rFonts w:ascii="Times New Roman" w:eastAsia="Times New Roman" w:hAnsi="Times New Roman" w:cs="Times New Roman"/>
          <w:sz w:val="24"/>
          <w:szCs w:val="24"/>
          <w:lang w:eastAsia="ru-RU"/>
        </w:rPr>
        <w:t xml:space="preserve"> на территории муниципального образования «</w:t>
      </w:r>
      <w:r w:rsidR="00A412BF">
        <w:rPr>
          <w:rFonts w:ascii="Times New Roman" w:eastAsia="Times New Roman" w:hAnsi="Times New Roman" w:cs="Times New Roman"/>
          <w:sz w:val="24"/>
          <w:szCs w:val="24"/>
          <w:lang w:eastAsia="ru-RU"/>
        </w:rPr>
        <w:t>Первомайское</w:t>
      </w:r>
      <w:r w:rsidRPr="00ED07BA">
        <w:rPr>
          <w:rFonts w:ascii="Times New Roman" w:eastAsia="Times New Roman" w:hAnsi="Times New Roman" w:cs="Times New Roman"/>
          <w:sz w:val="24"/>
          <w:szCs w:val="24"/>
          <w:lang w:eastAsia="ru-RU"/>
        </w:rPr>
        <w:t>».</w:t>
      </w:r>
    </w:p>
    <w:p w:rsidR="00103B18" w:rsidRPr="00ED07BA" w:rsidRDefault="00103B18" w:rsidP="00ED07BA">
      <w:pPr>
        <w:suppressAutoHyphens/>
        <w:autoSpaceDE w:val="0"/>
        <w:spacing w:after="0" w:line="240" w:lineRule="auto"/>
        <w:jc w:val="center"/>
        <w:rPr>
          <w:rFonts w:ascii="Times New Roman" w:eastAsia="Times New Roman" w:hAnsi="Times New Roman" w:cs="Times New Roman"/>
          <w:sz w:val="24"/>
          <w:szCs w:val="24"/>
          <w:lang w:eastAsia="zh-CN"/>
        </w:rPr>
      </w:pPr>
    </w:p>
    <w:p w:rsidR="00103B18" w:rsidRPr="00ED07BA" w:rsidRDefault="00103B18" w:rsidP="00ED07BA">
      <w:pPr>
        <w:suppressAutoHyphens/>
        <w:autoSpaceDE w:val="0"/>
        <w:spacing w:after="0" w:line="240" w:lineRule="auto"/>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5. Информирование и консультирование по вопросам соблюдения обязательных</w:t>
      </w:r>
      <w:r w:rsidR="00EE5253">
        <w:rPr>
          <w:rFonts w:ascii="Times New Roman" w:eastAsia="Times New Roman" w:hAnsi="Times New Roman" w:cs="Times New Roman"/>
          <w:b/>
          <w:sz w:val="24"/>
          <w:szCs w:val="24"/>
          <w:lang w:eastAsia="zh-CN"/>
        </w:rPr>
        <w:t xml:space="preserve"> </w:t>
      </w:r>
      <w:r w:rsidRPr="00ED07BA">
        <w:rPr>
          <w:rFonts w:ascii="Times New Roman" w:eastAsia="Times New Roman" w:hAnsi="Times New Roman" w:cs="Times New Roman"/>
          <w:b/>
          <w:sz w:val="24"/>
          <w:szCs w:val="24"/>
          <w:lang w:eastAsia="zh-CN"/>
        </w:rPr>
        <w:t>требований, требований, установленных муниципальными правовыми актами</w:t>
      </w:r>
    </w:p>
    <w:p w:rsidR="00103B18" w:rsidRPr="00ED07BA" w:rsidRDefault="00103B18" w:rsidP="00ED07BA">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контроля</w:t>
      </w:r>
      <w:r w:rsidR="00537A9E" w:rsidRPr="00ED07BA">
        <w:rPr>
          <w:rFonts w:ascii="Times New Roman" w:eastAsia="Times New Roman" w:hAnsi="Times New Roman" w:cs="Times New Roman"/>
          <w:sz w:val="24"/>
          <w:szCs w:val="24"/>
          <w:lang w:eastAsia="zh-CN"/>
        </w:rPr>
        <w:t xml:space="preserve"> в сфере благоустройства</w:t>
      </w:r>
      <w:r w:rsidRPr="00ED07BA">
        <w:rPr>
          <w:rFonts w:ascii="Times New Roman" w:eastAsia="Times New Roman" w:hAnsi="Times New Roman" w:cs="Times New Roman"/>
          <w:sz w:val="24"/>
          <w:szCs w:val="24"/>
          <w:lang w:eastAsia="zh-CN"/>
        </w:rPr>
        <w:t>: администрация муниципального образования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w:t>
      </w:r>
      <w:r w:rsidR="00E713BC">
        <w:rPr>
          <w:rFonts w:ascii="Times New Roman" w:eastAsia="Times New Roman" w:hAnsi="Times New Roman" w:cs="Times New Roman"/>
          <w:sz w:val="24"/>
          <w:szCs w:val="24"/>
          <w:lang w:eastAsia="zh-CN"/>
        </w:rPr>
        <w:t>, адрес:</w:t>
      </w:r>
      <w:r w:rsidRPr="00ED07BA">
        <w:rPr>
          <w:rFonts w:ascii="Times New Roman" w:eastAsiaTheme="minorEastAsia" w:hAnsi="Times New Roman" w:cs="Times New Roman"/>
          <w:sz w:val="24"/>
          <w:szCs w:val="24"/>
          <w:lang w:eastAsia="ru-RU"/>
        </w:rPr>
        <w:t xml:space="preserve"> 669401, Иркутская область, Нукутский район, п.</w:t>
      </w:r>
      <w:r w:rsidR="00EE5253">
        <w:rPr>
          <w:rFonts w:ascii="Times New Roman" w:eastAsiaTheme="minorEastAsia" w:hAnsi="Times New Roman" w:cs="Times New Roman"/>
          <w:sz w:val="24"/>
          <w:szCs w:val="24"/>
          <w:lang w:eastAsia="ru-RU"/>
        </w:rPr>
        <w:t xml:space="preserve"> </w:t>
      </w:r>
      <w:r w:rsidRPr="00ED07BA">
        <w:rPr>
          <w:rFonts w:ascii="Times New Roman" w:eastAsiaTheme="minorEastAsia" w:hAnsi="Times New Roman" w:cs="Times New Roman"/>
          <w:sz w:val="24"/>
          <w:szCs w:val="24"/>
          <w:lang w:eastAsia="ru-RU"/>
        </w:rPr>
        <w:t>Новонукутский, ул.</w:t>
      </w:r>
      <w:r w:rsidR="00EE5253">
        <w:rPr>
          <w:rFonts w:ascii="Times New Roman" w:eastAsiaTheme="minorEastAsia" w:hAnsi="Times New Roman" w:cs="Times New Roman"/>
          <w:sz w:val="24"/>
          <w:szCs w:val="24"/>
          <w:lang w:eastAsia="ru-RU"/>
        </w:rPr>
        <w:t xml:space="preserve"> </w:t>
      </w:r>
      <w:r w:rsidRPr="00ED07BA">
        <w:rPr>
          <w:rFonts w:ascii="Times New Roman" w:eastAsiaTheme="minorEastAsia" w:hAnsi="Times New Roman" w:cs="Times New Roman"/>
          <w:sz w:val="24"/>
          <w:szCs w:val="24"/>
          <w:lang w:eastAsia="ru-RU"/>
        </w:rPr>
        <w:t>Майская, 29.</w:t>
      </w:r>
    </w:p>
    <w:p w:rsidR="00103B18" w:rsidRPr="00ED07BA" w:rsidRDefault="00103B18" w:rsidP="00ED07BA">
      <w:pPr>
        <w:widowControl w:val="0"/>
        <w:autoSpaceDE w:val="0"/>
        <w:autoSpaceDN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Личный прием граждан проводится </w:t>
      </w:r>
      <w:r w:rsidRPr="00ED07BA">
        <w:rPr>
          <w:rFonts w:ascii="Times New Roman" w:eastAsiaTheme="minorEastAsia" w:hAnsi="Times New Roman" w:cs="Times New Roman"/>
          <w:sz w:val="24"/>
          <w:szCs w:val="24"/>
          <w:lang w:eastAsia="ru-RU"/>
        </w:rPr>
        <w:t>Главой (заместителем Главы)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или должностным</w:t>
      </w:r>
      <w:r w:rsidR="00537A9E" w:rsidRPr="00ED07BA">
        <w:rPr>
          <w:rFonts w:ascii="Times New Roman" w:eastAsiaTheme="minorEastAsia" w:hAnsi="Times New Roman" w:cs="Times New Roman"/>
          <w:sz w:val="24"/>
          <w:szCs w:val="24"/>
          <w:lang w:eastAsia="ru-RU"/>
        </w:rPr>
        <w:t>и лицами</w:t>
      </w:r>
      <w:r w:rsidRPr="00ED07BA">
        <w:rPr>
          <w:rFonts w:ascii="Times New Roman" w:eastAsiaTheme="minorEastAsia" w:hAnsi="Times New Roman" w:cs="Times New Roman"/>
          <w:sz w:val="24"/>
          <w:szCs w:val="24"/>
          <w:lang w:eastAsia="ru-RU"/>
        </w:rPr>
        <w:t>, уполномоченным осуществлять муниципальный контроль</w:t>
      </w:r>
      <w:r w:rsidR="00537A9E" w:rsidRPr="00ED07BA">
        <w:rPr>
          <w:rFonts w:ascii="Times New Roman" w:eastAsiaTheme="minorEastAsia" w:hAnsi="Times New Roman" w:cs="Times New Roman"/>
          <w:sz w:val="24"/>
          <w:szCs w:val="24"/>
          <w:lang w:eastAsia="ru-RU"/>
        </w:rPr>
        <w:t xml:space="preserve"> в сфере благоустройства</w:t>
      </w:r>
    </w:p>
    <w:p w:rsidR="00103B18" w:rsidRPr="00ED07BA" w:rsidRDefault="00103B18" w:rsidP="00ED07BA">
      <w:pPr>
        <w:widowControl w:val="0"/>
        <w:autoSpaceDE w:val="0"/>
        <w:autoSpaceDN w:val="0"/>
        <w:spacing w:after="0" w:line="240" w:lineRule="auto"/>
        <w:ind w:firstLine="709"/>
        <w:jc w:val="both"/>
        <w:rPr>
          <w:rFonts w:ascii="Times New Roman" w:eastAsiaTheme="minorEastAsia" w:hAnsi="Times New Roman" w:cs="Times New Roman"/>
          <w:sz w:val="24"/>
          <w:szCs w:val="24"/>
          <w:lang w:eastAsia="ru-RU"/>
        </w:rPr>
      </w:pPr>
      <w:r w:rsidRPr="00ED07BA">
        <w:rPr>
          <w:rFonts w:ascii="Times New Roman" w:eastAsia="Times New Roman" w:hAnsi="Times New Roman" w:cs="Times New Roman"/>
          <w:sz w:val="24"/>
          <w:szCs w:val="24"/>
          <w:lang w:eastAsia="zh-CN"/>
        </w:rPr>
        <w:t>Информация о месте приема, а также об установленных для приема днях и часах размещается на официальном сайте администрации</w:t>
      </w:r>
      <w:r w:rsidRPr="00ED07BA">
        <w:rPr>
          <w:rFonts w:ascii="Times New Roman" w:eastAsia="Times New Roman" w:hAnsi="Times New Roman" w:cs="Times New Roman"/>
          <w:spacing w:val="2"/>
          <w:sz w:val="24"/>
          <w:szCs w:val="24"/>
          <w:lang w:eastAsia="ru-RU"/>
        </w:rPr>
        <w:t>.</w:t>
      </w:r>
    </w:p>
    <w:p w:rsidR="00103B18" w:rsidRPr="00ED07BA" w:rsidRDefault="00103B18"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EE5253" w:rsidRDefault="00EE5253" w:rsidP="00ED07BA">
      <w:pPr>
        <w:widowControl w:val="0"/>
        <w:spacing w:after="0" w:line="240" w:lineRule="auto"/>
        <w:jc w:val="right"/>
        <w:rPr>
          <w:rFonts w:ascii="Times New Roman" w:eastAsia="Times New Roman" w:hAnsi="Times New Roman" w:cs="Times New Roman"/>
          <w:b/>
          <w:iCs/>
          <w:sz w:val="24"/>
          <w:szCs w:val="24"/>
          <w:lang w:eastAsia="ru-RU"/>
        </w:rPr>
      </w:pPr>
    </w:p>
    <w:p w:rsidR="00EE5253" w:rsidRDefault="00EE5253" w:rsidP="00ED07BA">
      <w:pPr>
        <w:widowControl w:val="0"/>
        <w:spacing w:after="0" w:line="240" w:lineRule="auto"/>
        <w:jc w:val="right"/>
        <w:rPr>
          <w:rFonts w:ascii="Times New Roman" w:eastAsia="Times New Roman" w:hAnsi="Times New Roman" w:cs="Times New Roman"/>
          <w:b/>
          <w:iCs/>
          <w:sz w:val="24"/>
          <w:szCs w:val="24"/>
          <w:lang w:eastAsia="ru-RU"/>
        </w:rPr>
      </w:pPr>
    </w:p>
    <w:p w:rsidR="00EE5253" w:rsidRDefault="00EE5253" w:rsidP="00ED07BA">
      <w:pPr>
        <w:widowControl w:val="0"/>
        <w:spacing w:after="0" w:line="240" w:lineRule="auto"/>
        <w:jc w:val="right"/>
        <w:rPr>
          <w:rFonts w:ascii="Times New Roman" w:eastAsia="Times New Roman" w:hAnsi="Times New Roman" w:cs="Times New Roman"/>
          <w:b/>
          <w:iCs/>
          <w:sz w:val="24"/>
          <w:szCs w:val="24"/>
          <w:lang w:eastAsia="ru-RU"/>
        </w:rPr>
      </w:pPr>
    </w:p>
    <w:p w:rsidR="00EE5253" w:rsidRPr="00ED07BA" w:rsidRDefault="00EE5253" w:rsidP="00ED07BA">
      <w:pPr>
        <w:widowControl w:val="0"/>
        <w:spacing w:after="0" w:line="240" w:lineRule="auto"/>
        <w:jc w:val="right"/>
        <w:rPr>
          <w:rFonts w:ascii="Times New Roman" w:eastAsia="Times New Roman" w:hAnsi="Times New Roman" w:cs="Times New Roman"/>
          <w:b/>
          <w:iCs/>
          <w:sz w:val="24"/>
          <w:szCs w:val="24"/>
          <w:lang w:eastAsia="ru-RU"/>
        </w:rPr>
      </w:pPr>
    </w:p>
    <w:p w:rsidR="00563E98" w:rsidRPr="00ED07BA" w:rsidRDefault="00563E98" w:rsidP="00ED07BA">
      <w:pPr>
        <w:widowControl w:val="0"/>
        <w:spacing w:after="0" w:line="240" w:lineRule="auto"/>
        <w:jc w:val="right"/>
        <w:rPr>
          <w:rFonts w:ascii="Times New Roman" w:eastAsia="Times New Roman" w:hAnsi="Times New Roman" w:cs="Times New Roman"/>
          <w:b/>
          <w:iCs/>
          <w:sz w:val="24"/>
          <w:szCs w:val="24"/>
          <w:lang w:eastAsia="ru-RU"/>
        </w:rPr>
      </w:pPr>
    </w:p>
    <w:p w:rsidR="00BD456A" w:rsidRPr="00E713BC" w:rsidRDefault="00BD456A" w:rsidP="00ED07BA">
      <w:pPr>
        <w:widowControl w:val="0"/>
        <w:spacing w:after="0" w:line="240" w:lineRule="auto"/>
        <w:jc w:val="right"/>
        <w:rPr>
          <w:rFonts w:ascii="Times New Roman" w:eastAsia="Times New Roman" w:hAnsi="Times New Roman" w:cs="Times New Roman"/>
          <w:iCs/>
          <w:sz w:val="24"/>
          <w:szCs w:val="24"/>
          <w:lang w:eastAsia="ru-RU"/>
        </w:rPr>
      </w:pPr>
      <w:r w:rsidRPr="00E713BC">
        <w:rPr>
          <w:rFonts w:ascii="Times New Roman" w:eastAsia="Times New Roman" w:hAnsi="Times New Roman" w:cs="Times New Roman"/>
          <w:iCs/>
          <w:sz w:val="24"/>
          <w:szCs w:val="24"/>
          <w:lang w:eastAsia="ru-RU"/>
        </w:rPr>
        <w:t>Приложение</w:t>
      </w:r>
      <w:r w:rsidR="00E713BC" w:rsidRPr="00E713BC">
        <w:rPr>
          <w:rFonts w:ascii="Times New Roman" w:eastAsia="Times New Roman" w:hAnsi="Times New Roman" w:cs="Times New Roman"/>
          <w:iCs/>
          <w:sz w:val="24"/>
          <w:szCs w:val="24"/>
          <w:lang w:eastAsia="ru-RU"/>
        </w:rPr>
        <w:t xml:space="preserve"> </w:t>
      </w:r>
      <w:r w:rsidRPr="00E713BC">
        <w:rPr>
          <w:rFonts w:ascii="Times New Roman" w:eastAsia="Times New Roman" w:hAnsi="Times New Roman" w:cs="Times New Roman"/>
          <w:iCs/>
          <w:sz w:val="24"/>
          <w:szCs w:val="24"/>
          <w:lang w:eastAsia="ru-RU"/>
        </w:rPr>
        <w:t>№</w:t>
      </w:r>
      <w:r w:rsidR="00E713BC" w:rsidRPr="00E713BC">
        <w:rPr>
          <w:rFonts w:ascii="Times New Roman" w:eastAsia="Times New Roman" w:hAnsi="Times New Roman" w:cs="Times New Roman"/>
          <w:iCs/>
          <w:sz w:val="24"/>
          <w:szCs w:val="24"/>
          <w:lang w:eastAsia="ru-RU"/>
        </w:rPr>
        <w:t xml:space="preserve"> </w:t>
      </w:r>
      <w:r w:rsidRPr="00E713BC">
        <w:rPr>
          <w:rFonts w:ascii="Times New Roman" w:eastAsia="Times New Roman" w:hAnsi="Times New Roman" w:cs="Times New Roman"/>
          <w:iCs/>
          <w:sz w:val="24"/>
          <w:szCs w:val="24"/>
          <w:lang w:eastAsia="ru-RU"/>
        </w:rPr>
        <w:t>4</w:t>
      </w:r>
    </w:p>
    <w:p w:rsidR="00BD456A" w:rsidRPr="00E713BC" w:rsidRDefault="00BD456A" w:rsidP="00ED07BA">
      <w:pPr>
        <w:widowControl w:val="0"/>
        <w:spacing w:after="0" w:line="240" w:lineRule="auto"/>
        <w:jc w:val="right"/>
        <w:rPr>
          <w:rFonts w:ascii="Times New Roman" w:eastAsia="Times New Roman" w:hAnsi="Times New Roman" w:cs="Times New Roman"/>
          <w:iCs/>
          <w:sz w:val="24"/>
          <w:szCs w:val="24"/>
          <w:lang w:eastAsia="ru-RU"/>
        </w:rPr>
      </w:pPr>
      <w:r w:rsidRPr="00E713BC">
        <w:rPr>
          <w:rFonts w:ascii="Times New Roman" w:eastAsia="Times New Roman" w:hAnsi="Times New Roman" w:cs="Times New Roman"/>
          <w:iCs/>
          <w:sz w:val="24"/>
          <w:szCs w:val="24"/>
          <w:lang w:eastAsia="ru-RU"/>
        </w:rPr>
        <w:t>к постановлению администрации МО «</w:t>
      </w:r>
      <w:r w:rsidR="00A412BF">
        <w:rPr>
          <w:rFonts w:ascii="Times New Roman" w:eastAsia="Times New Roman" w:hAnsi="Times New Roman" w:cs="Times New Roman"/>
          <w:iCs/>
          <w:sz w:val="24"/>
          <w:szCs w:val="24"/>
          <w:lang w:eastAsia="ru-RU"/>
        </w:rPr>
        <w:t>Первомайское</w:t>
      </w:r>
      <w:r w:rsidRPr="00E713BC">
        <w:rPr>
          <w:rFonts w:ascii="Times New Roman" w:eastAsia="Times New Roman" w:hAnsi="Times New Roman" w:cs="Times New Roman"/>
          <w:iCs/>
          <w:sz w:val="24"/>
          <w:szCs w:val="24"/>
          <w:lang w:eastAsia="ru-RU"/>
        </w:rPr>
        <w:t>»</w:t>
      </w:r>
    </w:p>
    <w:p w:rsidR="00563E98" w:rsidRPr="00E713BC" w:rsidRDefault="00E713BC" w:rsidP="00ED07BA">
      <w:pPr>
        <w:widowControl w:val="0"/>
        <w:autoSpaceDE w:val="0"/>
        <w:autoSpaceDN w:val="0"/>
        <w:adjustRightInd w:val="0"/>
        <w:spacing w:after="0" w:line="240" w:lineRule="auto"/>
        <w:jc w:val="right"/>
        <w:outlineLvl w:val="0"/>
        <w:rPr>
          <w:rFonts w:ascii="Times New Roman" w:eastAsiaTheme="minorEastAsia" w:hAnsi="Times New Roman" w:cs="Times New Roman"/>
          <w:bCs/>
          <w:sz w:val="24"/>
          <w:szCs w:val="24"/>
          <w:lang w:eastAsia="ru-RU"/>
        </w:rPr>
      </w:pPr>
      <w:r>
        <w:rPr>
          <w:rFonts w:ascii="Times New Roman" w:eastAsia="Times New Roman" w:hAnsi="Times New Roman" w:cs="Times New Roman"/>
          <w:iCs/>
          <w:sz w:val="24"/>
          <w:szCs w:val="24"/>
          <w:lang w:eastAsia="ru-RU"/>
        </w:rPr>
        <w:lastRenderedPageBreak/>
        <w:t xml:space="preserve">от </w:t>
      </w:r>
      <w:r w:rsidR="00563E98" w:rsidRPr="00E713BC">
        <w:rPr>
          <w:rFonts w:ascii="Times New Roman" w:eastAsia="Times New Roman" w:hAnsi="Times New Roman" w:cs="Times New Roman"/>
          <w:iCs/>
          <w:sz w:val="24"/>
          <w:szCs w:val="24"/>
          <w:lang w:eastAsia="ru-RU"/>
        </w:rPr>
        <w:t>«01» апреля 2022 года №</w:t>
      </w:r>
      <w:r w:rsidR="00A412BF">
        <w:rPr>
          <w:rFonts w:ascii="Times New Roman" w:eastAsia="Times New Roman" w:hAnsi="Times New Roman" w:cs="Times New Roman"/>
          <w:iCs/>
          <w:sz w:val="24"/>
          <w:szCs w:val="24"/>
          <w:lang w:eastAsia="ru-RU"/>
        </w:rPr>
        <w:t>12А</w:t>
      </w:r>
    </w:p>
    <w:p w:rsidR="00BD456A" w:rsidRPr="00ED07BA" w:rsidRDefault="00BD456A"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sz w:val="24"/>
          <w:szCs w:val="24"/>
          <w:lang w:eastAsia="ru-RU"/>
        </w:rPr>
        <w:t xml:space="preserve">Руководства </w:t>
      </w:r>
    </w:p>
    <w:p w:rsidR="00BD456A" w:rsidRDefault="00BD456A"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r w:rsidRPr="00ED07BA">
        <w:rPr>
          <w:rFonts w:ascii="Times New Roman" w:eastAsiaTheme="minorEastAsia" w:hAnsi="Times New Roman" w:cs="Times New Roman"/>
          <w:b/>
          <w:sz w:val="24"/>
          <w:szCs w:val="24"/>
          <w:lang w:eastAsia="ru-RU"/>
        </w:rPr>
        <w:t>по соблюдению обяз</w:t>
      </w:r>
      <w:r w:rsidR="00E713BC">
        <w:rPr>
          <w:rFonts w:ascii="Times New Roman" w:eastAsiaTheme="minorEastAsia" w:hAnsi="Times New Roman" w:cs="Times New Roman"/>
          <w:b/>
          <w:sz w:val="24"/>
          <w:szCs w:val="24"/>
          <w:lang w:eastAsia="ru-RU"/>
        </w:rPr>
        <w:t xml:space="preserve">ательных требований, требований, </w:t>
      </w:r>
      <w:proofErr w:type="gramStart"/>
      <w:r w:rsidRPr="00ED07BA">
        <w:rPr>
          <w:rFonts w:ascii="Times New Roman" w:eastAsiaTheme="minorEastAsia" w:hAnsi="Times New Roman" w:cs="Times New Roman"/>
          <w:b/>
          <w:sz w:val="24"/>
          <w:szCs w:val="24"/>
          <w:lang w:eastAsia="ru-RU"/>
        </w:rPr>
        <w:t xml:space="preserve">установленных  </w:t>
      </w:r>
      <w:r w:rsidRPr="00ED07BA">
        <w:rPr>
          <w:rFonts w:ascii="Times New Roman" w:hAnsi="Times New Roman" w:cs="Times New Roman"/>
          <w:b/>
          <w:sz w:val="24"/>
          <w:szCs w:val="24"/>
        </w:rPr>
        <w:t>муниципальными</w:t>
      </w:r>
      <w:proofErr w:type="gramEnd"/>
      <w:r w:rsidRPr="00ED07BA">
        <w:rPr>
          <w:rFonts w:ascii="Times New Roman" w:hAnsi="Times New Roman" w:cs="Times New Roman"/>
          <w:b/>
          <w:sz w:val="24"/>
          <w:szCs w:val="24"/>
        </w:rPr>
        <w:t xml:space="preserve"> правовыми актами при осуществлении </w:t>
      </w:r>
      <w:r w:rsidRPr="00ED07BA">
        <w:rPr>
          <w:rFonts w:ascii="Times New Roman" w:eastAsiaTheme="minorEastAsia" w:hAnsi="Times New Roman" w:cs="Times New Roman"/>
          <w:b/>
          <w:sz w:val="24"/>
          <w:szCs w:val="24"/>
          <w:lang w:eastAsia="ru-RU"/>
        </w:rPr>
        <w:t>муниципального земельного контроля на территории муниципального района «</w:t>
      </w:r>
      <w:r w:rsidR="00A412BF">
        <w:rPr>
          <w:rFonts w:ascii="Times New Roman" w:eastAsiaTheme="minorEastAsia" w:hAnsi="Times New Roman" w:cs="Times New Roman"/>
          <w:b/>
          <w:sz w:val="24"/>
          <w:szCs w:val="24"/>
          <w:lang w:eastAsia="ru-RU"/>
        </w:rPr>
        <w:t>Первомайское</w:t>
      </w:r>
      <w:r w:rsidRPr="00ED07BA">
        <w:rPr>
          <w:rFonts w:ascii="Times New Roman" w:eastAsiaTheme="minorEastAsia" w:hAnsi="Times New Roman" w:cs="Times New Roman"/>
          <w:b/>
          <w:sz w:val="24"/>
          <w:szCs w:val="24"/>
          <w:lang w:eastAsia="ru-RU"/>
        </w:rPr>
        <w:t>»</w:t>
      </w:r>
    </w:p>
    <w:p w:rsidR="00E713BC" w:rsidRPr="00ED07BA" w:rsidRDefault="00E713BC"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sz w:val="24"/>
          <w:szCs w:val="24"/>
          <w:lang w:eastAsia="ru-RU"/>
        </w:rPr>
      </w:pPr>
    </w:p>
    <w:p w:rsidR="00BD456A" w:rsidRPr="00ED07BA" w:rsidRDefault="00BD456A" w:rsidP="00ED07BA">
      <w:pPr>
        <w:suppressAutoHyphens/>
        <w:spacing w:after="0" w:line="240" w:lineRule="auto"/>
        <w:jc w:val="center"/>
        <w:rPr>
          <w:rFonts w:ascii="Times New Roman" w:eastAsia="Times New Roman" w:hAnsi="Times New Roman" w:cs="Times New Roman"/>
          <w:b/>
          <w:sz w:val="24"/>
          <w:szCs w:val="24"/>
          <w:lang w:eastAsia="ru-RU"/>
        </w:rPr>
      </w:pPr>
      <w:r w:rsidRPr="00ED07BA">
        <w:rPr>
          <w:rFonts w:ascii="Times New Roman" w:eastAsia="Calibri" w:hAnsi="Times New Roman" w:cs="Times New Roman"/>
          <w:b/>
          <w:sz w:val="24"/>
          <w:szCs w:val="24"/>
          <w:lang w:eastAsia="hi-IN" w:bidi="hi-IN"/>
        </w:rPr>
        <w:t xml:space="preserve">1. </w:t>
      </w:r>
      <w:r w:rsidRPr="00ED07BA">
        <w:rPr>
          <w:rFonts w:ascii="Times New Roman" w:eastAsia="Times New Roman" w:hAnsi="Times New Roman" w:cs="Times New Roman"/>
          <w:b/>
          <w:sz w:val="24"/>
          <w:szCs w:val="24"/>
          <w:lang w:eastAsia="ru-RU"/>
        </w:rPr>
        <w:t>Общие положения</w:t>
      </w:r>
    </w:p>
    <w:p w:rsidR="00947A3F"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Администрацией</w:t>
      </w:r>
      <w:r w:rsidR="00947A3F" w:rsidRPr="00ED07BA">
        <w:rPr>
          <w:rFonts w:ascii="Times New Roman" w:eastAsia="Times New Roman" w:hAnsi="Times New Roman" w:cs="Times New Roman"/>
          <w:sz w:val="24"/>
          <w:szCs w:val="24"/>
          <w:lang w:eastAsia="zh-CN"/>
        </w:rPr>
        <w:t xml:space="preserve"> 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осуществляется муниципальный земельный контроль в границах </w:t>
      </w:r>
      <w:r w:rsidR="00947A3F" w:rsidRPr="00ED07BA">
        <w:rPr>
          <w:rFonts w:ascii="Times New Roman" w:eastAsia="Times New Roman" w:hAnsi="Times New Roman" w:cs="Times New Roman"/>
          <w:sz w:val="24"/>
          <w:szCs w:val="24"/>
          <w:lang w:eastAsia="zh-CN"/>
        </w:rPr>
        <w:t>населенных пунктов 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Порядок осуществления муниципального земельного контроля в </w:t>
      </w:r>
      <w:r w:rsidR="00947A3F" w:rsidRPr="00ED07BA">
        <w:rPr>
          <w:rFonts w:ascii="Times New Roman" w:eastAsia="Times New Roman" w:hAnsi="Times New Roman" w:cs="Times New Roman"/>
          <w:sz w:val="24"/>
          <w:szCs w:val="24"/>
          <w:lang w:eastAsia="zh-CN"/>
        </w:rPr>
        <w:t>муниципальном образовании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установлен Решением </w:t>
      </w:r>
      <w:r w:rsidR="00947A3F" w:rsidRPr="00ED07BA">
        <w:rPr>
          <w:rFonts w:ascii="Times New Roman" w:eastAsia="Times New Roman" w:hAnsi="Times New Roman" w:cs="Times New Roman"/>
          <w:sz w:val="24"/>
          <w:szCs w:val="24"/>
          <w:lang w:eastAsia="zh-CN"/>
        </w:rPr>
        <w:t>Думы 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 от 24 декабря 2021 г. №</w:t>
      </w:r>
      <w:r w:rsidR="00E713BC">
        <w:rPr>
          <w:rFonts w:ascii="Times New Roman" w:eastAsia="Times New Roman" w:hAnsi="Times New Roman" w:cs="Times New Roman"/>
          <w:sz w:val="24"/>
          <w:szCs w:val="24"/>
          <w:lang w:eastAsia="zh-CN"/>
        </w:rPr>
        <w:t xml:space="preserve"> </w:t>
      </w:r>
      <w:r w:rsidR="00947A3F" w:rsidRPr="00ED07BA">
        <w:rPr>
          <w:rFonts w:ascii="Times New Roman" w:eastAsia="Times New Roman" w:hAnsi="Times New Roman" w:cs="Times New Roman"/>
          <w:sz w:val="24"/>
          <w:szCs w:val="24"/>
          <w:lang w:eastAsia="zh-CN"/>
        </w:rPr>
        <w:t>39</w:t>
      </w:r>
      <w:r w:rsidRPr="00ED07BA">
        <w:rPr>
          <w:rFonts w:ascii="Times New Roman" w:eastAsia="Times New Roman" w:hAnsi="Times New Roman" w:cs="Times New Roman"/>
          <w:sz w:val="24"/>
          <w:szCs w:val="24"/>
          <w:lang w:eastAsia="zh-CN"/>
        </w:rPr>
        <w:t xml:space="preserve"> «Об утверждении Положения о муниципальном земельном контроле в </w:t>
      </w:r>
      <w:r w:rsidR="00947A3F" w:rsidRPr="00ED07BA">
        <w:rPr>
          <w:rFonts w:ascii="Times New Roman" w:eastAsia="Times New Roman" w:hAnsi="Times New Roman" w:cs="Times New Roman"/>
          <w:sz w:val="24"/>
          <w:szCs w:val="24"/>
          <w:lang w:eastAsia="zh-CN"/>
        </w:rPr>
        <w:t>муниципальном образовании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(далее – муниципальный земельный контроль).</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Предметом муниципального земельного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Объектами земельных отношений являются земли, земельные участки или части земельных участков в границах </w:t>
      </w:r>
      <w:r w:rsidR="00947A3F" w:rsidRPr="00ED07BA">
        <w:rPr>
          <w:rFonts w:ascii="Times New Roman" w:eastAsia="Times New Roman" w:hAnsi="Times New Roman" w:cs="Times New Roman"/>
          <w:bCs/>
          <w:sz w:val="24"/>
          <w:szCs w:val="24"/>
          <w:lang w:eastAsia="zh-CN"/>
        </w:rPr>
        <w:t>муниципального образования «</w:t>
      </w:r>
      <w:r w:rsidR="00A412BF">
        <w:rPr>
          <w:rFonts w:ascii="Times New Roman" w:eastAsia="Times New Roman" w:hAnsi="Times New Roman" w:cs="Times New Roman"/>
          <w:bCs/>
          <w:sz w:val="24"/>
          <w:szCs w:val="24"/>
          <w:lang w:eastAsia="zh-CN"/>
        </w:rPr>
        <w:t>Первомайское</w:t>
      </w:r>
      <w:r w:rsidR="00947A3F" w:rsidRPr="00ED07BA">
        <w:rPr>
          <w:rFonts w:ascii="Times New Roman" w:eastAsia="Times New Roman" w:hAnsi="Times New Roman" w:cs="Times New Roman"/>
          <w:bCs/>
          <w:sz w:val="24"/>
          <w:szCs w:val="24"/>
          <w:lang w:eastAsia="zh-CN"/>
        </w:rPr>
        <w:t>»</w:t>
      </w:r>
      <w:r w:rsidRPr="00ED07BA">
        <w:rPr>
          <w:rFonts w:ascii="Times New Roman" w:eastAsia="Times New Roman" w:hAnsi="Times New Roman" w:cs="Times New Roman"/>
          <w:sz w:val="24"/>
          <w:szCs w:val="24"/>
          <w:lang w:eastAsia="zh-CN"/>
        </w:rPr>
        <w:t>.</w:t>
      </w:r>
    </w:p>
    <w:p w:rsidR="00BD456A" w:rsidRPr="00ED07BA" w:rsidRDefault="00BD456A" w:rsidP="00ED07BA">
      <w:pPr>
        <w:suppressAutoHyphens/>
        <w:autoSpaceDE w:val="0"/>
        <w:spacing w:after="0" w:line="240" w:lineRule="auto"/>
        <w:ind w:firstLine="709"/>
        <w:jc w:val="center"/>
        <w:rPr>
          <w:rFonts w:ascii="Times New Roman" w:eastAsia="Times New Roman" w:hAnsi="Times New Roman" w:cs="Times New Roman"/>
          <w:sz w:val="24"/>
          <w:szCs w:val="24"/>
          <w:lang w:eastAsia="zh-CN"/>
        </w:rPr>
      </w:pPr>
    </w:p>
    <w:p w:rsidR="00BD456A" w:rsidRPr="00ED07BA" w:rsidRDefault="00BD456A"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r w:rsidRPr="00ED07BA">
        <w:rPr>
          <w:rFonts w:ascii="Times New Roman" w:eastAsia="Times New Roman" w:hAnsi="Times New Roman" w:cs="Times New Roman"/>
          <w:b/>
          <w:sz w:val="24"/>
          <w:szCs w:val="24"/>
          <w:lang w:eastAsia="zh-CN"/>
        </w:rPr>
        <w:t>2. Обязательные требования</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Муниципальный земельный контроль осуществляется администрацией </w:t>
      </w:r>
      <w:r w:rsidR="00947A3F" w:rsidRPr="00ED07BA">
        <w:rPr>
          <w:rFonts w:ascii="Times New Roman" w:eastAsia="Times New Roman" w:hAnsi="Times New Roman" w:cs="Times New Roman"/>
          <w:sz w:val="24"/>
          <w:szCs w:val="24"/>
          <w:lang w:eastAsia="zh-CN"/>
        </w:rPr>
        <w:t>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(далее – администрация).</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Администрация осуществляет контроль за соблюдением:</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в указанных целях в течение установленного срока;</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5)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 в пределах их компетенции.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Указанные полномочия осуществляются администрацией в отношении всех категорий земель.</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p>
    <w:p w:rsidR="00BD456A" w:rsidRPr="00ED07BA" w:rsidRDefault="00BD456A" w:rsidP="00ED07BA">
      <w:pPr>
        <w:suppressAutoHyphens/>
        <w:autoSpaceDE w:val="0"/>
        <w:spacing w:after="0" w:line="240" w:lineRule="auto"/>
        <w:ind w:firstLine="709"/>
        <w:jc w:val="center"/>
        <w:rPr>
          <w:rFonts w:ascii="Times New Roman" w:eastAsia="Times New Roman" w:hAnsi="Times New Roman" w:cs="Times New Roman"/>
          <w:b/>
          <w:bCs/>
          <w:sz w:val="24"/>
          <w:szCs w:val="24"/>
          <w:lang w:eastAsia="zh-CN"/>
        </w:rPr>
      </w:pPr>
      <w:r w:rsidRPr="00ED07BA">
        <w:rPr>
          <w:rFonts w:ascii="Times New Roman" w:eastAsia="Times New Roman" w:hAnsi="Times New Roman" w:cs="Times New Roman"/>
          <w:b/>
          <w:bCs/>
          <w:sz w:val="24"/>
          <w:szCs w:val="24"/>
          <w:lang w:eastAsia="zh-CN"/>
        </w:rPr>
        <w:t>3. Профилактика нарушений</w:t>
      </w:r>
      <w:r w:rsidRPr="00ED07BA">
        <w:rPr>
          <w:rFonts w:ascii="Times New Roman" w:eastAsia="Times New Roman" w:hAnsi="Times New Roman" w:cs="Times New Roman"/>
          <w:b/>
          <w:bCs/>
          <w:sz w:val="24"/>
          <w:szCs w:val="24"/>
          <w:lang w:eastAsia="zh-CN" w:bidi="ru-RU"/>
        </w:rPr>
        <w:t>обязательных требований</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Администрация осуществляет муниципальный земельный контроль в том числе посредством проведения профилактических мероприятий.</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lastRenderedPageBreak/>
        <w:t xml:space="preserve">Профилактические мероприятия осуществляются на основании программы профилактики рисков причинения вреда (ущерба) охраняемым законом ценностям по муниципальному земельному контролю в границах </w:t>
      </w:r>
      <w:r w:rsidR="00947A3F" w:rsidRPr="00ED07BA">
        <w:rPr>
          <w:rFonts w:ascii="Times New Roman" w:eastAsia="Times New Roman" w:hAnsi="Times New Roman" w:cs="Times New Roman"/>
          <w:sz w:val="24"/>
          <w:szCs w:val="24"/>
          <w:lang w:eastAsia="zh-CN"/>
        </w:rPr>
        <w:t>муниципального образования «</w:t>
      </w:r>
      <w:r w:rsidR="00A412BF">
        <w:rPr>
          <w:rFonts w:ascii="Times New Roman" w:eastAsia="Times New Roman" w:hAnsi="Times New Roman" w:cs="Times New Roman"/>
          <w:sz w:val="24"/>
          <w:szCs w:val="24"/>
          <w:lang w:eastAsia="zh-CN"/>
        </w:rPr>
        <w:t>Первомайское</w:t>
      </w:r>
      <w:r w:rsidR="00947A3F"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 xml:space="preserve">, </w:t>
      </w:r>
      <w:proofErr w:type="gramStart"/>
      <w:r w:rsidRPr="00ED07BA">
        <w:rPr>
          <w:rFonts w:ascii="Times New Roman" w:eastAsia="Times New Roman" w:hAnsi="Times New Roman" w:cs="Times New Roman"/>
          <w:sz w:val="24"/>
          <w:szCs w:val="24"/>
          <w:lang w:eastAsia="zh-CN"/>
        </w:rPr>
        <w:t>которая  утверждается</w:t>
      </w:r>
      <w:proofErr w:type="gramEnd"/>
      <w:r w:rsidRPr="00ED07BA">
        <w:rPr>
          <w:rFonts w:ascii="Times New Roman" w:eastAsia="Times New Roman" w:hAnsi="Times New Roman" w:cs="Times New Roman"/>
          <w:sz w:val="24"/>
          <w:szCs w:val="24"/>
          <w:lang w:eastAsia="zh-CN"/>
        </w:rPr>
        <w:t xml:space="preserve"> ежегодно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В целях профилактики нарушений обязательных требований земельного законодательства рекомендуем собственникам и арендаторам земельных участков использовать земельные участки в соответствии с их целевым назначением и видом разрешенного использования, а также оформить правоустанавливающие документы на земельные участки.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Обязанности собственников земельных участков и лиц, не являющихся собственниками земельных участков, по использованию земельных участков установлены статьей 42 Земельного кодекса Российской Федерации.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Собственники земельных участков и лица, не являющиеся собственниками земельных участков, обязаны:</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1. использовать земельные участки в соответствии с их целевым назначением способами, которые не должны наносить вред окружающей среде, в том числе земле как природному объекту;</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2. сохранять межевые, геодезические и другие специальные знаки, установленные на земельных участках в соответствии с законодательством;</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3. осуществлять мероприятия по охране земель, лесов, водных объектов и других природных ресурсов, в том числе меры пожарной безопасности;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4. своевременно приступать к использованию земельных участков в случаях, если сроки освоения земельных участков предусмотрены договорами;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5. своевременно производить платежи за землю;</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6. соблюдать при использовании земельных участков требования градостроительных регламентов, строительных, экологических, санитарно</w:t>
      </w:r>
      <w:r w:rsidR="00A14EC4">
        <w:rPr>
          <w:rFonts w:ascii="Times New Roman" w:eastAsia="Times New Roman" w:hAnsi="Times New Roman" w:cs="Times New Roman"/>
          <w:sz w:val="24"/>
          <w:szCs w:val="24"/>
          <w:lang w:eastAsia="ru-RU" w:bidi="ru-RU"/>
        </w:rPr>
        <w:t>-</w:t>
      </w:r>
      <w:r w:rsidRPr="00ED07BA">
        <w:rPr>
          <w:rFonts w:ascii="Times New Roman" w:eastAsia="Times New Roman" w:hAnsi="Times New Roman" w:cs="Times New Roman"/>
          <w:sz w:val="24"/>
          <w:szCs w:val="24"/>
          <w:lang w:eastAsia="ru-RU" w:bidi="ru-RU"/>
        </w:rPr>
        <w:softHyphen/>
        <w:t>гигиенических, противопожарных и иных правил, нормативов, осуществлять на земельных участках строительство, реконструкцию зданий, сооружений в соответствии с требованиями законодательства о градостроительной деятельности;</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7. не допускать загрязнение, истощение, деградацию, порчу, уничтожение земель и почв и иное негативное воздействие на земли и почвы;</w:t>
      </w:r>
    </w:p>
    <w:p w:rsidR="00BD456A" w:rsidRPr="00ED07BA" w:rsidRDefault="00BD456A" w:rsidP="00ED07BA">
      <w:pPr>
        <w:widowControl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 xml:space="preserve">8. не препятствовать организации - собственнику объекта системы газоснабжения, нефтепровода или нефтепродуктопровода либо уполномоченной ею организации в выполнении ими работ по обслуживанию и ремонту расположенных на земельных участках и (или) под поверхностью земельных участков объектов системы газоснабжения, нефтепроводов и нефтепродуктопроводов, </w:t>
      </w:r>
      <w:proofErr w:type="spellStart"/>
      <w:r w:rsidRPr="00ED07BA">
        <w:rPr>
          <w:rFonts w:ascii="Times New Roman" w:eastAsia="Times New Roman" w:hAnsi="Times New Roman" w:cs="Times New Roman"/>
          <w:sz w:val="24"/>
          <w:szCs w:val="24"/>
          <w:lang w:eastAsia="ru-RU" w:bidi="ru-RU"/>
        </w:rPr>
        <w:t>аммиакопроводов</w:t>
      </w:r>
      <w:proofErr w:type="spellEnd"/>
      <w:r w:rsidRPr="00ED07BA">
        <w:rPr>
          <w:rFonts w:ascii="Times New Roman" w:eastAsia="Times New Roman" w:hAnsi="Times New Roman" w:cs="Times New Roman"/>
          <w:sz w:val="24"/>
          <w:szCs w:val="24"/>
          <w:lang w:eastAsia="ru-RU" w:bidi="ru-RU"/>
        </w:rPr>
        <w:t xml:space="preserve">, по предупреждению чрезвычайных ситуаций, по ликвидации </w:t>
      </w:r>
      <w:proofErr w:type="gramStart"/>
      <w:r w:rsidRPr="00ED07BA">
        <w:rPr>
          <w:rFonts w:ascii="Times New Roman" w:eastAsia="Times New Roman" w:hAnsi="Times New Roman" w:cs="Times New Roman"/>
          <w:sz w:val="24"/>
          <w:szCs w:val="24"/>
          <w:lang w:eastAsia="ru-RU" w:bidi="ru-RU"/>
        </w:rPr>
        <w:t>последствий</w:t>
      </w:r>
      <w:proofErr w:type="gramEnd"/>
      <w:r w:rsidRPr="00ED07BA">
        <w:rPr>
          <w:rFonts w:ascii="Times New Roman" w:eastAsia="Times New Roman" w:hAnsi="Times New Roman" w:cs="Times New Roman"/>
          <w:sz w:val="24"/>
          <w:szCs w:val="24"/>
          <w:lang w:eastAsia="ru-RU" w:bidi="ru-RU"/>
        </w:rPr>
        <w:t xml:space="preserve"> возникших на них аварий, катастроф;</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9. выполнять иные требования, предусмотренные Земельным Кодексом, федеральными законами.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ru-RU" w:bidi="ru-RU"/>
        </w:rPr>
      </w:pPr>
      <w:r w:rsidRPr="00ED07BA">
        <w:rPr>
          <w:rFonts w:ascii="Times New Roman" w:eastAsia="Times New Roman" w:hAnsi="Times New Roman" w:cs="Times New Roman"/>
          <w:sz w:val="24"/>
          <w:szCs w:val="24"/>
          <w:lang w:eastAsia="ru-RU" w:bidi="ru-RU"/>
        </w:rPr>
        <w:t>Следует отметить, что индивидуальные предприниматели несут ответственность как юридические лица.</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Самыми распространенными нарушениями, которые выявляются в результате мероприятий по муниципальному земельному контролю, являются:</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самовольное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Данное нарушение влечет наложение административного штрафа, установленного статьей 7.1 Кодекса Российской Федерации об административных правонарушениях (далее - КоАП РФ).</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lastRenderedPageBreak/>
        <w:t>-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Данное нарушение влечет наложение административного штрафа, установленного статьей 8.8 КоАП РФ</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p>
    <w:p w:rsidR="00BD456A" w:rsidRPr="00ED07BA" w:rsidRDefault="00BD456A" w:rsidP="00ED07BA">
      <w:pPr>
        <w:suppressAutoHyphens/>
        <w:autoSpaceDE w:val="0"/>
        <w:spacing w:after="0" w:line="240" w:lineRule="auto"/>
        <w:ind w:firstLine="709"/>
        <w:jc w:val="center"/>
        <w:rPr>
          <w:rFonts w:ascii="Times New Roman" w:eastAsia="Times New Roman" w:hAnsi="Times New Roman" w:cs="Times New Roman"/>
          <w:b/>
          <w:sz w:val="24"/>
          <w:szCs w:val="24"/>
          <w:lang w:eastAsia="zh-CN"/>
        </w:rPr>
      </w:pPr>
      <w:bookmarkStart w:id="17" w:name="Par61"/>
      <w:bookmarkEnd w:id="17"/>
      <w:r w:rsidRPr="00ED07BA">
        <w:rPr>
          <w:rFonts w:ascii="Times New Roman" w:eastAsia="Times New Roman" w:hAnsi="Times New Roman" w:cs="Times New Roman"/>
          <w:b/>
          <w:sz w:val="24"/>
          <w:szCs w:val="24"/>
          <w:lang w:eastAsia="zh-CN"/>
        </w:rPr>
        <w:t>4. Нормативные правовые акты</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Обязательные требования, установленные муниципальными правовыми актами в сфере осуществления муниципального земельного контроля, регламентированы следующими правовыми актами: </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Земельный кодекс Российской Федерации;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Кодекс Российской Федерации об административных правонарушениях;</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Федеральный закон </w:t>
      </w:r>
      <w:r w:rsidR="008D12D9">
        <w:rPr>
          <w:rFonts w:ascii="Times New Roman" w:eastAsia="Times New Roman" w:hAnsi="Times New Roman" w:cs="Times New Roman"/>
          <w:sz w:val="24"/>
          <w:szCs w:val="24"/>
          <w:lang w:eastAsia="zh-CN"/>
        </w:rPr>
        <w:t>от 24.07.2002 №</w:t>
      </w:r>
      <w:r w:rsidR="008D12D9" w:rsidRPr="00ED07BA">
        <w:rPr>
          <w:rFonts w:ascii="Times New Roman" w:eastAsia="Times New Roman" w:hAnsi="Times New Roman" w:cs="Times New Roman"/>
          <w:sz w:val="24"/>
          <w:szCs w:val="24"/>
          <w:lang w:eastAsia="zh-CN"/>
        </w:rPr>
        <w:t xml:space="preserve"> 101-ФЗ </w:t>
      </w:r>
      <w:r w:rsidR="008D12D9">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Об обороте земель сельскохоз</w:t>
      </w:r>
      <w:r w:rsidR="008D12D9">
        <w:rPr>
          <w:rFonts w:ascii="Times New Roman" w:eastAsia="Times New Roman" w:hAnsi="Times New Roman" w:cs="Times New Roman"/>
          <w:sz w:val="24"/>
          <w:szCs w:val="24"/>
          <w:lang w:eastAsia="zh-CN"/>
        </w:rPr>
        <w:t>яйственного назначения»</w:t>
      </w:r>
      <w:r w:rsidRPr="00ED07BA">
        <w:rPr>
          <w:rFonts w:ascii="Times New Roman" w:eastAsia="Times New Roman" w:hAnsi="Times New Roman" w:cs="Times New Roman"/>
          <w:sz w:val="24"/>
          <w:szCs w:val="24"/>
          <w:lang w:eastAsia="zh-CN"/>
        </w:rPr>
        <w:t>;</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Федеральный закон от 06.10.2003 № 131-ФЗ «Об общих принципах организации местного самоуправления в Российской Федерации»;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Федеральный закон от 31.07.2020 № 248-ФЗ «О государственном контроле (надзоре) и муниципальном контроле в Российской Федерации»;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Федеральный закон от 02.05.2006 № 59-ФЗ «О порядке рассмотрения обращений граждан Российской Федерации»;</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Постановление Правительства Росси</w:t>
      </w:r>
      <w:r w:rsidR="00E713BC">
        <w:rPr>
          <w:rFonts w:ascii="Times New Roman" w:eastAsia="Times New Roman" w:hAnsi="Times New Roman" w:cs="Times New Roman"/>
          <w:sz w:val="24"/>
          <w:szCs w:val="24"/>
          <w:lang w:eastAsia="zh-CN"/>
        </w:rPr>
        <w:t xml:space="preserve">йской Федерации от 30.06.2010 </w:t>
      </w:r>
      <w:r w:rsidRPr="00ED07BA">
        <w:rPr>
          <w:rFonts w:ascii="Times New Roman" w:eastAsia="Times New Roman" w:hAnsi="Times New Roman" w:cs="Times New Roman"/>
          <w:sz w:val="24"/>
          <w:szCs w:val="24"/>
          <w:lang w:eastAsia="zh-CN"/>
        </w:rPr>
        <w:t>№ 489 «Об утверждении Правил подготовки органами государственного контроля (надзора) и органами муниципального контроля ежегодных планов проведения плановых проверок юридических лиц и индивидуальных предпринимателей»;</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Устав </w:t>
      </w:r>
      <w:r w:rsidR="00103B18" w:rsidRPr="00ED07BA">
        <w:rPr>
          <w:rFonts w:ascii="Times New Roman" w:eastAsia="Times New Roman" w:hAnsi="Times New Roman" w:cs="Times New Roman"/>
          <w:sz w:val="24"/>
          <w:szCs w:val="24"/>
          <w:lang w:eastAsia="zh-CN"/>
        </w:rPr>
        <w:t>муниципального образования «</w:t>
      </w:r>
      <w:r w:rsidR="00A412BF">
        <w:rPr>
          <w:rFonts w:ascii="Times New Roman" w:eastAsia="Times New Roman" w:hAnsi="Times New Roman" w:cs="Times New Roman"/>
          <w:sz w:val="24"/>
          <w:szCs w:val="24"/>
          <w:lang w:eastAsia="zh-CN"/>
        </w:rPr>
        <w:t>Первомайское</w:t>
      </w:r>
      <w:r w:rsidR="00103B18" w:rsidRPr="00ED07BA">
        <w:rPr>
          <w:rFonts w:ascii="Times New Roman" w:eastAsia="Times New Roman" w:hAnsi="Times New Roman" w:cs="Times New Roman"/>
          <w:sz w:val="24"/>
          <w:szCs w:val="24"/>
          <w:lang w:eastAsia="zh-CN"/>
        </w:rPr>
        <w:t>»</w:t>
      </w:r>
      <w:r w:rsidRPr="00ED07BA">
        <w:rPr>
          <w:rFonts w:ascii="Times New Roman" w:eastAsia="Times New Roman" w:hAnsi="Times New Roman" w:cs="Times New Roman"/>
          <w:sz w:val="24"/>
          <w:szCs w:val="24"/>
          <w:lang w:eastAsia="zh-CN"/>
        </w:rPr>
        <w:t>;</w:t>
      </w:r>
    </w:p>
    <w:p w:rsidR="00BD456A" w:rsidRPr="00ED07BA" w:rsidRDefault="00BD456A" w:rsidP="00ED07BA">
      <w:pPr>
        <w:suppressAutoHyphens/>
        <w:autoSpaceDE w:val="0"/>
        <w:spacing w:after="0" w:line="240" w:lineRule="auto"/>
        <w:ind w:firstLine="709"/>
        <w:jc w:val="both"/>
        <w:rPr>
          <w:rFonts w:ascii="Times New Roman" w:eastAsia="Times New Roman" w:hAnsi="Times New Roman" w:cs="Times New Roman"/>
          <w:sz w:val="24"/>
          <w:szCs w:val="24"/>
          <w:lang w:eastAsia="zh-CN"/>
        </w:rPr>
      </w:pPr>
      <w:r w:rsidRPr="00ED07BA">
        <w:rPr>
          <w:rFonts w:ascii="Times New Roman" w:eastAsia="Times New Roman" w:hAnsi="Times New Roman" w:cs="Times New Roman"/>
          <w:sz w:val="24"/>
          <w:szCs w:val="24"/>
          <w:lang w:eastAsia="zh-CN"/>
        </w:rPr>
        <w:t xml:space="preserve">- Решение </w:t>
      </w:r>
      <w:r w:rsidR="00103B18" w:rsidRPr="00ED07BA">
        <w:rPr>
          <w:rFonts w:ascii="Times New Roman" w:eastAsia="Times New Roman" w:hAnsi="Times New Roman" w:cs="Times New Roman"/>
          <w:sz w:val="24"/>
          <w:szCs w:val="24"/>
          <w:lang w:eastAsia="zh-CN"/>
        </w:rPr>
        <w:t>Думы муниципального образования «</w:t>
      </w:r>
      <w:r w:rsidR="00A412BF">
        <w:rPr>
          <w:rFonts w:ascii="Times New Roman" w:eastAsia="Times New Roman" w:hAnsi="Times New Roman" w:cs="Times New Roman"/>
          <w:sz w:val="24"/>
          <w:szCs w:val="24"/>
          <w:lang w:eastAsia="zh-CN"/>
        </w:rPr>
        <w:t>Первомайское</w:t>
      </w:r>
      <w:r w:rsidR="00103B18" w:rsidRPr="00ED07BA">
        <w:rPr>
          <w:rFonts w:ascii="Times New Roman" w:eastAsia="Times New Roman" w:hAnsi="Times New Roman" w:cs="Times New Roman"/>
          <w:sz w:val="24"/>
          <w:szCs w:val="24"/>
          <w:lang w:eastAsia="zh-CN"/>
        </w:rPr>
        <w:t>» от 24.12.2021 г. №</w:t>
      </w:r>
      <w:r w:rsidR="00E713BC">
        <w:rPr>
          <w:rFonts w:ascii="Times New Roman" w:eastAsia="Times New Roman" w:hAnsi="Times New Roman" w:cs="Times New Roman"/>
          <w:sz w:val="24"/>
          <w:szCs w:val="24"/>
          <w:lang w:eastAsia="zh-CN"/>
        </w:rPr>
        <w:t xml:space="preserve"> </w:t>
      </w:r>
      <w:r w:rsidR="00103B18" w:rsidRPr="00ED07BA">
        <w:rPr>
          <w:rFonts w:ascii="Times New Roman" w:eastAsia="Times New Roman" w:hAnsi="Times New Roman" w:cs="Times New Roman"/>
          <w:sz w:val="24"/>
          <w:szCs w:val="24"/>
          <w:lang w:eastAsia="zh-CN"/>
        </w:rPr>
        <w:t>3</w:t>
      </w:r>
      <w:r w:rsidRPr="00ED07BA">
        <w:rPr>
          <w:rFonts w:ascii="Times New Roman" w:eastAsia="Times New Roman" w:hAnsi="Times New Roman" w:cs="Times New Roman"/>
          <w:sz w:val="24"/>
          <w:szCs w:val="24"/>
          <w:lang w:eastAsia="zh-CN"/>
        </w:rPr>
        <w:t xml:space="preserve">9 «Об утверждении Положения о муниципальном земельном контроле в </w:t>
      </w:r>
      <w:r w:rsidR="00103B18" w:rsidRPr="00ED07BA">
        <w:rPr>
          <w:rFonts w:ascii="Times New Roman" w:eastAsia="Times New Roman" w:hAnsi="Times New Roman" w:cs="Times New Roman"/>
          <w:sz w:val="24"/>
          <w:szCs w:val="24"/>
          <w:lang w:eastAsia="zh-CN"/>
        </w:rPr>
        <w:t>муниципальном образовании «</w:t>
      </w:r>
      <w:r w:rsidR="00A412BF">
        <w:rPr>
          <w:rFonts w:ascii="Times New Roman" w:eastAsia="Times New Roman" w:hAnsi="Times New Roman" w:cs="Times New Roman"/>
          <w:sz w:val="24"/>
          <w:szCs w:val="24"/>
          <w:lang w:eastAsia="zh-CN"/>
        </w:rPr>
        <w:t>Первомайское</w:t>
      </w:r>
      <w:r w:rsidRPr="00ED07BA">
        <w:rPr>
          <w:rFonts w:ascii="Times New Roman" w:eastAsia="Times New Roman" w:hAnsi="Times New Roman" w:cs="Times New Roman"/>
          <w:sz w:val="24"/>
          <w:szCs w:val="24"/>
          <w:lang w:eastAsia="zh-CN"/>
        </w:rPr>
        <w:t>».</w:t>
      </w:r>
    </w:p>
    <w:p w:rsidR="00BD456A" w:rsidRPr="00ED07BA" w:rsidRDefault="00BD456A" w:rsidP="00ED07B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103B18" w:rsidRPr="00ED07BA" w:rsidRDefault="00103B18" w:rsidP="00ED07BA">
      <w:pPr>
        <w:widowControl w:val="0"/>
        <w:autoSpaceDE w:val="0"/>
        <w:autoSpaceDN w:val="0"/>
        <w:adjustRightInd w:val="0"/>
        <w:spacing w:after="0" w:line="240" w:lineRule="auto"/>
        <w:jc w:val="center"/>
        <w:outlineLvl w:val="0"/>
        <w:rPr>
          <w:rFonts w:ascii="Times New Roman" w:eastAsiaTheme="minorEastAsia" w:hAnsi="Times New Roman" w:cs="Times New Roman"/>
          <w:b/>
          <w:bCs/>
          <w:sz w:val="24"/>
          <w:szCs w:val="24"/>
          <w:lang w:eastAsia="ru-RU"/>
        </w:rPr>
      </w:pPr>
      <w:r w:rsidRPr="00ED07BA">
        <w:rPr>
          <w:rFonts w:ascii="Times New Roman" w:eastAsiaTheme="minorEastAsia" w:hAnsi="Times New Roman" w:cs="Times New Roman"/>
          <w:b/>
          <w:bCs/>
          <w:sz w:val="24"/>
          <w:szCs w:val="24"/>
          <w:lang w:eastAsia="ru-RU"/>
        </w:rPr>
        <w:t>5. Информирование и консультирование по вопросам соблюдения обязательных требований, требований, установленных муниципальными правовыми актами</w:t>
      </w:r>
    </w:p>
    <w:p w:rsidR="00E713BC" w:rsidRDefault="00103B18"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В случае возникновения ситуаций, требующих дополнительного разъяснения относительно соблюдения обязательных требований, получить квалифицированную консультацию возможно посредством личного обращения в орган, уполномоченный на осуществление муниципального земельного контроля в границах населенных пунктов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xml:space="preserve">»: </w:t>
      </w:r>
      <w:r w:rsidR="00E713BC">
        <w:rPr>
          <w:rFonts w:ascii="Times New Roman" w:eastAsiaTheme="minorEastAsia" w:hAnsi="Times New Roman" w:cs="Times New Roman"/>
          <w:sz w:val="24"/>
          <w:szCs w:val="24"/>
          <w:lang w:eastAsia="ru-RU"/>
        </w:rPr>
        <w:t>администрация МО «</w:t>
      </w:r>
      <w:r w:rsidR="00A412BF">
        <w:rPr>
          <w:rFonts w:ascii="Times New Roman" w:eastAsiaTheme="minorEastAsia" w:hAnsi="Times New Roman" w:cs="Times New Roman"/>
          <w:sz w:val="24"/>
          <w:szCs w:val="24"/>
          <w:lang w:eastAsia="ru-RU"/>
        </w:rPr>
        <w:t>Первомайское</w:t>
      </w:r>
      <w:r w:rsidR="00E713BC">
        <w:rPr>
          <w:rFonts w:ascii="Times New Roman" w:eastAsiaTheme="minorEastAsia" w:hAnsi="Times New Roman" w:cs="Times New Roman"/>
          <w:sz w:val="24"/>
          <w:szCs w:val="24"/>
          <w:lang w:eastAsia="ru-RU"/>
        </w:rPr>
        <w:t xml:space="preserve">», адрес: </w:t>
      </w:r>
      <w:r w:rsidRPr="00ED07BA">
        <w:rPr>
          <w:rFonts w:ascii="Times New Roman" w:eastAsiaTheme="minorEastAsia" w:hAnsi="Times New Roman" w:cs="Times New Roman"/>
          <w:sz w:val="24"/>
          <w:szCs w:val="24"/>
          <w:lang w:eastAsia="ru-RU"/>
        </w:rPr>
        <w:t>669401, Иркутская область, Нукутский район, п.</w:t>
      </w:r>
      <w:r w:rsidR="00E713BC">
        <w:rPr>
          <w:rFonts w:ascii="Times New Roman" w:eastAsiaTheme="minorEastAsia" w:hAnsi="Times New Roman" w:cs="Times New Roman"/>
          <w:sz w:val="24"/>
          <w:szCs w:val="24"/>
          <w:lang w:eastAsia="ru-RU"/>
        </w:rPr>
        <w:t xml:space="preserve"> </w:t>
      </w:r>
      <w:r w:rsidRPr="00ED07BA">
        <w:rPr>
          <w:rFonts w:ascii="Times New Roman" w:eastAsiaTheme="minorEastAsia" w:hAnsi="Times New Roman" w:cs="Times New Roman"/>
          <w:sz w:val="24"/>
          <w:szCs w:val="24"/>
          <w:lang w:eastAsia="ru-RU"/>
        </w:rPr>
        <w:t>Новонукутский, ул.</w:t>
      </w:r>
      <w:r w:rsidR="00E713BC">
        <w:rPr>
          <w:rFonts w:ascii="Times New Roman" w:eastAsiaTheme="minorEastAsia" w:hAnsi="Times New Roman" w:cs="Times New Roman"/>
          <w:sz w:val="24"/>
          <w:szCs w:val="24"/>
          <w:lang w:eastAsia="ru-RU"/>
        </w:rPr>
        <w:t xml:space="preserve"> </w:t>
      </w:r>
      <w:r w:rsidRPr="00ED07BA">
        <w:rPr>
          <w:rFonts w:ascii="Times New Roman" w:eastAsiaTheme="minorEastAsia" w:hAnsi="Times New Roman" w:cs="Times New Roman"/>
          <w:sz w:val="24"/>
          <w:szCs w:val="24"/>
          <w:lang w:eastAsia="ru-RU"/>
        </w:rPr>
        <w:t xml:space="preserve">Майская, 29. </w:t>
      </w:r>
    </w:p>
    <w:p w:rsidR="00E713BC" w:rsidRDefault="00103B18"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Личный прием граждан проводится Главой (заместителем Главы)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 xml:space="preserve">» или должностным лицом, уполномоченным осуществлять муниципальный земельный контроль. </w:t>
      </w:r>
    </w:p>
    <w:p w:rsidR="00103B18" w:rsidRPr="00ED07BA" w:rsidRDefault="00103B18" w:rsidP="00ED07BA">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r w:rsidRPr="00ED07BA">
        <w:rPr>
          <w:rFonts w:ascii="Times New Roman" w:eastAsiaTheme="minorEastAsia" w:hAnsi="Times New Roman" w:cs="Times New Roman"/>
          <w:sz w:val="24"/>
          <w:szCs w:val="24"/>
          <w:lang w:eastAsia="ru-RU"/>
        </w:rPr>
        <w:t xml:space="preserve">Информация о месте приема, а также об установленных для приема днях и часах размещается на </w:t>
      </w:r>
      <w:hyperlink r:id="rId34" w:history="1">
        <w:r w:rsidRPr="00ED07BA">
          <w:rPr>
            <w:rFonts w:ascii="Times New Roman" w:eastAsiaTheme="minorEastAsia" w:hAnsi="Times New Roman" w:cs="Times New Roman"/>
            <w:sz w:val="24"/>
            <w:szCs w:val="24"/>
            <w:lang w:eastAsia="ru-RU"/>
          </w:rPr>
          <w:t>официальном сайте</w:t>
        </w:r>
      </w:hyperlink>
      <w:r w:rsidRPr="00ED07BA">
        <w:rPr>
          <w:rFonts w:ascii="Times New Roman" w:eastAsiaTheme="minorEastAsia" w:hAnsi="Times New Roman" w:cs="Times New Roman"/>
          <w:sz w:val="24"/>
          <w:szCs w:val="24"/>
          <w:lang w:eastAsia="ru-RU"/>
        </w:rPr>
        <w:t xml:space="preserve"> администрации муниципального образования «</w:t>
      </w:r>
      <w:r w:rsidR="00A412BF">
        <w:rPr>
          <w:rFonts w:ascii="Times New Roman" w:eastAsiaTheme="minorEastAsia" w:hAnsi="Times New Roman" w:cs="Times New Roman"/>
          <w:sz w:val="24"/>
          <w:szCs w:val="24"/>
          <w:lang w:eastAsia="ru-RU"/>
        </w:rPr>
        <w:t>Первомайское</w:t>
      </w:r>
      <w:r w:rsidRPr="00ED07BA">
        <w:rPr>
          <w:rFonts w:ascii="Times New Roman" w:eastAsiaTheme="minorEastAsia" w:hAnsi="Times New Roman" w:cs="Times New Roman"/>
          <w:sz w:val="24"/>
          <w:szCs w:val="24"/>
          <w:lang w:eastAsia="ru-RU"/>
        </w:rPr>
        <w:t>».</w:t>
      </w:r>
      <w:bookmarkEnd w:id="1"/>
    </w:p>
    <w:sectPr w:rsidR="00103B18" w:rsidRPr="00ED07BA" w:rsidSect="00846B58">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E65E255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C3D2704"/>
    <w:multiLevelType w:val="hybridMultilevel"/>
    <w:tmpl w:val="3AA081F0"/>
    <w:lvl w:ilvl="0" w:tplc="9052FCFE">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1D9630F8"/>
    <w:multiLevelType w:val="hybridMultilevel"/>
    <w:tmpl w:val="4580A446"/>
    <w:lvl w:ilvl="0" w:tplc="0F1AC6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301023C5"/>
    <w:multiLevelType w:val="hybridMultilevel"/>
    <w:tmpl w:val="FB0470CA"/>
    <w:lvl w:ilvl="0" w:tplc="0F1AC6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31E544F"/>
    <w:multiLevelType w:val="hybridMultilevel"/>
    <w:tmpl w:val="B24E00A0"/>
    <w:lvl w:ilvl="0" w:tplc="0F1AC6A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57E2521C"/>
    <w:multiLevelType w:val="hybridMultilevel"/>
    <w:tmpl w:val="E5E4EB7C"/>
    <w:lvl w:ilvl="0" w:tplc="0419000F">
      <w:start w:val="1"/>
      <w:numFmt w:val="decimal"/>
      <w:lvlText w:val="%1."/>
      <w:lvlJc w:val="left"/>
      <w:pPr>
        <w:tabs>
          <w:tab w:val="num" w:pos="720"/>
        </w:tabs>
        <w:ind w:left="720" w:hanging="360"/>
      </w:pPr>
    </w:lvl>
    <w:lvl w:ilvl="1" w:tplc="52C4A824">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ED02946"/>
    <w:multiLevelType w:val="hybridMultilevel"/>
    <w:tmpl w:val="FFDC369C"/>
    <w:lvl w:ilvl="0" w:tplc="D14A8B36">
      <w:start w:val="1"/>
      <w:numFmt w:val="russianLower"/>
      <w:lvlText w:val="%1)"/>
      <w:lvlJc w:val="left"/>
      <w:pPr>
        <w:tabs>
          <w:tab w:val="num" w:pos="720"/>
        </w:tabs>
        <w:ind w:left="720" w:hanging="360"/>
      </w:pPr>
      <w:rPr>
        <w:rFonts w:hint="default"/>
      </w:rPr>
    </w:lvl>
    <w:lvl w:ilvl="1" w:tplc="52C4A824">
      <w:start w:val="1"/>
      <w:numFmt w:val="bullet"/>
      <w:lvlText w:val=""/>
      <w:lvlJc w:val="left"/>
      <w:pPr>
        <w:tabs>
          <w:tab w:val="num" w:pos="-720"/>
        </w:tabs>
        <w:ind w:left="-720" w:hanging="360"/>
      </w:pPr>
      <w:rPr>
        <w:rFonts w:ascii="Symbol" w:hAnsi="Symbol" w:hint="default"/>
      </w:rPr>
    </w:lvl>
    <w:lvl w:ilvl="2" w:tplc="0419001B" w:tentative="1">
      <w:start w:val="1"/>
      <w:numFmt w:val="lowerRoman"/>
      <w:lvlText w:val="%3."/>
      <w:lvlJc w:val="right"/>
      <w:pPr>
        <w:tabs>
          <w:tab w:val="num" w:pos="0"/>
        </w:tabs>
        <w:ind w:left="0" w:hanging="180"/>
      </w:pPr>
    </w:lvl>
    <w:lvl w:ilvl="3" w:tplc="0419000F" w:tentative="1">
      <w:start w:val="1"/>
      <w:numFmt w:val="decimal"/>
      <w:lvlText w:val="%4."/>
      <w:lvlJc w:val="left"/>
      <w:pPr>
        <w:tabs>
          <w:tab w:val="num" w:pos="720"/>
        </w:tabs>
        <w:ind w:left="720" w:hanging="360"/>
      </w:pPr>
    </w:lvl>
    <w:lvl w:ilvl="4" w:tplc="04190019" w:tentative="1">
      <w:start w:val="1"/>
      <w:numFmt w:val="lowerLetter"/>
      <w:lvlText w:val="%5."/>
      <w:lvlJc w:val="left"/>
      <w:pPr>
        <w:tabs>
          <w:tab w:val="num" w:pos="1440"/>
        </w:tabs>
        <w:ind w:left="1440" w:hanging="360"/>
      </w:pPr>
    </w:lvl>
    <w:lvl w:ilvl="5" w:tplc="0419001B" w:tentative="1">
      <w:start w:val="1"/>
      <w:numFmt w:val="lowerRoman"/>
      <w:lvlText w:val="%6."/>
      <w:lvlJc w:val="right"/>
      <w:pPr>
        <w:tabs>
          <w:tab w:val="num" w:pos="2160"/>
        </w:tabs>
        <w:ind w:left="2160" w:hanging="180"/>
      </w:pPr>
    </w:lvl>
    <w:lvl w:ilvl="6" w:tplc="0419000F" w:tentative="1">
      <w:start w:val="1"/>
      <w:numFmt w:val="decimal"/>
      <w:lvlText w:val="%7."/>
      <w:lvlJc w:val="left"/>
      <w:pPr>
        <w:tabs>
          <w:tab w:val="num" w:pos="2880"/>
        </w:tabs>
        <w:ind w:left="2880" w:hanging="360"/>
      </w:pPr>
    </w:lvl>
    <w:lvl w:ilvl="7" w:tplc="04190019" w:tentative="1">
      <w:start w:val="1"/>
      <w:numFmt w:val="lowerLetter"/>
      <w:lvlText w:val="%8."/>
      <w:lvlJc w:val="left"/>
      <w:pPr>
        <w:tabs>
          <w:tab w:val="num" w:pos="3600"/>
        </w:tabs>
        <w:ind w:left="3600" w:hanging="360"/>
      </w:pPr>
    </w:lvl>
    <w:lvl w:ilvl="8" w:tplc="0419001B" w:tentative="1">
      <w:start w:val="1"/>
      <w:numFmt w:val="lowerRoman"/>
      <w:lvlText w:val="%9."/>
      <w:lvlJc w:val="right"/>
      <w:pPr>
        <w:tabs>
          <w:tab w:val="num" w:pos="4320"/>
        </w:tabs>
        <w:ind w:left="4320" w:hanging="180"/>
      </w:pPr>
    </w:lvl>
  </w:abstractNum>
  <w:num w:numId="1">
    <w:abstractNumId w:val="0"/>
  </w:num>
  <w:num w:numId="2">
    <w:abstractNumId w:val="5"/>
  </w:num>
  <w:num w:numId="3">
    <w:abstractNumId w:val="1"/>
  </w:num>
  <w:num w:numId="4">
    <w:abstractNumId w:val="6"/>
  </w:num>
  <w:num w:numId="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FC318D"/>
    <w:rsid w:val="00017881"/>
    <w:rsid w:val="00044C68"/>
    <w:rsid w:val="00054DB8"/>
    <w:rsid w:val="0009599C"/>
    <w:rsid w:val="000B274A"/>
    <w:rsid w:val="0010208E"/>
    <w:rsid w:val="00103B18"/>
    <w:rsid w:val="001525AE"/>
    <w:rsid w:val="00156C86"/>
    <w:rsid w:val="00184A65"/>
    <w:rsid w:val="001875D8"/>
    <w:rsid w:val="00190460"/>
    <w:rsid w:val="00190521"/>
    <w:rsid w:val="001966EE"/>
    <w:rsid w:val="001B57C5"/>
    <w:rsid w:val="00222893"/>
    <w:rsid w:val="002231BE"/>
    <w:rsid w:val="00235766"/>
    <w:rsid w:val="002569FB"/>
    <w:rsid w:val="002811C8"/>
    <w:rsid w:val="002B2948"/>
    <w:rsid w:val="002B6A3E"/>
    <w:rsid w:val="002C3D65"/>
    <w:rsid w:val="00375F93"/>
    <w:rsid w:val="00376F6A"/>
    <w:rsid w:val="003A45A5"/>
    <w:rsid w:val="003A69CC"/>
    <w:rsid w:val="00437021"/>
    <w:rsid w:val="00456B47"/>
    <w:rsid w:val="004A5578"/>
    <w:rsid w:val="004D0E5A"/>
    <w:rsid w:val="00533589"/>
    <w:rsid w:val="00537A9E"/>
    <w:rsid w:val="00563E98"/>
    <w:rsid w:val="005676F8"/>
    <w:rsid w:val="005768E5"/>
    <w:rsid w:val="005A31D3"/>
    <w:rsid w:val="005C4A84"/>
    <w:rsid w:val="005F0032"/>
    <w:rsid w:val="006007E0"/>
    <w:rsid w:val="00671DDC"/>
    <w:rsid w:val="00672EFD"/>
    <w:rsid w:val="006A7685"/>
    <w:rsid w:val="006B28AE"/>
    <w:rsid w:val="006F3E16"/>
    <w:rsid w:val="007D173F"/>
    <w:rsid w:val="007E0B13"/>
    <w:rsid w:val="007F49FE"/>
    <w:rsid w:val="00815FFA"/>
    <w:rsid w:val="008316D6"/>
    <w:rsid w:val="0084431B"/>
    <w:rsid w:val="00846B58"/>
    <w:rsid w:val="008B7697"/>
    <w:rsid w:val="008D04D0"/>
    <w:rsid w:val="008D12D9"/>
    <w:rsid w:val="008D150D"/>
    <w:rsid w:val="008E08BF"/>
    <w:rsid w:val="008F09FF"/>
    <w:rsid w:val="009013FA"/>
    <w:rsid w:val="00942939"/>
    <w:rsid w:val="00947A3F"/>
    <w:rsid w:val="00972EA0"/>
    <w:rsid w:val="009A3CED"/>
    <w:rsid w:val="009A5486"/>
    <w:rsid w:val="009E31A8"/>
    <w:rsid w:val="009E4A46"/>
    <w:rsid w:val="00A0170F"/>
    <w:rsid w:val="00A14EC4"/>
    <w:rsid w:val="00A2211B"/>
    <w:rsid w:val="00A412BF"/>
    <w:rsid w:val="00A60925"/>
    <w:rsid w:val="00AB0603"/>
    <w:rsid w:val="00AD08EC"/>
    <w:rsid w:val="00AE63AC"/>
    <w:rsid w:val="00B1255D"/>
    <w:rsid w:val="00B559AB"/>
    <w:rsid w:val="00B665AC"/>
    <w:rsid w:val="00B6689C"/>
    <w:rsid w:val="00B739B1"/>
    <w:rsid w:val="00BB057D"/>
    <w:rsid w:val="00BD456A"/>
    <w:rsid w:val="00BE73BA"/>
    <w:rsid w:val="00BF7A71"/>
    <w:rsid w:val="00C04082"/>
    <w:rsid w:val="00C81567"/>
    <w:rsid w:val="00C97FC0"/>
    <w:rsid w:val="00CA6365"/>
    <w:rsid w:val="00CB044D"/>
    <w:rsid w:val="00CE0CC6"/>
    <w:rsid w:val="00CE2F23"/>
    <w:rsid w:val="00D36D38"/>
    <w:rsid w:val="00D448DE"/>
    <w:rsid w:val="00D85F98"/>
    <w:rsid w:val="00DA1824"/>
    <w:rsid w:val="00DC2997"/>
    <w:rsid w:val="00DD7822"/>
    <w:rsid w:val="00E02687"/>
    <w:rsid w:val="00E07838"/>
    <w:rsid w:val="00E5476A"/>
    <w:rsid w:val="00E57CFE"/>
    <w:rsid w:val="00E63F23"/>
    <w:rsid w:val="00E66D80"/>
    <w:rsid w:val="00E713BC"/>
    <w:rsid w:val="00E85AF1"/>
    <w:rsid w:val="00EC4B0B"/>
    <w:rsid w:val="00EC580F"/>
    <w:rsid w:val="00ED07BA"/>
    <w:rsid w:val="00EE5253"/>
    <w:rsid w:val="00EF6231"/>
    <w:rsid w:val="00F32053"/>
    <w:rsid w:val="00F34906"/>
    <w:rsid w:val="00FB5C19"/>
    <w:rsid w:val="00FC318D"/>
    <w:rsid w:val="00FE389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046B42D-016B-4E58-AA5C-609E6E492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3B18"/>
  </w:style>
  <w:style w:type="paragraph" w:styleId="1">
    <w:name w:val="heading 1"/>
    <w:basedOn w:val="a"/>
    <w:next w:val="a"/>
    <w:link w:val="10"/>
    <w:uiPriority w:val="99"/>
    <w:qFormat/>
    <w:rsid w:val="00FC318D"/>
    <w:pPr>
      <w:autoSpaceDE w:val="0"/>
      <w:autoSpaceDN w:val="0"/>
      <w:adjustRightInd w:val="0"/>
      <w:spacing w:before="108" w:after="108" w:line="240" w:lineRule="auto"/>
      <w:jc w:val="center"/>
      <w:outlineLvl w:val="0"/>
    </w:pPr>
    <w:rPr>
      <w:rFonts w:ascii="Arial"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FC318D"/>
    <w:rPr>
      <w:rFonts w:ascii="Arial" w:hAnsi="Arial" w:cs="Arial"/>
      <w:b/>
      <w:bCs/>
      <w:color w:val="26282F"/>
      <w:sz w:val="24"/>
      <w:szCs w:val="24"/>
    </w:rPr>
  </w:style>
  <w:style w:type="character" w:styleId="a3">
    <w:name w:val="Strong"/>
    <w:basedOn w:val="a0"/>
    <w:uiPriority w:val="22"/>
    <w:qFormat/>
    <w:rsid w:val="00FC318D"/>
    <w:rPr>
      <w:b/>
      <w:bCs/>
    </w:rPr>
  </w:style>
  <w:style w:type="table" w:styleId="a4">
    <w:name w:val="Table Grid"/>
    <w:basedOn w:val="a1"/>
    <w:rsid w:val="00FC318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FC318D"/>
    <w:pPr>
      <w:ind w:left="720"/>
      <w:contextualSpacing/>
    </w:pPr>
  </w:style>
  <w:style w:type="paragraph" w:styleId="a6">
    <w:name w:val="Balloon Text"/>
    <w:basedOn w:val="a"/>
    <w:link w:val="a7"/>
    <w:uiPriority w:val="99"/>
    <w:semiHidden/>
    <w:unhideWhenUsed/>
    <w:rsid w:val="002811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811C8"/>
    <w:rPr>
      <w:rFonts w:ascii="Tahoma" w:hAnsi="Tahoma" w:cs="Tahoma"/>
      <w:sz w:val="16"/>
      <w:szCs w:val="16"/>
    </w:rPr>
  </w:style>
  <w:style w:type="paragraph" w:customStyle="1" w:styleId="formattexttopleveltext">
    <w:name w:val="formattext topleveltext"/>
    <w:basedOn w:val="a"/>
    <w:rsid w:val="005A31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Гипертекстовая ссылка"/>
    <w:basedOn w:val="a0"/>
    <w:uiPriority w:val="99"/>
    <w:rsid w:val="00846B58"/>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4496355">
      <w:bodyDiv w:val="1"/>
      <w:marLeft w:val="0"/>
      <w:marRight w:val="0"/>
      <w:marTop w:val="0"/>
      <w:marBottom w:val="0"/>
      <w:divBdr>
        <w:top w:val="none" w:sz="0" w:space="0" w:color="auto"/>
        <w:left w:val="none" w:sz="0" w:space="0" w:color="auto"/>
        <w:bottom w:val="none" w:sz="0" w:space="0" w:color="auto"/>
        <w:right w:val="none" w:sz="0" w:space="0" w:color="auto"/>
      </w:divBdr>
    </w:div>
    <w:div w:id="452480367">
      <w:bodyDiv w:val="1"/>
      <w:marLeft w:val="0"/>
      <w:marRight w:val="0"/>
      <w:marTop w:val="0"/>
      <w:marBottom w:val="0"/>
      <w:divBdr>
        <w:top w:val="none" w:sz="0" w:space="0" w:color="auto"/>
        <w:left w:val="none" w:sz="0" w:space="0" w:color="auto"/>
        <w:bottom w:val="none" w:sz="0" w:space="0" w:color="auto"/>
        <w:right w:val="none" w:sz="0" w:space="0" w:color="auto"/>
      </w:divBdr>
    </w:div>
    <w:div w:id="836191292">
      <w:bodyDiv w:val="1"/>
      <w:marLeft w:val="0"/>
      <w:marRight w:val="0"/>
      <w:marTop w:val="0"/>
      <w:marBottom w:val="0"/>
      <w:divBdr>
        <w:top w:val="none" w:sz="0" w:space="0" w:color="auto"/>
        <w:left w:val="none" w:sz="0" w:space="0" w:color="auto"/>
        <w:bottom w:val="none" w:sz="0" w:space="0" w:color="auto"/>
        <w:right w:val="none" w:sz="0" w:space="0" w:color="auto"/>
      </w:divBdr>
    </w:div>
    <w:div w:id="1090813087">
      <w:bodyDiv w:val="1"/>
      <w:marLeft w:val="0"/>
      <w:marRight w:val="0"/>
      <w:marTop w:val="0"/>
      <w:marBottom w:val="0"/>
      <w:divBdr>
        <w:top w:val="none" w:sz="0" w:space="0" w:color="auto"/>
        <w:left w:val="none" w:sz="0" w:space="0" w:color="auto"/>
        <w:bottom w:val="none" w:sz="0" w:space="0" w:color="auto"/>
        <w:right w:val="none" w:sz="0" w:space="0" w:color="auto"/>
      </w:divBdr>
    </w:div>
    <w:div w:id="1613366321">
      <w:bodyDiv w:val="1"/>
      <w:marLeft w:val="0"/>
      <w:marRight w:val="0"/>
      <w:marTop w:val="0"/>
      <w:marBottom w:val="0"/>
      <w:divBdr>
        <w:top w:val="none" w:sz="0" w:space="0" w:color="auto"/>
        <w:left w:val="none" w:sz="0" w:space="0" w:color="auto"/>
        <w:bottom w:val="none" w:sz="0" w:space="0" w:color="auto"/>
        <w:right w:val="none" w:sz="0" w:space="0" w:color="auto"/>
      </w:divBdr>
    </w:div>
    <w:div w:id="1641302674">
      <w:bodyDiv w:val="1"/>
      <w:marLeft w:val="0"/>
      <w:marRight w:val="0"/>
      <w:marTop w:val="0"/>
      <w:marBottom w:val="0"/>
      <w:divBdr>
        <w:top w:val="none" w:sz="0" w:space="0" w:color="auto"/>
        <w:left w:val="none" w:sz="0" w:space="0" w:color="auto"/>
        <w:bottom w:val="none" w:sz="0" w:space="0" w:color="auto"/>
        <w:right w:val="none" w:sz="0" w:space="0" w:color="auto"/>
      </w:divBdr>
    </w:div>
    <w:div w:id="1936209426">
      <w:bodyDiv w:val="1"/>
      <w:marLeft w:val="0"/>
      <w:marRight w:val="0"/>
      <w:marTop w:val="0"/>
      <w:marBottom w:val="0"/>
      <w:divBdr>
        <w:top w:val="none" w:sz="0" w:space="0" w:color="auto"/>
        <w:left w:val="none" w:sz="0" w:space="0" w:color="auto"/>
        <w:bottom w:val="none" w:sz="0" w:space="0" w:color="auto"/>
        <w:right w:val="none" w:sz="0" w:space="0" w:color="auto"/>
      </w:divBdr>
      <w:divsChild>
        <w:div w:id="1594170062">
          <w:marLeft w:val="0"/>
          <w:marRight w:val="0"/>
          <w:marTop w:val="0"/>
          <w:marBottom w:val="0"/>
          <w:divBdr>
            <w:top w:val="none" w:sz="0" w:space="0" w:color="auto"/>
            <w:left w:val="none" w:sz="0" w:space="0" w:color="auto"/>
            <w:bottom w:val="none" w:sz="0" w:space="0" w:color="auto"/>
            <w:right w:val="none" w:sz="0" w:space="0" w:color="auto"/>
          </w:divBdr>
          <w:divsChild>
            <w:div w:id="2083017689">
              <w:marLeft w:val="0"/>
              <w:marRight w:val="0"/>
              <w:marTop w:val="0"/>
              <w:marBottom w:val="0"/>
              <w:divBdr>
                <w:top w:val="none" w:sz="0" w:space="0" w:color="auto"/>
                <w:left w:val="none" w:sz="0" w:space="0" w:color="auto"/>
                <w:bottom w:val="none" w:sz="0" w:space="0" w:color="auto"/>
                <w:right w:val="none" w:sz="0" w:space="0" w:color="auto"/>
              </w:divBdr>
              <w:divsChild>
                <w:div w:id="587428815">
                  <w:marLeft w:val="0"/>
                  <w:marRight w:val="0"/>
                  <w:marTop w:val="0"/>
                  <w:marBottom w:val="0"/>
                  <w:divBdr>
                    <w:top w:val="none" w:sz="0" w:space="0" w:color="auto"/>
                    <w:left w:val="none" w:sz="0" w:space="0" w:color="auto"/>
                    <w:bottom w:val="none" w:sz="0" w:space="0" w:color="auto"/>
                    <w:right w:val="none" w:sz="0" w:space="0" w:color="auto"/>
                  </w:divBdr>
                  <w:divsChild>
                    <w:div w:id="374737805">
                      <w:marLeft w:val="0"/>
                      <w:marRight w:val="0"/>
                      <w:marTop w:val="0"/>
                      <w:marBottom w:val="0"/>
                      <w:divBdr>
                        <w:top w:val="none" w:sz="0" w:space="0" w:color="auto"/>
                        <w:left w:val="none" w:sz="0" w:space="0" w:color="auto"/>
                        <w:bottom w:val="none" w:sz="0" w:space="0" w:color="auto"/>
                        <w:right w:val="none" w:sz="0" w:space="0" w:color="auto"/>
                      </w:divBdr>
                      <w:divsChild>
                        <w:div w:id="1407804911">
                          <w:marLeft w:val="0"/>
                          <w:marRight w:val="0"/>
                          <w:marTop w:val="0"/>
                          <w:marBottom w:val="0"/>
                          <w:divBdr>
                            <w:top w:val="none" w:sz="0" w:space="0" w:color="auto"/>
                            <w:left w:val="none" w:sz="0" w:space="0" w:color="auto"/>
                            <w:bottom w:val="none" w:sz="0" w:space="0" w:color="auto"/>
                            <w:right w:val="none" w:sz="0" w:space="0" w:color="auto"/>
                          </w:divBdr>
                          <w:divsChild>
                            <w:div w:id="113390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72140166/0" TargetMode="External"/><Relationship Id="rId13" Type="http://schemas.openxmlformats.org/officeDocument/2006/relationships/hyperlink" Target="http://internet.garant.ru/document/redirect/12191137/1200" TargetMode="External"/><Relationship Id="rId18" Type="http://schemas.openxmlformats.org/officeDocument/2006/relationships/hyperlink" Target="http://internet.garant.ru/document/redirect/186367/0" TargetMode="External"/><Relationship Id="rId26" Type="http://schemas.openxmlformats.org/officeDocument/2006/relationships/hyperlink" Target="http://internet.garant.ru/document/redirect/12157005/0" TargetMode="External"/><Relationship Id="rId3" Type="http://schemas.openxmlformats.org/officeDocument/2006/relationships/styles" Target="styles.xml"/><Relationship Id="rId21" Type="http://schemas.openxmlformats.org/officeDocument/2006/relationships/hyperlink" Target="http://internet.garant.ru/document/redirect/74449814/0" TargetMode="External"/><Relationship Id="rId34" Type="http://schemas.openxmlformats.org/officeDocument/2006/relationships/hyperlink" Target="http://internet.garant.ru/document/redirect/15500001/205" TargetMode="External"/><Relationship Id="rId7" Type="http://schemas.openxmlformats.org/officeDocument/2006/relationships/hyperlink" Target="http://internet.garant.ru/document/redirect/186367/0" TargetMode="External"/><Relationship Id="rId12" Type="http://schemas.openxmlformats.org/officeDocument/2006/relationships/hyperlink" Target="http://internet.garant.ru/document/redirect/12191137/1100" TargetMode="External"/><Relationship Id="rId17" Type="http://schemas.openxmlformats.org/officeDocument/2006/relationships/hyperlink" Target="http://internet.garant.ru/document/redirect/12125267/190" TargetMode="External"/><Relationship Id="rId25" Type="http://schemas.openxmlformats.org/officeDocument/2006/relationships/hyperlink" Target="http://internet.garant.ru/document/redirect/12146661/0" TargetMode="External"/><Relationship Id="rId33" Type="http://schemas.openxmlformats.org/officeDocument/2006/relationships/hyperlink" Target="http://internet.garant.ru/document/redirect/12125267/0" TargetMode="External"/><Relationship Id="rId2" Type="http://schemas.openxmlformats.org/officeDocument/2006/relationships/numbering" Target="numbering.xml"/><Relationship Id="rId16" Type="http://schemas.openxmlformats.org/officeDocument/2006/relationships/hyperlink" Target="http://internet.garant.ru/document/redirect/12157004/2608" TargetMode="External"/><Relationship Id="rId20" Type="http://schemas.openxmlformats.org/officeDocument/2006/relationships/hyperlink" Target="http://internet.garant.ru/document/redirect/12125267/0" TargetMode="External"/><Relationship Id="rId29" Type="http://schemas.openxmlformats.org/officeDocument/2006/relationships/hyperlink" Target="http://internet.garant.ru/document/redirect/15500001/205" TargetMode="External"/><Relationship Id="rId1" Type="http://schemas.openxmlformats.org/officeDocument/2006/relationships/customXml" Target="../customXml/item1.xml"/><Relationship Id="rId6" Type="http://schemas.openxmlformats.org/officeDocument/2006/relationships/hyperlink" Target="http://internet.garant.ru/document/redirect/12164247/8202" TargetMode="External"/><Relationship Id="rId11" Type="http://schemas.openxmlformats.org/officeDocument/2006/relationships/hyperlink" Target="http://internet.garant.ru/document/redirect/74449814/160102" TargetMode="External"/><Relationship Id="rId24" Type="http://schemas.openxmlformats.org/officeDocument/2006/relationships/hyperlink" Target="http://internet.garant.ru/document/redirect/12171109/0" TargetMode="External"/><Relationship Id="rId32" Type="http://schemas.openxmlformats.org/officeDocument/2006/relationships/hyperlink" Target="http://internet.garant.ru/document/redirect/12147594/0" TargetMode="External"/><Relationship Id="rId5" Type="http://schemas.openxmlformats.org/officeDocument/2006/relationships/webSettings" Target="webSettings.xml"/><Relationship Id="rId15" Type="http://schemas.openxmlformats.org/officeDocument/2006/relationships/hyperlink" Target="http://internet.garant.ru/document/redirect/12157004/0" TargetMode="External"/><Relationship Id="rId23" Type="http://schemas.openxmlformats.org/officeDocument/2006/relationships/hyperlink" Target="http://internet.garant.ru/document/redirect/10105643/0" TargetMode="External"/><Relationship Id="rId28" Type="http://schemas.openxmlformats.org/officeDocument/2006/relationships/hyperlink" Target="http://internet.garant.ru/document/redirect/402960902/0" TargetMode="External"/><Relationship Id="rId36" Type="http://schemas.openxmlformats.org/officeDocument/2006/relationships/theme" Target="theme/theme1.xml"/><Relationship Id="rId10" Type="http://schemas.openxmlformats.org/officeDocument/2006/relationships/hyperlink" Target="http://internet.garant.ru/document/redirect/74449814/160101" TargetMode="External"/><Relationship Id="rId19" Type="http://schemas.openxmlformats.org/officeDocument/2006/relationships/hyperlink" Target="http://internet.garant.ru/document/redirect/10164072/0" TargetMode="External"/><Relationship Id="rId31" Type="http://schemas.openxmlformats.org/officeDocument/2006/relationships/hyperlink" Target="http://internet.garant.ru/document/redirect/12124624/0" TargetMode="External"/><Relationship Id="rId4" Type="http://schemas.openxmlformats.org/officeDocument/2006/relationships/settings" Target="settings.xml"/><Relationship Id="rId9" Type="http://schemas.openxmlformats.org/officeDocument/2006/relationships/hyperlink" Target="http://internet.garant.ru/document/redirect/402960902/0" TargetMode="External"/><Relationship Id="rId14" Type="http://schemas.openxmlformats.org/officeDocument/2006/relationships/hyperlink" Target="http://internet.garant.ru/document/redirect/74449814/160103" TargetMode="External"/><Relationship Id="rId22" Type="http://schemas.openxmlformats.org/officeDocument/2006/relationships/hyperlink" Target="http://internet.garant.ru/document/redirect/12157004/0" TargetMode="External"/><Relationship Id="rId27" Type="http://schemas.openxmlformats.org/officeDocument/2006/relationships/hyperlink" Target="http://internet.garant.ru/document/redirect/35501250/0" TargetMode="External"/><Relationship Id="rId30" Type="http://schemas.openxmlformats.org/officeDocument/2006/relationships/hyperlink" Target="http://internet.garant.ru/document/redirect/186367/0"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7363A-489B-43E6-BD21-6B51B7A76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228</TotalTime>
  <Pages>1</Pages>
  <Words>7503</Words>
  <Characters>42771</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50174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Novonukutsk</dc:creator>
  <cp:lastModifiedBy>DNS</cp:lastModifiedBy>
  <cp:revision>9</cp:revision>
  <cp:lastPrinted>2022-04-04T05:26:00Z</cp:lastPrinted>
  <dcterms:created xsi:type="dcterms:W3CDTF">2022-04-01T02:33:00Z</dcterms:created>
  <dcterms:modified xsi:type="dcterms:W3CDTF">2025-04-15T02:59:00Z</dcterms:modified>
</cp:coreProperties>
</file>