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07" w:rsidRPr="00877207" w:rsidRDefault="00331396" w:rsidP="009D0239">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24</w:t>
      </w:r>
      <w:r w:rsidR="009A4288">
        <w:rPr>
          <w:rFonts w:ascii="Arial" w:hAnsi="Arial" w:cs="Arial"/>
          <w:sz w:val="32"/>
          <w:szCs w:val="32"/>
        </w:rPr>
        <w:t>.</w:t>
      </w:r>
      <w:r>
        <w:rPr>
          <w:rFonts w:ascii="Arial" w:hAnsi="Arial" w:cs="Arial"/>
          <w:sz w:val="32"/>
          <w:szCs w:val="32"/>
        </w:rPr>
        <w:t>01</w:t>
      </w:r>
      <w:r w:rsidR="00877207" w:rsidRPr="00877207">
        <w:rPr>
          <w:rFonts w:ascii="Arial" w:hAnsi="Arial" w:cs="Arial"/>
          <w:sz w:val="32"/>
          <w:szCs w:val="32"/>
        </w:rPr>
        <w:t>.20</w:t>
      </w:r>
      <w:r>
        <w:rPr>
          <w:rFonts w:ascii="Arial" w:hAnsi="Arial" w:cs="Arial"/>
          <w:sz w:val="32"/>
          <w:szCs w:val="32"/>
        </w:rPr>
        <w:t>20</w:t>
      </w:r>
      <w:r w:rsidR="00877207" w:rsidRPr="00877207">
        <w:rPr>
          <w:rFonts w:ascii="Arial" w:hAnsi="Arial" w:cs="Arial"/>
          <w:sz w:val="32"/>
          <w:szCs w:val="32"/>
        </w:rPr>
        <w:t>г. №</w:t>
      </w:r>
      <w:r>
        <w:rPr>
          <w:rFonts w:ascii="Arial" w:hAnsi="Arial" w:cs="Arial"/>
          <w:sz w:val="32"/>
          <w:szCs w:val="32"/>
        </w:rPr>
        <w:t>3</w:t>
      </w:r>
    </w:p>
    <w:p w:rsidR="00EC5466" w:rsidRPr="00D94DAC" w:rsidRDefault="00EC5466" w:rsidP="00EC5466">
      <w:pPr>
        <w:pStyle w:val="1"/>
        <w:tabs>
          <w:tab w:val="left" w:pos="708"/>
        </w:tabs>
        <w:spacing w:before="0" w:beforeAutospacing="0" w:after="0" w:afterAutospacing="0"/>
        <w:contextualSpacing/>
        <w:jc w:val="center"/>
        <w:rPr>
          <w:rFonts w:ascii="Arial" w:hAnsi="Arial" w:cs="Arial"/>
          <w:sz w:val="32"/>
          <w:szCs w:val="32"/>
        </w:rPr>
      </w:pPr>
      <w:r w:rsidRPr="00D94DAC">
        <w:rPr>
          <w:rFonts w:ascii="Arial" w:hAnsi="Arial" w:cs="Arial"/>
          <w:sz w:val="32"/>
          <w:szCs w:val="32"/>
        </w:rPr>
        <w:t>РОССИЙСКАЯ ФЕДЕРАЦИЯ</w:t>
      </w:r>
    </w:p>
    <w:p w:rsidR="00EC5466" w:rsidRPr="00D94DAC" w:rsidRDefault="00EC5466" w:rsidP="00EC5466">
      <w:pPr>
        <w:contextualSpacing/>
        <w:jc w:val="center"/>
        <w:rPr>
          <w:rFonts w:ascii="Arial" w:hAnsi="Arial" w:cs="Arial"/>
          <w:b/>
          <w:bCs/>
          <w:sz w:val="32"/>
          <w:szCs w:val="32"/>
        </w:rPr>
      </w:pPr>
      <w:r w:rsidRPr="00D94DAC">
        <w:rPr>
          <w:rFonts w:ascii="Arial" w:hAnsi="Arial" w:cs="Arial"/>
          <w:b/>
          <w:bCs/>
          <w:sz w:val="32"/>
          <w:szCs w:val="32"/>
        </w:rPr>
        <w:t>ИРКУТСКАЯ ОБЛАСТЬ</w:t>
      </w:r>
    </w:p>
    <w:p w:rsidR="00EC5466" w:rsidRPr="00FA144A" w:rsidRDefault="00EC5466" w:rsidP="00EC5466">
      <w:pPr>
        <w:contextualSpacing/>
        <w:jc w:val="center"/>
        <w:rPr>
          <w:rFonts w:ascii="Arial" w:hAnsi="Arial" w:cs="Arial"/>
          <w:b/>
          <w:bCs/>
          <w:sz w:val="32"/>
          <w:szCs w:val="32"/>
        </w:rPr>
      </w:pPr>
      <w:r w:rsidRPr="00FA144A">
        <w:rPr>
          <w:rFonts w:ascii="Arial" w:hAnsi="Arial" w:cs="Arial"/>
          <w:b/>
          <w:bCs/>
          <w:sz w:val="32"/>
          <w:szCs w:val="32"/>
        </w:rPr>
        <w:t>НУКУТСКИЙ РАЙОН</w:t>
      </w:r>
    </w:p>
    <w:p w:rsidR="00EC5466" w:rsidRDefault="00EC5466" w:rsidP="00EC5466">
      <w:pPr>
        <w:contextualSpacing/>
        <w:jc w:val="center"/>
        <w:rPr>
          <w:rFonts w:ascii="Arial" w:hAnsi="Arial" w:cs="Arial"/>
          <w:b/>
          <w:bCs/>
          <w:sz w:val="32"/>
          <w:szCs w:val="32"/>
        </w:rPr>
      </w:pPr>
      <w:r>
        <w:rPr>
          <w:rFonts w:ascii="Arial" w:hAnsi="Arial" w:cs="Arial"/>
          <w:b/>
          <w:bCs/>
          <w:sz w:val="32"/>
          <w:szCs w:val="32"/>
        </w:rPr>
        <w:t>АДМИНИСТРАЦИЯ МУНИЦИПАЛЬНОГО ОБРАЗОВАНИЯ «ПЕРВОМАЙСКОЕ»</w:t>
      </w:r>
    </w:p>
    <w:p w:rsidR="00EC5466" w:rsidRDefault="00EC5466" w:rsidP="00EC5466">
      <w:pPr>
        <w:contextualSpacing/>
        <w:jc w:val="center"/>
        <w:rPr>
          <w:rFonts w:ascii="Arial" w:hAnsi="Arial" w:cs="Arial"/>
          <w:b/>
          <w:sz w:val="32"/>
          <w:szCs w:val="32"/>
        </w:rPr>
      </w:pPr>
      <w:r w:rsidRPr="00FA144A">
        <w:rPr>
          <w:rFonts w:ascii="Arial" w:hAnsi="Arial" w:cs="Arial"/>
          <w:b/>
          <w:sz w:val="32"/>
          <w:szCs w:val="32"/>
        </w:rPr>
        <w:t>ПОСТАНОВЛЕНИЕ</w:t>
      </w:r>
    </w:p>
    <w:p w:rsidR="00877207" w:rsidRPr="00877207" w:rsidRDefault="00877207" w:rsidP="009D0239">
      <w:pPr>
        <w:jc w:val="center"/>
        <w:rPr>
          <w:rFonts w:ascii="Arial" w:hAnsi="Arial" w:cs="Arial"/>
          <w:sz w:val="32"/>
          <w:szCs w:val="32"/>
        </w:rPr>
      </w:pPr>
    </w:p>
    <w:p w:rsidR="00877207" w:rsidRPr="00D26F7E" w:rsidRDefault="00D26F7E" w:rsidP="009D0239">
      <w:pPr>
        <w:jc w:val="center"/>
        <w:rPr>
          <w:rFonts w:ascii="Arial" w:hAnsi="Arial" w:cs="Arial"/>
          <w:b/>
          <w:spacing w:val="1"/>
          <w:sz w:val="32"/>
          <w:szCs w:val="32"/>
        </w:rPr>
      </w:pPr>
      <w:r w:rsidRPr="00D26F7E">
        <w:rPr>
          <w:rFonts w:ascii="Arial" w:hAnsi="Arial" w:cs="Arial"/>
          <w:b/>
          <w:sz w:val="32"/>
          <w:szCs w:val="32"/>
        </w:rPr>
        <w:t xml:space="preserve">ОБ УТВЕРЖДЕНИИ </w:t>
      </w:r>
      <w:r w:rsidR="00331396">
        <w:rPr>
          <w:rFonts w:ascii="Arial" w:hAnsi="Arial" w:cs="Arial"/>
          <w:b/>
          <w:sz w:val="32"/>
          <w:szCs w:val="32"/>
        </w:rPr>
        <w:t xml:space="preserve">ПЛАН-ГРАФИКА РЕАЛИЗАЦИИ МЕРОПРИЯТИЙ, НАПРАВЛЕННЫХ НА ВНЕСЕНИЕ ИЗМЕНЕНИЙ В НОРМАТИВЫ ГРАДОСТРОИТЕЛЬНОГО ПРОЕКТИРОВАНИЯ </w:t>
      </w:r>
      <w:r w:rsidRPr="00D26F7E">
        <w:rPr>
          <w:rFonts w:ascii="Arial" w:hAnsi="Arial" w:cs="Arial"/>
          <w:b/>
          <w:sz w:val="32"/>
          <w:szCs w:val="32"/>
        </w:rPr>
        <w:t xml:space="preserve">МУНИЦИПАЛЬНОГО ОБРАЗОВАНИЯ </w:t>
      </w:r>
      <w:r w:rsidRPr="00D26F7E">
        <w:rPr>
          <w:rFonts w:ascii="Arial" w:hAnsi="Arial" w:cs="Arial"/>
          <w:b/>
          <w:spacing w:val="1"/>
          <w:sz w:val="32"/>
          <w:szCs w:val="32"/>
        </w:rPr>
        <w:t>«ПЕРВОМАЙСКОЕ»</w:t>
      </w:r>
    </w:p>
    <w:p w:rsidR="00877207" w:rsidRPr="00877207" w:rsidRDefault="00877207" w:rsidP="009D0239">
      <w:pPr>
        <w:pStyle w:val="ae"/>
        <w:shd w:val="clear" w:color="auto" w:fill="FFFFFF"/>
        <w:spacing w:before="0" w:beforeAutospacing="0" w:after="0" w:afterAutospacing="0"/>
        <w:jc w:val="both"/>
        <w:rPr>
          <w:rFonts w:ascii="Arial" w:hAnsi="Arial" w:cs="Arial"/>
          <w:b/>
          <w:spacing w:val="1"/>
          <w:sz w:val="32"/>
          <w:szCs w:val="32"/>
        </w:rPr>
      </w:pPr>
    </w:p>
    <w:p w:rsidR="00877207" w:rsidRPr="009D0239" w:rsidRDefault="00F56B9A" w:rsidP="009D0239">
      <w:pPr>
        <w:tabs>
          <w:tab w:val="left" w:pos="8662"/>
        </w:tabs>
        <w:autoSpaceDE w:val="0"/>
        <w:autoSpaceDN w:val="0"/>
        <w:adjustRightInd w:val="0"/>
        <w:ind w:right="-22" w:firstLine="709"/>
        <w:jc w:val="both"/>
        <w:rPr>
          <w:rFonts w:ascii="Arial" w:hAnsi="Arial" w:cs="Arial"/>
        </w:rPr>
      </w:pPr>
      <w:r w:rsidRPr="009D0239">
        <w:rPr>
          <w:rFonts w:ascii="Arial" w:hAnsi="Arial" w:cs="Arial"/>
          <w:szCs w:val="22"/>
        </w:rPr>
        <w:t xml:space="preserve">В соответствии с </w:t>
      </w:r>
      <w:r w:rsidR="001C14FB">
        <w:rPr>
          <w:rFonts w:ascii="Arial" w:hAnsi="Arial" w:cs="Arial"/>
          <w:szCs w:val="22"/>
        </w:rPr>
        <w:t xml:space="preserve">от </w:t>
      </w:r>
      <w:hyperlink r:id="rId7" w:history="1">
        <w:r w:rsidRPr="009D0239">
          <w:rPr>
            <w:rFonts w:ascii="Arial" w:hAnsi="Arial" w:cs="Arial"/>
            <w:spacing w:val="1"/>
          </w:rPr>
          <w:t>Федеральным законом от 6 октября 2003 года №131-ФЗ «Об общих принципах организации местного самоуправления в Российской Федерации</w:t>
        </w:r>
      </w:hyperlink>
      <w:r w:rsidRPr="009D0239">
        <w:rPr>
          <w:rFonts w:ascii="Arial" w:hAnsi="Arial" w:cs="Arial"/>
        </w:rPr>
        <w:t>»</w:t>
      </w:r>
      <w:r w:rsidRPr="009D0239">
        <w:rPr>
          <w:rFonts w:ascii="Arial" w:hAnsi="Arial" w:cs="Arial"/>
          <w:spacing w:val="1"/>
        </w:rPr>
        <w:t xml:space="preserve">, </w:t>
      </w:r>
      <w:r w:rsidRPr="009D0239">
        <w:rPr>
          <w:rFonts w:ascii="Arial" w:hAnsi="Arial" w:cs="Arial"/>
          <w:szCs w:val="22"/>
        </w:rPr>
        <w:t xml:space="preserve">руководствуясь </w:t>
      </w:r>
      <w:r w:rsidR="00877207" w:rsidRPr="009D0239">
        <w:rPr>
          <w:rFonts w:ascii="Arial" w:hAnsi="Arial" w:cs="Arial"/>
        </w:rPr>
        <w:t>Уставом муниципального образования «Первомайское», администрация</w:t>
      </w:r>
    </w:p>
    <w:p w:rsidR="00877207" w:rsidRPr="009D0239" w:rsidRDefault="00877207" w:rsidP="009D0239">
      <w:pPr>
        <w:pStyle w:val="af0"/>
        <w:jc w:val="both"/>
        <w:rPr>
          <w:rFonts w:ascii="Arial" w:hAnsi="Arial" w:cs="Arial"/>
          <w:b w:val="0"/>
          <w:bCs/>
          <w:sz w:val="32"/>
          <w:szCs w:val="32"/>
        </w:rPr>
      </w:pPr>
    </w:p>
    <w:p w:rsidR="00877207" w:rsidRPr="009D0239" w:rsidRDefault="00877207" w:rsidP="009D0239">
      <w:pPr>
        <w:pStyle w:val="af0"/>
        <w:rPr>
          <w:rFonts w:ascii="Arial" w:hAnsi="Arial" w:cs="Arial"/>
          <w:b w:val="0"/>
          <w:bCs/>
          <w:sz w:val="30"/>
          <w:szCs w:val="30"/>
        </w:rPr>
      </w:pPr>
      <w:r w:rsidRPr="009D0239">
        <w:rPr>
          <w:rFonts w:ascii="Arial" w:hAnsi="Arial" w:cs="Arial"/>
          <w:bCs/>
          <w:sz w:val="30"/>
          <w:szCs w:val="30"/>
        </w:rPr>
        <w:t>ПОСТАНОВЛЯЕТ:</w:t>
      </w:r>
    </w:p>
    <w:p w:rsidR="00877207" w:rsidRPr="009D0239" w:rsidRDefault="00877207" w:rsidP="009D0239">
      <w:pPr>
        <w:pStyle w:val="af0"/>
        <w:jc w:val="both"/>
        <w:rPr>
          <w:rFonts w:ascii="Arial" w:hAnsi="Arial" w:cs="Arial"/>
          <w:b w:val="0"/>
          <w:bCs/>
          <w:sz w:val="30"/>
          <w:szCs w:val="30"/>
        </w:rPr>
      </w:pPr>
    </w:p>
    <w:p w:rsidR="00F56B9A" w:rsidRPr="005E70DC" w:rsidRDefault="00877207" w:rsidP="009D0239">
      <w:pPr>
        <w:ind w:firstLine="709"/>
        <w:jc w:val="both"/>
        <w:rPr>
          <w:rFonts w:ascii="Arial" w:hAnsi="Arial" w:cs="Arial"/>
        </w:rPr>
      </w:pPr>
      <w:r w:rsidRPr="009D0239">
        <w:rPr>
          <w:rFonts w:ascii="Arial" w:hAnsi="Arial" w:cs="Arial"/>
          <w:bCs/>
        </w:rPr>
        <w:t xml:space="preserve">1. </w:t>
      </w:r>
      <w:r w:rsidR="007360DC">
        <w:rPr>
          <w:rFonts w:ascii="Arial" w:hAnsi="Arial" w:cs="Arial"/>
          <w:bCs/>
        </w:rPr>
        <w:t>У</w:t>
      </w:r>
      <w:r w:rsidR="007360DC" w:rsidRPr="007360DC">
        <w:rPr>
          <w:rFonts w:ascii="Arial" w:hAnsi="Arial" w:cs="Arial"/>
        </w:rPr>
        <w:t xml:space="preserve">твердить план-график реализации мероприятий, направленных на внесение изменений в нормативы градостроительного проектирования муниципального образования </w:t>
      </w:r>
      <w:r w:rsidR="007360DC">
        <w:rPr>
          <w:rFonts w:ascii="Arial" w:hAnsi="Arial" w:cs="Arial"/>
          <w:spacing w:val="1"/>
        </w:rPr>
        <w:t>«П</w:t>
      </w:r>
      <w:r w:rsidR="007360DC" w:rsidRPr="007360DC">
        <w:rPr>
          <w:rFonts w:ascii="Arial" w:hAnsi="Arial" w:cs="Arial"/>
          <w:spacing w:val="1"/>
        </w:rPr>
        <w:t>ервомайское»</w:t>
      </w:r>
      <w:r w:rsidR="007360DC">
        <w:rPr>
          <w:rFonts w:ascii="Arial" w:hAnsi="Arial" w:cs="Arial"/>
          <w:spacing w:val="1"/>
        </w:rPr>
        <w:t xml:space="preserve"> в части, касающейся обеспеченности населения велосипедными дорожками полосами для велосипедов</w:t>
      </w:r>
      <w:r w:rsidR="007360DC" w:rsidRPr="007360DC">
        <w:rPr>
          <w:rFonts w:ascii="Arial" w:hAnsi="Arial" w:cs="Arial"/>
        </w:rPr>
        <w:t xml:space="preserve"> (прилагается</w:t>
      </w:r>
      <w:r w:rsidR="005E70DC" w:rsidRPr="005E70DC">
        <w:rPr>
          <w:rFonts w:ascii="Arial" w:hAnsi="Arial" w:cs="Arial"/>
        </w:rPr>
        <w:t>).</w:t>
      </w:r>
    </w:p>
    <w:p w:rsidR="00877207" w:rsidRPr="00877207" w:rsidRDefault="005E70DC" w:rsidP="009D0239">
      <w:pPr>
        <w:ind w:firstLine="709"/>
        <w:jc w:val="both"/>
        <w:rPr>
          <w:rFonts w:ascii="Arial" w:hAnsi="Arial" w:cs="Arial"/>
        </w:rPr>
      </w:pPr>
      <w:r w:rsidRPr="005E70DC">
        <w:rPr>
          <w:rFonts w:ascii="Arial" w:hAnsi="Arial" w:cs="Arial"/>
          <w:color w:val="000000" w:themeColor="text1"/>
        </w:rPr>
        <w:t xml:space="preserve">2. </w:t>
      </w:r>
      <w:r>
        <w:rPr>
          <w:rFonts w:ascii="Arial" w:hAnsi="Arial" w:cs="Arial"/>
          <w:color w:val="000000" w:themeColor="text1"/>
        </w:rPr>
        <w:t>О</w:t>
      </w:r>
      <w:r w:rsidRPr="005E70DC">
        <w:rPr>
          <w:rFonts w:ascii="Arial" w:hAnsi="Arial" w:cs="Arial"/>
          <w:color w:val="000000" w:themeColor="text1"/>
          <w:spacing w:val="1"/>
        </w:rPr>
        <w:t>публиковать настоящее</w:t>
      </w:r>
      <w:r w:rsidRPr="009D0239">
        <w:rPr>
          <w:rFonts w:ascii="Arial" w:hAnsi="Arial" w:cs="Arial"/>
          <w:color w:val="000000" w:themeColor="text1"/>
          <w:spacing w:val="1"/>
        </w:rPr>
        <w:t xml:space="preserve"> </w:t>
      </w:r>
      <w:r w:rsidR="00877207" w:rsidRPr="009D0239">
        <w:rPr>
          <w:rFonts w:ascii="Arial" w:hAnsi="Arial" w:cs="Arial"/>
          <w:color w:val="000000" w:themeColor="text1"/>
          <w:spacing w:val="1"/>
        </w:rPr>
        <w:t>постановление</w:t>
      </w:r>
      <w:r w:rsidR="00877207" w:rsidRPr="009D0239">
        <w:rPr>
          <w:rFonts w:ascii="Arial" w:hAnsi="Arial" w:cs="Arial"/>
          <w:spacing w:val="1"/>
        </w:rPr>
        <w:t xml:space="preserve"> в</w:t>
      </w:r>
      <w:r w:rsidR="00877207" w:rsidRPr="00877207">
        <w:rPr>
          <w:rFonts w:ascii="Arial" w:hAnsi="Arial" w:cs="Arial"/>
          <w:spacing w:val="1"/>
        </w:rPr>
        <w:t xml:space="preserve"> газете </w:t>
      </w:r>
      <w:r w:rsidR="00877207" w:rsidRPr="00877207">
        <w:rPr>
          <w:rFonts w:ascii="Arial" w:hAnsi="Arial" w:cs="Arial"/>
        </w:rPr>
        <w:t>«Первомайский вестник» и на официальном сайте администрации МО «Первомайское».</w:t>
      </w:r>
    </w:p>
    <w:p w:rsidR="00877207" w:rsidRPr="00877207" w:rsidRDefault="00877207" w:rsidP="009D0239">
      <w:pPr>
        <w:shd w:val="clear" w:color="auto" w:fill="FFFFFF"/>
        <w:ind w:firstLine="709"/>
        <w:jc w:val="both"/>
        <w:textAlignment w:val="baseline"/>
        <w:rPr>
          <w:rFonts w:ascii="Arial" w:hAnsi="Arial" w:cs="Arial"/>
          <w:spacing w:val="1"/>
        </w:rPr>
      </w:pPr>
      <w:r w:rsidRPr="00877207">
        <w:rPr>
          <w:rFonts w:ascii="Arial" w:hAnsi="Arial" w:cs="Arial"/>
          <w:spacing w:val="1"/>
        </w:rPr>
        <w:t>3. Настоящее постановление вступает в силу с момента официального опубликования.</w:t>
      </w:r>
    </w:p>
    <w:p w:rsidR="00877207" w:rsidRPr="00877207" w:rsidRDefault="00877207" w:rsidP="009D0239">
      <w:pPr>
        <w:ind w:firstLine="708"/>
        <w:jc w:val="both"/>
        <w:rPr>
          <w:rFonts w:ascii="Arial" w:hAnsi="Arial" w:cs="Arial"/>
        </w:rPr>
      </w:pPr>
      <w:r w:rsidRPr="00877207">
        <w:rPr>
          <w:rFonts w:ascii="Arial" w:hAnsi="Arial" w:cs="Arial"/>
          <w:spacing w:val="1"/>
        </w:rPr>
        <w:t xml:space="preserve">4. Контроль за исполнением </w:t>
      </w:r>
      <w:r w:rsidRPr="00877207">
        <w:rPr>
          <w:rFonts w:ascii="Arial" w:hAnsi="Arial" w:cs="Arial"/>
        </w:rPr>
        <w:t>настоящего постановления оставляю за собой.</w:t>
      </w:r>
    </w:p>
    <w:p w:rsidR="00877207" w:rsidRPr="00877207" w:rsidRDefault="00877207" w:rsidP="009D0239">
      <w:pPr>
        <w:jc w:val="both"/>
        <w:rPr>
          <w:rFonts w:ascii="Arial" w:hAnsi="Arial" w:cs="Arial"/>
        </w:rPr>
      </w:pPr>
    </w:p>
    <w:p w:rsidR="00877207" w:rsidRPr="00877207" w:rsidRDefault="00877207" w:rsidP="009D0239">
      <w:pPr>
        <w:jc w:val="both"/>
        <w:rPr>
          <w:rFonts w:ascii="Arial" w:hAnsi="Arial" w:cs="Arial"/>
          <w:spacing w:val="1"/>
        </w:rPr>
      </w:pPr>
    </w:p>
    <w:p w:rsidR="00877207" w:rsidRPr="00877207" w:rsidRDefault="00877207" w:rsidP="009D0239">
      <w:pPr>
        <w:jc w:val="both"/>
        <w:rPr>
          <w:rFonts w:ascii="Arial" w:hAnsi="Arial" w:cs="Arial"/>
          <w:spacing w:val="1"/>
        </w:rPr>
      </w:pPr>
      <w:r w:rsidRPr="00877207">
        <w:rPr>
          <w:rFonts w:ascii="Arial" w:hAnsi="Arial" w:cs="Arial"/>
          <w:spacing w:val="1"/>
        </w:rPr>
        <w:t>Глава администрации</w:t>
      </w:r>
    </w:p>
    <w:p w:rsidR="00877207" w:rsidRPr="00877207" w:rsidRDefault="00877207" w:rsidP="009D0239">
      <w:pPr>
        <w:jc w:val="both"/>
        <w:rPr>
          <w:rFonts w:ascii="Arial" w:hAnsi="Arial" w:cs="Arial"/>
          <w:spacing w:val="1"/>
        </w:rPr>
      </w:pPr>
      <w:r w:rsidRPr="00877207">
        <w:rPr>
          <w:rFonts w:ascii="Arial" w:hAnsi="Arial" w:cs="Arial"/>
          <w:spacing w:val="1"/>
        </w:rPr>
        <w:t>муниципального образования «Первомайское»</w:t>
      </w:r>
    </w:p>
    <w:p w:rsidR="000D2715" w:rsidRPr="000D2715" w:rsidRDefault="00877207" w:rsidP="009D0239">
      <w:pPr>
        <w:jc w:val="both"/>
        <w:rPr>
          <w:rFonts w:ascii="Arial" w:hAnsi="Arial" w:cs="Arial"/>
          <w:szCs w:val="22"/>
        </w:rPr>
      </w:pPr>
      <w:r w:rsidRPr="00877207">
        <w:rPr>
          <w:rFonts w:ascii="Arial" w:hAnsi="Arial" w:cs="Arial"/>
          <w:spacing w:val="1"/>
        </w:rPr>
        <w:t>А.И. Кудак</w:t>
      </w:r>
    </w:p>
    <w:sectPr w:rsidR="000D2715" w:rsidRPr="000D2715" w:rsidSect="00BF2851">
      <w:footerReference w:type="even" r:id="rId8"/>
      <w:footerReference w:type="first" r:id="rId9"/>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ED3" w:rsidRDefault="00EC5ED3" w:rsidP="000F25BA">
      <w:r>
        <w:separator/>
      </w:r>
    </w:p>
  </w:endnote>
  <w:endnote w:type="continuationSeparator" w:id="1">
    <w:p w:rsidR="00EC5ED3" w:rsidRDefault="00EC5ED3" w:rsidP="000F2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8" w:rsidRDefault="00094FF4" w:rsidP="00B53A28">
    <w:pPr>
      <w:pStyle w:val="a6"/>
      <w:framePr w:wrap="around" w:vAnchor="text" w:hAnchor="margin" w:xAlign="right" w:y="1"/>
      <w:rPr>
        <w:rStyle w:val="a8"/>
      </w:rPr>
    </w:pPr>
    <w:r>
      <w:rPr>
        <w:rStyle w:val="a8"/>
      </w:rPr>
      <w:fldChar w:fldCharType="begin"/>
    </w:r>
    <w:r w:rsidR="00C50EE8">
      <w:rPr>
        <w:rStyle w:val="a8"/>
      </w:rPr>
      <w:instrText xml:space="preserve">PAGE  </w:instrText>
    </w:r>
    <w:r>
      <w:rPr>
        <w:rStyle w:val="a8"/>
      </w:rPr>
      <w:fldChar w:fldCharType="separate"/>
    </w:r>
    <w:r w:rsidR="00C50EE8">
      <w:rPr>
        <w:rStyle w:val="a8"/>
        <w:noProof/>
      </w:rPr>
      <w:t>171</w:t>
    </w:r>
    <w:r>
      <w:rPr>
        <w:rStyle w:val="a8"/>
      </w:rPr>
      <w:fldChar w:fldCharType="end"/>
    </w:r>
  </w:p>
  <w:p w:rsidR="00C50EE8" w:rsidRDefault="00C50EE8" w:rsidP="00B53A2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8" w:rsidRDefault="00094FF4">
    <w:pPr>
      <w:pStyle w:val="a6"/>
    </w:pPr>
    <w:fldSimple w:instr=" FILENAME   \* MERGEFORMAT ">
      <w:r w:rsidR="006C0A98" w:rsidRPr="006C0A98">
        <w:rPr>
          <w:rFonts w:ascii="Times New Roman" w:hAnsi="Times New Roman"/>
          <w:noProof/>
          <w:sz w:val="16"/>
          <w:szCs w:val="16"/>
        </w:rPr>
        <w:t>Постановление</w:t>
      </w:r>
      <w:r w:rsidR="006C0A98">
        <w:rPr>
          <w:noProof/>
        </w:rPr>
        <w:t xml:space="preserve"> №3 от 24.01.2010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ED3" w:rsidRDefault="00EC5ED3" w:rsidP="000F25BA">
      <w:r>
        <w:separator/>
      </w:r>
    </w:p>
  </w:footnote>
  <w:footnote w:type="continuationSeparator" w:id="1">
    <w:p w:rsidR="00EC5ED3" w:rsidRDefault="00EC5ED3" w:rsidP="000F2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FC0"/>
    <w:multiLevelType w:val="multilevel"/>
    <w:tmpl w:val="0D0CD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A5315"/>
    <w:multiLevelType w:val="multilevel"/>
    <w:tmpl w:val="3D9A9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2A4AD4"/>
    <w:multiLevelType w:val="hybridMultilevel"/>
    <w:tmpl w:val="43080DD0"/>
    <w:lvl w:ilvl="0" w:tplc="ECC27D24">
      <w:start w:val="1"/>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FC05CE"/>
    <w:multiLevelType w:val="multilevel"/>
    <w:tmpl w:val="D302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E637F"/>
    <w:rsid w:val="00011B91"/>
    <w:rsid w:val="00057E52"/>
    <w:rsid w:val="00093294"/>
    <w:rsid w:val="00094FF4"/>
    <w:rsid w:val="000A69A8"/>
    <w:rsid w:val="000D2715"/>
    <w:rsid w:val="000E0B83"/>
    <w:rsid w:val="000F25BA"/>
    <w:rsid w:val="001037D4"/>
    <w:rsid w:val="00161438"/>
    <w:rsid w:val="00167C23"/>
    <w:rsid w:val="001C14FB"/>
    <w:rsid w:val="002236C9"/>
    <w:rsid w:val="002336E5"/>
    <w:rsid w:val="00237290"/>
    <w:rsid w:val="002D3819"/>
    <w:rsid w:val="00331396"/>
    <w:rsid w:val="00356C1A"/>
    <w:rsid w:val="00372FA6"/>
    <w:rsid w:val="00373BFF"/>
    <w:rsid w:val="003C7CF7"/>
    <w:rsid w:val="00436F67"/>
    <w:rsid w:val="0047191E"/>
    <w:rsid w:val="00495E64"/>
    <w:rsid w:val="004E180E"/>
    <w:rsid w:val="004E3E5D"/>
    <w:rsid w:val="004F26A8"/>
    <w:rsid w:val="0057236A"/>
    <w:rsid w:val="005B3972"/>
    <w:rsid w:val="005C69E0"/>
    <w:rsid w:val="005D3048"/>
    <w:rsid w:val="005E4059"/>
    <w:rsid w:val="005E70DC"/>
    <w:rsid w:val="00626E46"/>
    <w:rsid w:val="0065554A"/>
    <w:rsid w:val="0069673A"/>
    <w:rsid w:val="006A717F"/>
    <w:rsid w:val="006C0A98"/>
    <w:rsid w:val="006D7EF7"/>
    <w:rsid w:val="007155C7"/>
    <w:rsid w:val="007360DC"/>
    <w:rsid w:val="007A7E27"/>
    <w:rsid w:val="008536AF"/>
    <w:rsid w:val="008541E2"/>
    <w:rsid w:val="00877207"/>
    <w:rsid w:val="00877A70"/>
    <w:rsid w:val="0089479E"/>
    <w:rsid w:val="008C7895"/>
    <w:rsid w:val="008F1827"/>
    <w:rsid w:val="008F613B"/>
    <w:rsid w:val="009017BD"/>
    <w:rsid w:val="009236E7"/>
    <w:rsid w:val="009833E6"/>
    <w:rsid w:val="009A4288"/>
    <w:rsid w:val="009C62BC"/>
    <w:rsid w:val="009D0239"/>
    <w:rsid w:val="009E381E"/>
    <w:rsid w:val="009F1698"/>
    <w:rsid w:val="00A127F9"/>
    <w:rsid w:val="00A62050"/>
    <w:rsid w:val="00A653DD"/>
    <w:rsid w:val="00A91A12"/>
    <w:rsid w:val="00AB2AC8"/>
    <w:rsid w:val="00AB51C2"/>
    <w:rsid w:val="00AC113E"/>
    <w:rsid w:val="00AE2C5D"/>
    <w:rsid w:val="00B4498C"/>
    <w:rsid w:val="00B53A28"/>
    <w:rsid w:val="00BD5B37"/>
    <w:rsid w:val="00BE1335"/>
    <w:rsid w:val="00BE244A"/>
    <w:rsid w:val="00BE3CDA"/>
    <w:rsid w:val="00BE637F"/>
    <w:rsid w:val="00BF2851"/>
    <w:rsid w:val="00BF4EDB"/>
    <w:rsid w:val="00C26886"/>
    <w:rsid w:val="00C50EE8"/>
    <w:rsid w:val="00C5420A"/>
    <w:rsid w:val="00C907DF"/>
    <w:rsid w:val="00CA0A6F"/>
    <w:rsid w:val="00CB1A11"/>
    <w:rsid w:val="00CB218C"/>
    <w:rsid w:val="00D01223"/>
    <w:rsid w:val="00D26F7E"/>
    <w:rsid w:val="00D27AA1"/>
    <w:rsid w:val="00D41903"/>
    <w:rsid w:val="00D729A2"/>
    <w:rsid w:val="00D8318F"/>
    <w:rsid w:val="00E942F0"/>
    <w:rsid w:val="00EA4785"/>
    <w:rsid w:val="00EB7D20"/>
    <w:rsid w:val="00EC5466"/>
    <w:rsid w:val="00EC5E32"/>
    <w:rsid w:val="00EC5ED3"/>
    <w:rsid w:val="00F0173F"/>
    <w:rsid w:val="00F3097C"/>
    <w:rsid w:val="00F4311B"/>
    <w:rsid w:val="00F43F4B"/>
    <w:rsid w:val="00F47D2B"/>
    <w:rsid w:val="00F56B9A"/>
    <w:rsid w:val="00F95776"/>
    <w:rsid w:val="00FD18A6"/>
    <w:rsid w:val="00FD2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7207"/>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F25BA"/>
    <w:rPr>
      <w:rFonts w:ascii="Calibri" w:hAnsi="Calibri"/>
      <w:sz w:val="20"/>
      <w:szCs w:val="20"/>
      <w:lang w:eastAsia="en-US"/>
    </w:rPr>
  </w:style>
  <w:style w:type="character" w:customStyle="1" w:styleId="a4">
    <w:name w:val="Текст сноски Знак"/>
    <w:basedOn w:val="a0"/>
    <w:link w:val="a3"/>
    <w:uiPriority w:val="99"/>
    <w:rsid w:val="000F25BA"/>
    <w:rPr>
      <w:rFonts w:ascii="Calibri" w:eastAsia="Times New Roman" w:hAnsi="Calibri" w:cs="Times New Roman"/>
      <w:sz w:val="20"/>
      <w:szCs w:val="20"/>
    </w:rPr>
  </w:style>
  <w:style w:type="character" w:styleId="a5">
    <w:name w:val="footnote reference"/>
    <w:basedOn w:val="a0"/>
    <w:uiPriority w:val="99"/>
    <w:rsid w:val="000F25BA"/>
    <w:rPr>
      <w:rFonts w:cs="Times New Roman"/>
      <w:vertAlign w:val="superscript"/>
    </w:rPr>
  </w:style>
  <w:style w:type="paragraph" w:styleId="a6">
    <w:name w:val="footer"/>
    <w:basedOn w:val="a"/>
    <w:link w:val="a7"/>
    <w:uiPriority w:val="99"/>
    <w:unhideWhenUsed/>
    <w:rsid w:val="000F25B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F25BA"/>
    <w:rPr>
      <w:rFonts w:ascii="Calibri" w:eastAsia="Calibri" w:hAnsi="Calibri" w:cs="Times New Roman"/>
    </w:rPr>
  </w:style>
  <w:style w:type="character" w:styleId="a8">
    <w:name w:val="page number"/>
    <w:rsid w:val="000F25BA"/>
    <w:rPr>
      <w:rFonts w:ascii="Times New Roman" w:hAnsi="Times New Roman"/>
      <w:sz w:val="24"/>
    </w:rPr>
  </w:style>
  <w:style w:type="paragraph" w:customStyle="1" w:styleId="14-15">
    <w:name w:val="14-15"/>
    <w:basedOn w:val="a"/>
    <w:rsid w:val="000F25BA"/>
    <w:pPr>
      <w:spacing w:line="360" w:lineRule="auto"/>
      <w:ind w:firstLine="709"/>
      <w:jc w:val="both"/>
    </w:pPr>
    <w:rPr>
      <w:sz w:val="28"/>
    </w:rPr>
  </w:style>
  <w:style w:type="paragraph" w:styleId="a9">
    <w:name w:val="header"/>
    <w:basedOn w:val="a"/>
    <w:link w:val="aa"/>
    <w:uiPriority w:val="99"/>
    <w:rsid w:val="000F25B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F25BA"/>
    <w:rPr>
      <w:rFonts w:ascii="Calibri" w:eastAsia="Calibri" w:hAnsi="Calibri" w:cs="Times New Roman"/>
    </w:rPr>
  </w:style>
  <w:style w:type="paragraph" w:styleId="ab">
    <w:name w:val="Balloon Text"/>
    <w:basedOn w:val="a"/>
    <w:link w:val="ac"/>
    <w:uiPriority w:val="99"/>
    <w:semiHidden/>
    <w:unhideWhenUsed/>
    <w:rsid w:val="00B53A28"/>
    <w:rPr>
      <w:rFonts w:ascii="Tahoma" w:hAnsi="Tahoma" w:cs="Tahoma"/>
      <w:sz w:val="16"/>
      <w:szCs w:val="16"/>
    </w:rPr>
  </w:style>
  <w:style w:type="character" w:customStyle="1" w:styleId="ac">
    <w:name w:val="Текст выноски Знак"/>
    <w:basedOn w:val="a0"/>
    <w:link w:val="ab"/>
    <w:uiPriority w:val="99"/>
    <w:semiHidden/>
    <w:rsid w:val="00B53A28"/>
    <w:rPr>
      <w:rFonts w:ascii="Tahoma" w:eastAsia="Times New Roman" w:hAnsi="Tahoma" w:cs="Tahoma"/>
      <w:sz w:val="16"/>
      <w:szCs w:val="16"/>
      <w:lang w:eastAsia="ru-RU"/>
    </w:rPr>
  </w:style>
  <w:style w:type="character" w:styleId="ad">
    <w:name w:val="Hyperlink"/>
    <w:basedOn w:val="a0"/>
    <w:uiPriority w:val="99"/>
    <w:unhideWhenUsed/>
    <w:rsid w:val="00626E46"/>
    <w:rPr>
      <w:color w:val="0000FF" w:themeColor="hyperlink"/>
      <w:u w:val="single"/>
    </w:rPr>
  </w:style>
  <w:style w:type="character" w:customStyle="1" w:styleId="10">
    <w:name w:val="Заголовок 1 Знак"/>
    <w:basedOn w:val="a0"/>
    <w:link w:val="1"/>
    <w:uiPriority w:val="9"/>
    <w:rsid w:val="00877207"/>
    <w:rPr>
      <w:rFonts w:ascii="Times New Roman" w:eastAsia="Times New Roman" w:hAnsi="Times New Roman" w:cs="Times New Roman"/>
      <w:b/>
      <w:bCs/>
      <w:kern w:val="36"/>
      <w:sz w:val="48"/>
      <w:szCs w:val="48"/>
    </w:rPr>
  </w:style>
  <w:style w:type="paragraph" w:styleId="ae">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
    <w:uiPriority w:val="99"/>
    <w:unhideWhenUsed/>
    <w:qFormat/>
    <w:rsid w:val="00877207"/>
    <w:pPr>
      <w:spacing w:before="100" w:beforeAutospacing="1" w:after="100" w:afterAutospacing="1"/>
    </w:pPr>
  </w:style>
  <w:style w:type="paragraph" w:styleId="af0">
    <w:name w:val="Title"/>
    <w:basedOn w:val="a"/>
    <w:link w:val="af1"/>
    <w:qFormat/>
    <w:rsid w:val="00877207"/>
    <w:pPr>
      <w:jc w:val="center"/>
    </w:pPr>
    <w:rPr>
      <w:b/>
      <w:szCs w:val="20"/>
      <w:lang w:eastAsia="en-US"/>
    </w:rPr>
  </w:style>
  <w:style w:type="character" w:customStyle="1" w:styleId="af1">
    <w:name w:val="Название Знак"/>
    <w:basedOn w:val="a0"/>
    <w:link w:val="af0"/>
    <w:rsid w:val="00877207"/>
    <w:rPr>
      <w:rFonts w:ascii="Times New Roman" w:eastAsia="Times New Roman" w:hAnsi="Times New Roman" w:cs="Times New Roman"/>
      <w:b/>
      <w:sz w:val="24"/>
      <w:szCs w:val="20"/>
    </w:rPr>
  </w:style>
  <w:style w:type="character" w:customStyle="1" w:styleId="af">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e"/>
    <w:uiPriority w:val="99"/>
    <w:locked/>
    <w:rsid w:val="00877207"/>
    <w:rPr>
      <w:rFonts w:ascii="Times New Roman" w:eastAsia="Times New Roman" w:hAnsi="Times New Roman" w:cs="Times New Roman"/>
      <w:sz w:val="24"/>
      <w:szCs w:val="24"/>
      <w:lang w:eastAsia="ru-RU"/>
    </w:rPr>
  </w:style>
  <w:style w:type="paragraph" w:customStyle="1" w:styleId="formattext">
    <w:name w:val="formattext"/>
    <w:basedOn w:val="a"/>
    <w:rsid w:val="00877207"/>
    <w:pPr>
      <w:spacing w:before="100" w:beforeAutospacing="1" w:after="100" w:afterAutospacing="1"/>
    </w:pPr>
  </w:style>
  <w:style w:type="character" w:styleId="af2">
    <w:name w:val="Strong"/>
    <w:basedOn w:val="a0"/>
    <w:uiPriority w:val="22"/>
    <w:qFormat/>
    <w:rsid w:val="009833E6"/>
    <w:rPr>
      <w:b/>
      <w:bCs/>
    </w:rPr>
  </w:style>
  <w:style w:type="paragraph" w:styleId="af3">
    <w:name w:val="List Paragraph"/>
    <w:basedOn w:val="a"/>
    <w:uiPriority w:val="34"/>
    <w:qFormat/>
    <w:rsid w:val="00C50EE8"/>
    <w:pPr>
      <w:ind w:left="720"/>
      <w:contextualSpacing/>
    </w:pPr>
  </w:style>
  <w:style w:type="table" w:styleId="af4">
    <w:name w:val="Table Grid"/>
    <w:basedOn w:val="a1"/>
    <w:uiPriority w:val="59"/>
    <w:rsid w:val="005E4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52548">
      <w:bodyDiv w:val="1"/>
      <w:marLeft w:val="0"/>
      <w:marRight w:val="0"/>
      <w:marTop w:val="0"/>
      <w:marBottom w:val="0"/>
      <w:divBdr>
        <w:top w:val="none" w:sz="0" w:space="0" w:color="auto"/>
        <w:left w:val="none" w:sz="0" w:space="0" w:color="auto"/>
        <w:bottom w:val="none" w:sz="0" w:space="0" w:color="auto"/>
        <w:right w:val="none" w:sz="0" w:space="0" w:color="auto"/>
      </w:divBdr>
    </w:div>
    <w:div w:id="1546330928">
      <w:bodyDiv w:val="1"/>
      <w:marLeft w:val="0"/>
      <w:marRight w:val="0"/>
      <w:marTop w:val="0"/>
      <w:marBottom w:val="0"/>
      <w:divBdr>
        <w:top w:val="none" w:sz="0" w:space="0" w:color="auto"/>
        <w:left w:val="none" w:sz="0" w:space="0" w:color="auto"/>
        <w:bottom w:val="none" w:sz="0" w:space="0" w:color="auto"/>
        <w:right w:val="none" w:sz="0" w:space="0" w:color="auto"/>
      </w:divBdr>
      <w:divsChild>
        <w:div w:id="1218972075">
          <w:marLeft w:val="0"/>
          <w:marRight w:val="0"/>
          <w:marTop w:val="0"/>
          <w:marBottom w:val="141"/>
          <w:divBdr>
            <w:top w:val="single" w:sz="6" w:space="18" w:color="E7E7E7"/>
            <w:left w:val="single" w:sz="6" w:space="8" w:color="E7E7E7"/>
            <w:bottom w:val="single" w:sz="6" w:space="18" w:color="E7E7E7"/>
            <w:right w:val="single" w:sz="6" w:space="8" w:color="E7E7E7"/>
          </w:divBdr>
        </w:div>
        <w:div w:id="1875534253">
          <w:marLeft w:val="0"/>
          <w:marRight w:val="0"/>
          <w:marTop w:val="0"/>
          <w:marBottom w:val="0"/>
          <w:divBdr>
            <w:top w:val="none" w:sz="0" w:space="0" w:color="auto"/>
            <w:left w:val="none" w:sz="0" w:space="0" w:color="auto"/>
            <w:bottom w:val="none" w:sz="0" w:space="0" w:color="auto"/>
            <w:right w:val="none" w:sz="0" w:space="0" w:color="auto"/>
          </w:divBdr>
        </w:div>
      </w:divsChild>
    </w:div>
    <w:div w:id="15985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3167</TotalTime>
  <Pages>1</Pages>
  <Words>187</Words>
  <Characters>1068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2020-01-28T08:22:00Z</cp:lastPrinted>
  <dcterms:created xsi:type="dcterms:W3CDTF">2020-01-09T09:21:00Z</dcterms:created>
  <dcterms:modified xsi:type="dcterms:W3CDTF">2020-01-28T08:23:00Z</dcterms:modified>
</cp:coreProperties>
</file>