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11" w:rsidRDefault="00C23311" w:rsidP="00C23311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  <w:r>
        <w:rPr>
          <w:b/>
          <w:bCs/>
        </w:rPr>
        <w:t>проведения публичных слушаний</w:t>
      </w:r>
    </w:p>
    <w:p w:rsidR="00C23311" w:rsidRDefault="00C23311" w:rsidP="00C23311">
      <w:pPr>
        <w:jc w:val="center"/>
        <w:rPr>
          <w:b/>
          <w:bCs/>
        </w:rPr>
      </w:pPr>
      <w:r>
        <w:rPr>
          <w:b/>
          <w:bCs/>
        </w:rPr>
        <w:t xml:space="preserve">по обсуждению проекта Правил землепользования и застройки </w:t>
      </w:r>
    </w:p>
    <w:p w:rsidR="00C23311" w:rsidRDefault="00C23311" w:rsidP="00C23311">
      <w:pPr>
        <w:jc w:val="center"/>
        <w:rPr>
          <w:b/>
          <w:bCs/>
        </w:rPr>
      </w:pPr>
      <w:r>
        <w:rPr>
          <w:b/>
          <w:bCs/>
        </w:rPr>
        <w:t>муниципального образования «Первомайское»</w:t>
      </w:r>
    </w:p>
    <w:p w:rsidR="00C23311" w:rsidRDefault="00C23311" w:rsidP="00C23311"/>
    <w:p w:rsidR="00C23311" w:rsidRDefault="00C23311" w:rsidP="00C23311">
      <w:r>
        <w:t xml:space="preserve">Иркутская область, </w:t>
      </w:r>
    </w:p>
    <w:p w:rsidR="00C23311" w:rsidRDefault="00C23311" w:rsidP="00C23311">
      <w:r>
        <w:t>Нукутский район,</w:t>
      </w:r>
    </w:p>
    <w:p w:rsidR="00C23311" w:rsidRDefault="00C23311" w:rsidP="00C23311">
      <w:r>
        <w:t>п.</w:t>
      </w:r>
      <w:r w:rsidR="002426A0">
        <w:t xml:space="preserve"> </w:t>
      </w:r>
      <w:r>
        <w:t>Дружный                                                                                                        4 декабря 2012 г.</w:t>
      </w:r>
    </w:p>
    <w:p w:rsidR="00C23311" w:rsidRDefault="00C23311" w:rsidP="00C23311"/>
    <w:p w:rsidR="00C23311" w:rsidRDefault="00C23311" w:rsidP="00C23311">
      <w:pPr>
        <w:jc w:val="both"/>
      </w:pPr>
      <w:r>
        <w:t xml:space="preserve">            В соответствии со ст.28 Федерального Закона от 06.10.2003 г. № 131-ФЗ «Об общих принципах организации местного самоуправления в Российской Федерации», ст.ст.16, 45 Устава муниципального образования «Первомайское», в </w:t>
      </w:r>
      <w:r w:rsidR="00050F64">
        <w:t>сельском клубе по адре</w:t>
      </w:r>
      <w:r>
        <w:t>су: Нукутский район, п</w:t>
      </w:r>
      <w:proofErr w:type="gramStart"/>
      <w:r>
        <w:t>.Д</w:t>
      </w:r>
      <w:proofErr w:type="gramEnd"/>
      <w:r>
        <w:t>ружный, ул. Школьная, 11 в 16.00 часов  проведены публичные слушания.</w:t>
      </w:r>
    </w:p>
    <w:p w:rsidR="00C23311" w:rsidRDefault="00C23311" w:rsidP="00C23311">
      <w:pPr>
        <w:jc w:val="both"/>
        <w:rPr>
          <w:b/>
        </w:rPr>
      </w:pPr>
      <w:r>
        <w:rPr>
          <w:b/>
        </w:rPr>
        <w:t>Повестка дня:</w:t>
      </w:r>
    </w:p>
    <w:p w:rsidR="00C23311" w:rsidRDefault="00C23311" w:rsidP="00C23311">
      <w:pPr>
        <w:jc w:val="both"/>
      </w:pPr>
      <w:r>
        <w:t xml:space="preserve">Обсуждение проекта Правил землепользования и застройки в  МО «Первомайское». </w:t>
      </w:r>
      <w:r w:rsidRPr="00FF3682">
        <w:rPr>
          <w:b/>
        </w:rPr>
        <w:t>Присутствуют</w:t>
      </w:r>
      <w:r>
        <w:t xml:space="preserve"> – 9 чел.</w:t>
      </w:r>
    </w:p>
    <w:p w:rsidR="00C23311" w:rsidRDefault="00C23311" w:rsidP="00C23311">
      <w:pPr>
        <w:rPr>
          <w:b/>
          <w:bCs/>
        </w:rPr>
      </w:pPr>
      <w:r>
        <w:rPr>
          <w:b/>
          <w:bCs/>
        </w:rPr>
        <w:t>Президиум:</w:t>
      </w:r>
    </w:p>
    <w:p w:rsidR="00C23311" w:rsidRDefault="00C23311" w:rsidP="00C23311">
      <w:pPr>
        <w:jc w:val="both"/>
      </w:pPr>
      <w:r>
        <w:t>Ведущий публичных слушаний –  глава администрации МО  «Первомайское» - Кудак А.И.</w:t>
      </w:r>
    </w:p>
    <w:p w:rsidR="00C23311" w:rsidRDefault="00C23311" w:rsidP="00C23311">
      <w:pPr>
        <w:jc w:val="both"/>
      </w:pPr>
      <w:r>
        <w:t xml:space="preserve">Секретарь публичных слушаний – Жеребцова Н.В. </w:t>
      </w:r>
    </w:p>
    <w:p w:rsidR="00C23311" w:rsidRDefault="00C23311" w:rsidP="00C2331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Выступили:</w:t>
      </w:r>
    </w:p>
    <w:p w:rsidR="00C23311" w:rsidRPr="007F6BAB" w:rsidRDefault="00C23311" w:rsidP="00C23311">
      <w:pPr>
        <w:jc w:val="both"/>
        <w:rPr>
          <w:bCs/>
        </w:rPr>
      </w:pPr>
      <w:r w:rsidRPr="007F6BAB">
        <w:rPr>
          <w:bCs/>
        </w:rPr>
        <w:t>Участники публичных слушаний:</w:t>
      </w:r>
    </w:p>
    <w:p w:rsidR="00C23311" w:rsidRDefault="00C23311" w:rsidP="00C23311">
      <w:pPr>
        <w:jc w:val="both"/>
      </w:pPr>
      <w:r w:rsidRPr="00FF7D4C">
        <w:rPr>
          <w:b/>
          <w:u w:val="single"/>
        </w:rPr>
        <w:t>Кудак А.И.</w:t>
      </w:r>
      <w:r>
        <w:t xml:space="preserve"> – Уважаемые жители, представляем вашему вниманию проект Правил землепользования и застройки в  МО «Первомайское». Сегодня мы проводим публичные слушания по обсуждению правил  землепользования и застройки в  МО «Первомайское», для того чтоб выслушать ваши мнения, дополнения. В проекте ПЗЗ в первом разделе </w:t>
      </w:r>
      <w:proofErr w:type="gramStart"/>
      <w:r>
        <w:t>прописаны</w:t>
      </w:r>
      <w:proofErr w:type="gramEnd"/>
      <w:r>
        <w:t>:</w:t>
      </w:r>
    </w:p>
    <w:p w:rsidR="00C23311" w:rsidRDefault="00C23311" w:rsidP="00C23311">
      <w:pPr>
        <w:jc w:val="both"/>
      </w:pPr>
      <w:r>
        <w:t>- Общие положения</w:t>
      </w:r>
    </w:p>
    <w:p w:rsidR="00C23311" w:rsidRDefault="00C23311" w:rsidP="00C23311">
      <w:pPr>
        <w:jc w:val="both"/>
      </w:pPr>
      <w:r>
        <w:t>- Полномочия органов местного самоуправления</w:t>
      </w:r>
    </w:p>
    <w:p w:rsidR="00C23311" w:rsidRDefault="00C23311" w:rsidP="00C23311">
      <w:pPr>
        <w:jc w:val="both"/>
      </w:pPr>
      <w:r>
        <w:t>- Регулирование землепользования и застройки на территории муниципального образования</w:t>
      </w:r>
    </w:p>
    <w:p w:rsidR="00C23311" w:rsidRDefault="00C23311" w:rsidP="00C23311">
      <w:pPr>
        <w:jc w:val="both"/>
      </w:pPr>
      <w:r>
        <w:t>- Планировка территории</w:t>
      </w:r>
    </w:p>
    <w:p w:rsidR="00C23311" w:rsidRDefault="00C23311" w:rsidP="00C23311">
      <w:pPr>
        <w:jc w:val="both"/>
      </w:pPr>
      <w:r>
        <w:t>- Проектная документация, разрешение на строительство.</w:t>
      </w:r>
    </w:p>
    <w:p w:rsidR="00C23311" w:rsidRDefault="00C23311" w:rsidP="00C23311">
      <w:pPr>
        <w:jc w:val="both"/>
      </w:pPr>
      <w:r>
        <w:t xml:space="preserve">     В разделе 2 представлена карта градостроительного зонирования, карта границ зон с особыми условиями использования территории.</w:t>
      </w:r>
    </w:p>
    <w:p w:rsidR="00C23311" w:rsidRDefault="00C23311" w:rsidP="00C23311">
      <w:pPr>
        <w:jc w:val="both"/>
      </w:pPr>
      <w:r>
        <w:t xml:space="preserve">     В разделе 3 представлены градостроительные регламенты.</w:t>
      </w:r>
    </w:p>
    <w:p w:rsidR="00C23311" w:rsidRDefault="00C23311" w:rsidP="00C23311">
      <w:pPr>
        <w:jc w:val="both"/>
      </w:pPr>
      <w:r>
        <w:t xml:space="preserve">     Председателем комиссии по организации публичных слушаний объявлены прения.</w:t>
      </w:r>
    </w:p>
    <w:p w:rsidR="00C23311" w:rsidRDefault="00C23311" w:rsidP="00C23311">
      <w:pPr>
        <w:jc w:val="both"/>
      </w:pPr>
      <w:r>
        <w:t>В прениях выступили:</w:t>
      </w:r>
    </w:p>
    <w:p w:rsidR="00C23311" w:rsidRDefault="00C23311" w:rsidP="00C23311">
      <w:pPr>
        <w:jc w:val="both"/>
      </w:pPr>
      <w:r>
        <w:t xml:space="preserve">     </w:t>
      </w:r>
      <w:proofErr w:type="spellStart"/>
      <w:r>
        <w:t>Дрыгина</w:t>
      </w:r>
      <w:proofErr w:type="spellEnd"/>
      <w:r>
        <w:t xml:space="preserve"> Л.Н. – в течение месяца в комиссию по организации публичных слушаний предложений не поступало.</w:t>
      </w:r>
    </w:p>
    <w:p w:rsidR="00C23311" w:rsidRDefault="00C23311" w:rsidP="00C23311">
      <w:pPr>
        <w:jc w:val="both"/>
      </w:pPr>
      <w:r>
        <w:t xml:space="preserve">     Кудак А.И. – будут предложения по внесению изменений  и дополнений в правила землепользования и застройки на территории МО «Первомайское».</w:t>
      </w:r>
    </w:p>
    <w:p w:rsidR="00C23311" w:rsidRDefault="00C23311" w:rsidP="00C23311">
      <w:pPr>
        <w:jc w:val="both"/>
      </w:pPr>
      <w:r>
        <w:t xml:space="preserve">     Предложений не поступало.</w:t>
      </w:r>
    </w:p>
    <w:p w:rsidR="00C23311" w:rsidRDefault="00C23311" w:rsidP="00C23311">
      <w:pPr>
        <w:jc w:val="both"/>
      </w:pPr>
      <w:r>
        <w:t xml:space="preserve">     Прения закончены.</w:t>
      </w:r>
    </w:p>
    <w:p w:rsidR="00C23311" w:rsidRDefault="00C23311" w:rsidP="00C23311">
      <w:pPr>
        <w:jc w:val="both"/>
      </w:pPr>
      <w:r>
        <w:t xml:space="preserve">     Председатель комиссии по организации публичных слушаний еще раз обратился к участникам публичных слушаний с вопросом о возможности изменений их позиции по итогам   проведенного обсуждения. </w:t>
      </w:r>
    </w:p>
    <w:p w:rsidR="00C23311" w:rsidRDefault="00C23311" w:rsidP="00C23311">
      <w:pPr>
        <w:jc w:val="both"/>
      </w:pPr>
      <w:r>
        <w:t xml:space="preserve">     Изменений по итогам проведения обсуждений нет.</w:t>
      </w:r>
    </w:p>
    <w:p w:rsidR="00C23311" w:rsidRDefault="00C23311" w:rsidP="00C23311">
      <w:pPr>
        <w:jc w:val="both"/>
      </w:pPr>
      <w:r>
        <w:t xml:space="preserve">     Кудак А.И. – предлагаю голосовать по вопросу утверждения проекта Правил землепользования и застройки  МО «Первомайское». </w:t>
      </w:r>
    </w:p>
    <w:p w:rsidR="00C23311" w:rsidRDefault="00C23311" w:rsidP="00C23311">
      <w:pPr>
        <w:jc w:val="both"/>
      </w:pPr>
      <w:r>
        <w:lastRenderedPageBreak/>
        <w:t xml:space="preserve">     Голосовали:</w:t>
      </w:r>
    </w:p>
    <w:p w:rsidR="00C23311" w:rsidRDefault="00C23311" w:rsidP="00C23311">
      <w:pPr>
        <w:jc w:val="both"/>
      </w:pPr>
      <w:r>
        <w:t>«за» - 9 человек; «против» - нет; «воздержались» - нет. Единогласно.</w:t>
      </w:r>
    </w:p>
    <w:p w:rsidR="00C23311" w:rsidRPr="002304DE" w:rsidRDefault="00C23311" w:rsidP="00C23311">
      <w:pPr>
        <w:jc w:val="both"/>
        <w:rPr>
          <w:bCs/>
          <w:sz w:val="16"/>
          <w:szCs w:val="16"/>
        </w:rPr>
      </w:pPr>
      <w:r>
        <w:t xml:space="preserve">   </w:t>
      </w:r>
    </w:p>
    <w:p w:rsidR="00C23311" w:rsidRPr="002304DE" w:rsidRDefault="00C23311" w:rsidP="00C23311">
      <w:pPr>
        <w:jc w:val="both"/>
        <w:rPr>
          <w:b/>
          <w:bCs/>
          <w:u w:val="single"/>
        </w:rPr>
      </w:pPr>
      <w:r w:rsidRPr="002304DE">
        <w:rPr>
          <w:b/>
          <w:bCs/>
          <w:u w:val="single"/>
        </w:rPr>
        <w:t>Принято решение:</w:t>
      </w:r>
    </w:p>
    <w:p w:rsidR="00C23311" w:rsidRPr="002304DE" w:rsidRDefault="00C23311" w:rsidP="00C23311">
      <w:pPr>
        <w:jc w:val="both"/>
        <w:rPr>
          <w:b/>
          <w:bCs/>
          <w:sz w:val="16"/>
          <w:szCs w:val="16"/>
          <w:u w:val="single"/>
        </w:rPr>
      </w:pPr>
    </w:p>
    <w:p w:rsidR="00C23311" w:rsidRPr="002304DE" w:rsidRDefault="00C23311" w:rsidP="00C23311">
      <w:pPr>
        <w:jc w:val="both"/>
      </w:pPr>
      <w:r w:rsidRPr="002304DE">
        <w:t xml:space="preserve">            1. </w:t>
      </w:r>
      <w:r>
        <w:t xml:space="preserve">Утвердить настоящий проект Правил землепользования и застройки муниципального образования «Первомайское». </w:t>
      </w:r>
    </w:p>
    <w:p w:rsidR="00C23311" w:rsidRPr="002304DE" w:rsidRDefault="00C23311" w:rsidP="00C23311">
      <w:pPr>
        <w:ind w:firstLine="708"/>
        <w:jc w:val="both"/>
      </w:pPr>
      <w:r w:rsidRPr="002304DE">
        <w:t>2. Протокол публичных слушаний пре</w:t>
      </w:r>
      <w:r>
        <w:t xml:space="preserve">доставить </w:t>
      </w:r>
      <w:r w:rsidRPr="002304DE">
        <w:t>Думе МО «Первомайское» для рассмотрения.</w:t>
      </w:r>
    </w:p>
    <w:p w:rsidR="00C23311" w:rsidRDefault="00C23311" w:rsidP="00C23311">
      <w:pPr>
        <w:jc w:val="both"/>
      </w:pPr>
      <w:r w:rsidRPr="002304DE">
        <w:t xml:space="preserve">            3. </w:t>
      </w:r>
      <w:r>
        <w:t xml:space="preserve">Опубликовать в газете «Первомайский вестник» заключение по проекту правил землепользования и застройки муниципального образования «Первомайское». </w:t>
      </w:r>
    </w:p>
    <w:p w:rsidR="00C23311" w:rsidRPr="002304DE" w:rsidRDefault="00C23311" w:rsidP="00C23311">
      <w:pPr>
        <w:jc w:val="both"/>
      </w:pPr>
      <w:r>
        <w:t xml:space="preserve">           4. Ответственность за исполнение настоящего решения возложить на главу муниципального образования «Первомайское».</w:t>
      </w:r>
    </w:p>
    <w:p w:rsidR="00C23311" w:rsidRDefault="00C23311" w:rsidP="00C23311">
      <w:pPr>
        <w:jc w:val="both"/>
      </w:pPr>
    </w:p>
    <w:p w:rsidR="00C23311" w:rsidRDefault="00C23311" w:rsidP="00C23311">
      <w:pPr>
        <w:jc w:val="both"/>
      </w:pPr>
      <w:r>
        <w:t xml:space="preserve">     Председатель комиссии по организации публичных слушаний поблагодарил участников слушаний, сообщил, что по результатам публичных слушаний будет подготовлено заключение в средствах массовой информации, размещено на официальном сайте в сети Интернет.</w:t>
      </w:r>
    </w:p>
    <w:p w:rsidR="00C23311" w:rsidRPr="002304DE" w:rsidRDefault="00C23311" w:rsidP="00C23311">
      <w:pPr>
        <w:jc w:val="both"/>
      </w:pPr>
    </w:p>
    <w:p w:rsidR="00C23311" w:rsidRDefault="00C23311" w:rsidP="00C23311">
      <w:pPr>
        <w:jc w:val="both"/>
      </w:pPr>
      <w:r w:rsidRPr="002304DE">
        <w:t>Председатель</w:t>
      </w:r>
      <w:r>
        <w:t xml:space="preserve"> комиссии </w:t>
      </w:r>
    </w:p>
    <w:p w:rsidR="00C23311" w:rsidRPr="002304DE" w:rsidRDefault="00C23311" w:rsidP="00C23311">
      <w:pPr>
        <w:jc w:val="both"/>
      </w:pPr>
      <w:r>
        <w:t>по организации публичных слушаний</w:t>
      </w:r>
      <w:r w:rsidRPr="002304DE">
        <w:t xml:space="preserve">:                                                         </w:t>
      </w:r>
      <w:r w:rsidRPr="002304DE">
        <w:rPr>
          <w:bCs/>
          <w:iCs/>
        </w:rPr>
        <w:t>А.И. Кудак</w:t>
      </w:r>
    </w:p>
    <w:p w:rsidR="00C23311" w:rsidRPr="002304DE" w:rsidRDefault="00C23311" w:rsidP="00C23311">
      <w:pPr>
        <w:jc w:val="both"/>
      </w:pPr>
    </w:p>
    <w:p w:rsidR="00C23311" w:rsidRDefault="00C23311" w:rsidP="00C23311">
      <w:pPr>
        <w:jc w:val="both"/>
      </w:pPr>
      <w:r w:rsidRPr="002304DE">
        <w:t>Секретарь</w:t>
      </w:r>
      <w:r>
        <w:t xml:space="preserve"> комиссии</w:t>
      </w:r>
      <w:r w:rsidRPr="002304DE">
        <w:t xml:space="preserve">:                                                              </w:t>
      </w:r>
    </w:p>
    <w:p w:rsidR="00C23311" w:rsidRPr="002304DE" w:rsidRDefault="00C23311" w:rsidP="00C23311">
      <w:pPr>
        <w:jc w:val="both"/>
        <w:rPr>
          <w:bCs/>
          <w:iCs/>
        </w:rPr>
      </w:pPr>
      <w:r>
        <w:t>по организации публичных слушаний</w:t>
      </w:r>
      <w:r w:rsidRPr="002304DE">
        <w:t xml:space="preserve">:                                                         </w:t>
      </w:r>
      <w:r>
        <w:t>Н</w:t>
      </w:r>
      <w:r w:rsidRPr="002304DE">
        <w:rPr>
          <w:bCs/>
          <w:iCs/>
        </w:rPr>
        <w:t xml:space="preserve">.В. </w:t>
      </w:r>
      <w:r>
        <w:rPr>
          <w:bCs/>
          <w:iCs/>
        </w:rPr>
        <w:t>Жеребцова</w:t>
      </w:r>
    </w:p>
    <w:p w:rsidR="00D34950" w:rsidRDefault="00D34950" w:rsidP="00E80502">
      <w:pPr>
        <w:jc w:val="center"/>
        <w:rPr>
          <w:b/>
          <w:bCs/>
        </w:rPr>
      </w:pPr>
    </w:p>
    <w:p w:rsidR="00D34950" w:rsidRDefault="00D34950" w:rsidP="00E80502">
      <w:pPr>
        <w:jc w:val="center"/>
        <w:rPr>
          <w:b/>
          <w:bCs/>
        </w:rPr>
      </w:pPr>
    </w:p>
    <w:p w:rsidR="00D34950" w:rsidRDefault="00D34950" w:rsidP="00E80502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sectPr w:rsidR="00C2331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9B" w:rsidRDefault="001F0B9B">
      <w:r>
        <w:separator/>
      </w:r>
    </w:p>
  </w:endnote>
  <w:endnote w:type="continuationSeparator" w:id="0">
    <w:p w:rsidR="001F0B9B" w:rsidRDefault="001F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2D" w:rsidRDefault="00F23F2D" w:rsidP="009158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F23F2D" w:rsidRDefault="00F23F2D" w:rsidP="00F15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2D" w:rsidRDefault="00F23F2D" w:rsidP="009158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6A0">
      <w:rPr>
        <w:rStyle w:val="a5"/>
        <w:noProof/>
      </w:rPr>
      <w:t>1</w:t>
    </w:r>
    <w:r>
      <w:rPr>
        <w:rStyle w:val="a5"/>
      </w:rPr>
      <w:fldChar w:fldCharType="end"/>
    </w:r>
  </w:p>
  <w:p w:rsidR="00F23F2D" w:rsidRDefault="00F23F2D" w:rsidP="00F15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9B" w:rsidRDefault="001F0B9B">
      <w:r>
        <w:separator/>
      </w:r>
    </w:p>
  </w:footnote>
  <w:footnote w:type="continuationSeparator" w:id="0">
    <w:p w:rsidR="001F0B9B" w:rsidRDefault="001F0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34B"/>
    <w:multiLevelType w:val="hybridMultilevel"/>
    <w:tmpl w:val="27625D0A"/>
    <w:lvl w:ilvl="0" w:tplc="8E6E961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91E"/>
    <w:rsid w:val="00016672"/>
    <w:rsid w:val="000216C3"/>
    <w:rsid w:val="000462CB"/>
    <w:rsid w:val="00050F64"/>
    <w:rsid w:val="00083C16"/>
    <w:rsid w:val="000B5E47"/>
    <w:rsid w:val="000B7BD5"/>
    <w:rsid w:val="000D6A5C"/>
    <w:rsid w:val="000E7322"/>
    <w:rsid w:val="000F14CD"/>
    <w:rsid w:val="00101712"/>
    <w:rsid w:val="00126A49"/>
    <w:rsid w:val="00130941"/>
    <w:rsid w:val="00150854"/>
    <w:rsid w:val="001B0BF8"/>
    <w:rsid w:val="001D6E0B"/>
    <w:rsid w:val="001F0B9B"/>
    <w:rsid w:val="001F7331"/>
    <w:rsid w:val="00207438"/>
    <w:rsid w:val="002304DE"/>
    <w:rsid w:val="00236D46"/>
    <w:rsid w:val="002426A0"/>
    <w:rsid w:val="00252EAC"/>
    <w:rsid w:val="00271998"/>
    <w:rsid w:val="002905A7"/>
    <w:rsid w:val="00297051"/>
    <w:rsid w:val="002F3469"/>
    <w:rsid w:val="002F3496"/>
    <w:rsid w:val="003017CC"/>
    <w:rsid w:val="00331DBE"/>
    <w:rsid w:val="003553B5"/>
    <w:rsid w:val="00357B17"/>
    <w:rsid w:val="0036479B"/>
    <w:rsid w:val="003B44EE"/>
    <w:rsid w:val="003B4AFD"/>
    <w:rsid w:val="00413E14"/>
    <w:rsid w:val="00447DF2"/>
    <w:rsid w:val="004A29A5"/>
    <w:rsid w:val="004A4CA6"/>
    <w:rsid w:val="004A4F1B"/>
    <w:rsid w:val="004A5B11"/>
    <w:rsid w:val="004C1AF2"/>
    <w:rsid w:val="005128E3"/>
    <w:rsid w:val="00515DA2"/>
    <w:rsid w:val="0053353E"/>
    <w:rsid w:val="0053741C"/>
    <w:rsid w:val="00550F50"/>
    <w:rsid w:val="00573914"/>
    <w:rsid w:val="005756C7"/>
    <w:rsid w:val="00582A54"/>
    <w:rsid w:val="005B42CD"/>
    <w:rsid w:val="005D691E"/>
    <w:rsid w:val="006028F1"/>
    <w:rsid w:val="006217D5"/>
    <w:rsid w:val="00625763"/>
    <w:rsid w:val="00641CE7"/>
    <w:rsid w:val="00646CE9"/>
    <w:rsid w:val="00647343"/>
    <w:rsid w:val="00661441"/>
    <w:rsid w:val="00686FFA"/>
    <w:rsid w:val="006A219E"/>
    <w:rsid w:val="006E1BAC"/>
    <w:rsid w:val="00702578"/>
    <w:rsid w:val="0073570E"/>
    <w:rsid w:val="007620E0"/>
    <w:rsid w:val="007A47E9"/>
    <w:rsid w:val="007B197A"/>
    <w:rsid w:val="007D0E20"/>
    <w:rsid w:val="007D1C28"/>
    <w:rsid w:val="007F6BAB"/>
    <w:rsid w:val="008139A8"/>
    <w:rsid w:val="00833240"/>
    <w:rsid w:val="00860A09"/>
    <w:rsid w:val="00890EE6"/>
    <w:rsid w:val="008C3D56"/>
    <w:rsid w:val="008D0535"/>
    <w:rsid w:val="008F136D"/>
    <w:rsid w:val="00915875"/>
    <w:rsid w:val="0096032F"/>
    <w:rsid w:val="009856E6"/>
    <w:rsid w:val="00996E31"/>
    <w:rsid w:val="009D5DE1"/>
    <w:rsid w:val="009F494A"/>
    <w:rsid w:val="00A41961"/>
    <w:rsid w:val="00A70740"/>
    <w:rsid w:val="00A839A8"/>
    <w:rsid w:val="00AC5F1E"/>
    <w:rsid w:val="00AD1F16"/>
    <w:rsid w:val="00AE038F"/>
    <w:rsid w:val="00B3193A"/>
    <w:rsid w:val="00B32318"/>
    <w:rsid w:val="00B922E0"/>
    <w:rsid w:val="00BD68EC"/>
    <w:rsid w:val="00C23311"/>
    <w:rsid w:val="00C25C58"/>
    <w:rsid w:val="00C36A3C"/>
    <w:rsid w:val="00C5230F"/>
    <w:rsid w:val="00CA7A3D"/>
    <w:rsid w:val="00CB36C5"/>
    <w:rsid w:val="00CC1996"/>
    <w:rsid w:val="00CC5409"/>
    <w:rsid w:val="00CE2A14"/>
    <w:rsid w:val="00CF1D45"/>
    <w:rsid w:val="00D013FA"/>
    <w:rsid w:val="00D044A9"/>
    <w:rsid w:val="00D214B4"/>
    <w:rsid w:val="00D34950"/>
    <w:rsid w:val="00D53198"/>
    <w:rsid w:val="00D81ED7"/>
    <w:rsid w:val="00D87C73"/>
    <w:rsid w:val="00DA61AE"/>
    <w:rsid w:val="00E365C6"/>
    <w:rsid w:val="00E45523"/>
    <w:rsid w:val="00E516FD"/>
    <w:rsid w:val="00E60643"/>
    <w:rsid w:val="00E64E40"/>
    <w:rsid w:val="00E80502"/>
    <w:rsid w:val="00E8612F"/>
    <w:rsid w:val="00E934D2"/>
    <w:rsid w:val="00E9375F"/>
    <w:rsid w:val="00E93E1F"/>
    <w:rsid w:val="00EC52A8"/>
    <w:rsid w:val="00ED2672"/>
    <w:rsid w:val="00F068D5"/>
    <w:rsid w:val="00F109C4"/>
    <w:rsid w:val="00F15DBE"/>
    <w:rsid w:val="00F23F2D"/>
    <w:rsid w:val="00F46732"/>
    <w:rsid w:val="00F85C68"/>
    <w:rsid w:val="00FD510E"/>
    <w:rsid w:val="00FF0B06"/>
    <w:rsid w:val="00FF3682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5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7D0E20"/>
    <w:pPr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7D0E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D6A5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F15D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5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Администрация</dc:creator>
  <cp:lastModifiedBy>www</cp:lastModifiedBy>
  <cp:revision>3</cp:revision>
  <cp:lastPrinted>2016-11-01T06:43:00Z</cp:lastPrinted>
  <dcterms:created xsi:type="dcterms:W3CDTF">2016-12-02T04:40:00Z</dcterms:created>
  <dcterms:modified xsi:type="dcterms:W3CDTF">2016-12-02T04:40:00Z</dcterms:modified>
</cp:coreProperties>
</file>